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94D224" w14:textId="3DF977E2" w:rsidR="00553FE4" w:rsidRDefault="00553FE4" w:rsidP="00553FE4">
      <w:pPr>
        <w:ind w:left="142" w:hanging="1135"/>
        <w:rPr>
          <w:rFonts w:ascii="Century Gothic" w:hAnsi="Century Gothic"/>
          <w:b/>
          <w:color w:val="244061"/>
          <w:sz w:val="48"/>
          <w:szCs w:val="36"/>
        </w:rPr>
      </w:pPr>
      <w:r>
        <w:rPr>
          <w:rFonts w:ascii="Century Gothic" w:hAnsi="Century Gothic"/>
          <w:b/>
          <w:noProof/>
          <w:color w:val="244061"/>
          <w:sz w:val="48"/>
          <w:szCs w:val="36"/>
          <w:lang w:val="es-BO" w:eastAsia="es-BO"/>
        </w:rPr>
        <w:drawing>
          <wp:inline distT="0" distB="0" distL="0" distR="0" wp14:anchorId="3D8668DE" wp14:editId="6E6F46BB">
            <wp:extent cx="2962910" cy="908685"/>
            <wp:effectExtent l="0" t="0" r="8890" b="5715"/>
            <wp:docPr id="3918649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910" cy="908685"/>
                    </a:xfrm>
                    <a:prstGeom prst="rect">
                      <a:avLst/>
                    </a:prstGeom>
                    <a:noFill/>
                  </pic:spPr>
                </pic:pic>
              </a:graphicData>
            </a:graphic>
          </wp:inline>
        </w:drawing>
      </w:r>
    </w:p>
    <w:p w14:paraId="34655CFE" w14:textId="3990FF09" w:rsidR="001D4164" w:rsidRPr="00553FE4" w:rsidRDefault="001D4164" w:rsidP="001D4164">
      <w:pPr>
        <w:jc w:val="center"/>
        <w:rPr>
          <w:rFonts w:ascii="Century Gothic" w:hAnsi="Century Gothic"/>
          <w:b/>
          <w:color w:val="244061"/>
          <w:sz w:val="36"/>
          <w:szCs w:val="36"/>
        </w:rPr>
      </w:pPr>
      <w:r w:rsidRPr="00553FE4">
        <w:rPr>
          <w:rFonts w:ascii="Century Gothic" w:hAnsi="Century Gothic"/>
          <w:b/>
          <w:color w:val="244061"/>
          <w:sz w:val="36"/>
          <w:szCs w:val="36"/>
        </w:rPr>
        <w:t>MINISTERIO DE ECONOMÍA Y FINANZAS PÚBLICAS</w:t>
      </w:r>
    </w:p>
    <w:p w14:paraId="2FAD55D1" w14:textId="77777777" w:rsidR="001D4164" w:rsidRDefault="001D4164" w:rsidP="001D4164">
      <w:pPr>
        <w:jc w:val="center"/>
        <w:rPr>
          <w:rFonts w:ascii="Century Gothic" w:hAnsi="Century Gothic"/>
          <w:b/>
          <w:color w:val="244061"/>
          <w:sz w:val="44"/>
          <w:szCs w:val="36"/>
        </w:rPr>
      </w:pPr>
      <w:r>
        <w:rPr>
          <w:rFonts w:ascii="Century Gothic" w:hAnsi="Century Gothic"/>
          <w:b/>
          <w:color w:val="244061"/>
          <w:sz w:val="28"/>
          <w:szCs w:val="36"/>
        </w:rPr>
        <w:t>VICEMINISTERIO DE PRESUPUESTO Y CONTABILIDAD FISCAL</w:t>
      </w:r>
    </w:p>
    <w:p w14:paraId="27C1F43A" w14:textId="77777777" w:rsidR="001D4164" w:rsidRDefault="001D4164" w:rsidP="001D4164">
      <w:pPr>
        <w:jc w:val="center"/>
        <w:rPr>
          <w:b/>
          <w:color w:val="244061"/>
          <w:sz w:val="28"/>
          <w:szCs w:val="36"/>
        </w:rPr>
      </w:pPr>
      <w:r>
        <w:rPr>
          <w:rFonts w:ascii="Century Gothic" w:hAnsi="Century Gothic"/>
          <w:b/>
          <w:color w:val="244061"/>
          <w:sz w:val="28"/>
          <w:szCs w:val="36"/>
        </w:rPr>
        <w:t>Dirección General de Normas de Gestión Pública</w:t>
      </w:r>
    </w:p>
    <w:p w14:paraId="56C3273A" w14:textId="4B7609F6" w:rsidR="001D4164" w:rsidRDefault="00553FE4" w:rsidP="001D4164">
      <w:pPr>
        <w:spacing w:after="160" w:line="254" w:lineRule="auto"/>
        <w:rPr>
          <w:sz w:val="18"/>
        </w:rPr>
      </w:pPr>
      <w:r>
        <w:rPr>
          <w:noProof/>
          <w:lang w:val="es-BO" w:eastAsia="es-BO"/>
        </w:rPr>
        <w:drawing>
          <wp:anchor distT="0" distB="0" distL="114300" distR="0" simplePos="0" relativeHeight="251673088" behindDoc="0" locked="0" layoutInCell="0" allowOverlap="1" wp14:anchorId="73BDAB24" wp14:editId="788F252E">
            <wp:simplePos x="0" y="0"/>
            <wp:positionH relativeFrom="column">
              <wp:posOffset>270344</wp:posOffset>
            </wp:positionH>
            <wp:positionV relativeFrom="paragraph">
              <wp:posOffset>206844</wp:posOffset>
            </wp:positionV>
            <wp:extent cx="5224780" cy="1645285"/>
            <wp:effectExtent l="0" t="0" r="0" b="0"/>
            <wp:wrapThrough wrapText="bothSides">
              <wp:wrapPolygon edited="0">
                <wp:start x="2474" y="179"/>
                <wp:lineTo x="1668" y="4370"/>
                <wp:lineTo x="787" y="8107"/>
                <wp:lineTo x="272" y="11831"/>
                <wp:lineTo x="272" y="15554"/>
                <wp:lineTo x="1007" y="19277"/>
                <wp:lineTo x="1082" y="19512"/>
                <wp:lineTo x="1888" y="20684"/>
                <wp:lineTo x="2034" y="21139"/>
                <wp:lineTo x="3285" y="21139"/>
                <wp:lineTo x="3429" y="20684"/>
                <wp:lineTo x="4236" y="19512"/>
                <wp:lineTo x="4236" y="19277"/>
                <wp:lineTo x="21546" y="18353"/>
                <wp:lineTo x="21546" y="10658"/>
                <wp:lineTo x="15529" y="7639"/>
                <wp:lineTo x="13332" y="6935"/>
                <wp:lineTo x="3650" y="4370"/>
                <wp:lineTo x="2769" y="179"/>
                <wp:lineTo x="2474" y="179"/>
              </wp:wrapPolygon>
            </wp:wrapThrough>
            <wp:docPr id="4" name="Imagen 1" descr="Misicuni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descr="Misicuni horizontal"/>
                    <pic:cNvPicPr>
                      <a:picLocks noChangeAspect="1" noChangeArrowheads="1"/>
                    </pic:cNvPicPr>
                  </pic:nvPicPr>
                  <pic:blipFill>
                    <a:blip r:embed="rId9"/>
                    <a:stretch>
                      <a:fillRect/>
                    </a:stretch>
                  </pic:blipFill>
                  <pic:spPr bwMode="auto">
                    <a:xfrm>
                      <a:off x="0" y="0"/>
                      <a:ext cx="5224780" cy="1645285"/>
                    </a:xfrm>
                    <a:prstGeom prst="rect">
                      <a:avLst/>
                    </a:prstGeom>
                  </pic:spPr>
                </pic:pic>
              </a:graphicData>
            </a:graphic>
          </wp:anchor>
        </w:drawing>
      </w:r>
    </w:p>
    <w:p w14:paraId="715DC12B" w14:textId="78DC9C30" w:rsidR="00553FE4" w:rsidRPr="00553FE4" w:rsidRDefault="00553FE4" w:rsidP="001D4164">
      <w:pPr>
        <w:spacing w:after="160" w:line="254" w:lineRule="auto"/>
        <w:rPr>
          <w:sz w:val="18"/>
        </w:rPr>
      </w:pPr>
    </w:p>
    <w:p w14:paraId="17C4CF93" w14:textId="3DA8C561" w:rsidR="001D4164" w:rsidRDefault="001D4164" w:rsidP="001D4164"/>
    <w:p w14:paraId="745C00FB" w14:textId="1B71ECB9" w:rsidR="001D4164" w:rsidRDefault="00553FE4" w:rsidP="001D4164">
      <w:pPr>
        <w:spacing w:after="160" w:line="254" w:lineRule="auto"/>
      </w:pPr>
      <w:r>
        <w:rPr>
          <w:noProof/>
          <w:sz w:val="18"/>
          <w:lang w:val="es-BO" w:eastAsia="es-BO"/>
        </w:rPr>
        <mc:AlternateContent>
          <mc:Choice Requires="wps">
            <w:drawing>
              <wp:anchor distT="0" distB="0" distL="114300" distR="114300" simplePos="0" relativeHeight="251670016" behindDoc="0" locked="0" layoutInCell="1" allowOverlap="1" wp14:anchorId="70C070C1" wp14:editId="0FB62FBE">
                <wp:simplePos x="0" y="0"/>
                <wp:positionH relativeFrom="margin">
                  <wp:posOffset>-575310</wp:posOffset>
                </wp:positionH>
                <wp:positionV relativeFrom="paragraph">
                  <wp:posOffset>725170</wp:posOffset>
                </wp:positionV>
                <wp:extent cx="7112635" cy="4981575"/>
                <wp:effectExtent l="0" t="0" r="0" b="9525"/>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498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3841A" w14:textId="77777777" w:rsidR="007B59C4" w:rsidRDefault="007B59C4" w:rsidP="001D4164">
                            <w:pPr>
                              <w:rPr>
                                <w:b/>
                                <w:sz w:val="36"/>
                                <w:szCs w:val="36"/>
                              </w:rPr>
                            </w:pPr>
                          </w:p>
                          <w:p w14:paraId="5AAF9D41" w14:textId="77777777" w:rsidR="007B59C4" w:rsidRDefault="007B59C4" w:rsidP="001D4164">
                            <w:pPr>
                              <w:rPr>
                                <w:b/>
                                <w:sz w:val="44"/>
                                <w:szCs w:val="36"/>
                              </w:rPr>
                            </w:pPr>
                          </w:p>
                          <w:p w14:paraId="1E30AF37" w14:textId="77777777" w:rsidR="007B59C4" w:rsidRDefault="007B59C4" w:rsidP="001D4164">
                            <w:pPr>
                              <w:jc w:val="center"/>
                              <w:rPr>
                                <w:b/>
                                <w:sz w:val="8"/>
                                <w:szCs w:val="36"/>
                              </w:rPr>
                            </w:pPr>
                          </w:p>
                          <w:p w14:paraId="4CBE9A56" w14:textId="7C932D8D" w:rsidR="007B59C4" w:rsidRPr="00553FE4" w:rsidRDefault="007B59C4" w:rsidP="001D4164">
                            <w:pPr>
                              <w:jc w:val="center"/>
                              <w:rPr>
                                <w:rFonts w:ascii="Century Gothic" w:hAnsi="Century Gothic"/>
                                <w:b/>
                                <w:color w:val="244061"/>
                                <w:sz w:val="40"/>
                                <w:szCs w:val="40"/>
                              </w:rPr>
                            </w:pPr>
                            <w:r w:rsidRPr="00553FE4">
                              <w:rPr>
                                <w:rFonts w:ascii="Century Gothic" w:hAnsi="Century Gothic"/>
                                <w:b/>
                                <w:color w:val="244061"/>
                                <w:sz w:val="40"/>
                                <w:szCs w:val="40"/>
                              </w:rPr>
                              <w:t>DOCUMENTO BASE DE CONTRATACIÓN</w:t>
                            </w:r>
                          </w:p>
                          <w:p w14:paraId="4733A86A" w14:textId="30A7B18E" w:rsidR="007B59C4" w:rsidRPr="00553FE4" w:rsidRDefault="007B59C4" w:rsidP="001D4164">
                            <w:pPr>
                              <w:jc w:val="center"/>
                              <w:rPr>
                                <w:rFonts w:ascii="Century Gothic" w:hAnsi="Century Gothic"/>
                                <w:b/>
                                <w:color w:val="244061"/>
                                <w:sz w:val="40"/>
                                <w:szCs w:val="40"/>
                              </w:rPr>
                            </w:pPr>
                            <w:r w:rsidRPr="00553FE4">
                              <w:rPr>
                                <w:rFonts w:ascii="Century Gothic" w:hAnsi="Century Gothic"/>
                                <w:b/>
                                <w:color w:val="244061"/>
                                <w:sz w:val="40"/>
                                <w:szCs w:val="40"/>
                              </w:rPr>
                              <w:t>DE SERVICIOS GENERALES</w:t>
                            </w:r>
                          </w:p>
                          <w:p w14:paraId="23D0B5D0" w14:textId="77777777" w:rsidR="007B59C4" w:rsidRDefault="007B59C4" w:rsidP="001D4164">
                            <w:pPr>
                              <w:jc w:val="center"/>
                              <w:rPr>
                                <w:rFonts w:ascii="Century Gothic" w:hAnsi="Century Gothic"/>
                                <w:b/>
                                <w:color w:val="244061"/>
                                <w:sz w:val="36"/>
                                <w:szCs w:val="36"/>
                              </w:rPr>
                            </w:pPr>
                          </w:p>
                          <w:p w14:paraId="18DBB519" w14:textId="77777777" w:rsidR="007B59C4" w:rsidRDefault="007B59C4" w:rsidP="001D4164">
                            <w:pPr>
                              <w:jc w:val="center"/>
                              <w:rPr>
                                <w:rFonts w:ascii="Century Gothic" w:hAnsi="Century Gothic"/>
                                <w:b/>
                                <w:color w:val="244061"/>
                                <w:sz w:val="36"/>
                                <w:szCs w:val="36"/>
                              </w:rPr>
                            </w:pPr>
                            <w:r w:rsidRPr="00553FE4">
                              <w:rPr>
                                <w:rFonts w:ascii="Century Gothic" w:hAnsi="Century Gothic"/>
                                <w:b/>
                                <w:color w:val="244061"/>
                                <w:sz w:val="34"/>
                                <w:szCs w:val="34"/>
                              </w:rPr>
                              <w:t>APOYO NACIONAL A LA PRODUCCIÓN Y EMPLEO</w:t>
                            </w:r>
                          </w:p>
                          <w:p w14:paraId="0FDA943F" w14:textId="77777777" w:rsidR="007B59C4" w:rsidRPr="009254F0" w:rsidRDefault="007B59C4" w:rsidP="001D4164">
                            <w:pPr>
                              <w:jc w:val="center"/>
                              <w:rPr>
                                <w:rFonts w:ascii="Century Gothic" w:hAnsi="Century Gothic"/>
                                <w:b/>
                                <w:color w:val="244061"/>
                                <w:sz w:val="20"/>
                                <w:szCs w:val="20"/>
                              </w:rPr>
                            </w:pPr>
                          </w:p>
                          <w:p w14:paraId="3BFC44F1" w14:textId="676497B0" w:rsidR="007B59C4" w:rsidRPr="009254F0" w:rsidRDefault="007B59C4" w:rsidP="009254F0">
                            <w:pPr>
                              <w:pStyle w:val="Contenidodelmarco"/>
                              <w:jc w:val="center"/>
                              <w:rPr>
                                <w:rFonts w:ascii="Century Gothic" w:hAnsi="Century Gothic"/>
                                <w:b/>
                                <w:color w:val="244061"/>
                                <w:sz w:val="36"/>
                                <w:szCs w:val="36"/>
                              </w:rPr>
                            </w:pPr>
                            <w:r w:rsidRPr="009254F0">
                              <w:rPr>
                                <w:rFonts w:ascii="Century Gothic" w:hAnsi="Century Gothic"/>
                                <w:b/>
                                <w:color w:val="244061"/>
                                <w:sz w:val="36"/>
                                <w:szCs w:val="36"/>
                              </w:rPr>
                              <w:t>SERVICIO DE INSTALACIÓN Y REDISEÑO DE TABLEROS ELECTRICOS PRINCIPAL, TABLEROS SECUNDARIOS Y TABLEROS PARA BOMBAS SUMERGIBLES MODULO 1 Y MODULO 2 DE LA PLANTA DE TRATAMIENTO DE AGUA POTABLE JOVE-RANCHO</w:t>
                            </w:r>
                          </w:p>
                          <w:p w14:paraId="191C317A" w14:textId="77777777" w:rsidR="007B59C4" w:rsidRPr="009254F0" w:rsidRDefault="007B59C4" w:rsidP="00553FE4">
                            <w:pPr>
                              <w:pStyle w:val="Contenidodelmarco"/>
                              <w:rPr>
                                <w:rFonts w:ascii="Century Gothic" w:hAnsi="Century Gothic"/>
                                <w:b/>
                                <w:color w:val="244061"/>
                                <w:sz w:val="20"/>
                                <w:szCs w:val="20"/>
                              </w:rPr>
                            </w:pPr>
                          </w:p>
                          <w:p w14:paraId="1AC0C935" w14:textId="38232FAE" w:rsidR="007B59C4" w:rsidRPr="008F6CDD" w:rsidRDefault="007B59C4" w:rsidP="00553FE4">
                            <w:pPr>
                              <w:pStyle w:val="Contenidodelmarco"/>
                              <w:jc w:val="center"/>
                              <w:rPr>
                                <w:rFonts w:ascii="Century Gothic" w:hAnsi="Century Gothic"/>
                                <w:b/>
                                <w:color w:val="244061"/>
                                <w:sz w:val="36"/>
                                <w:szCs w:val="36"/>
                                <w:lang w:val="pt-PT"/>
                              </w:rPr>
                            </w:pPr>
                            <w:r>
                              <w:rPr>
                                <w:rFonts w:ascii="Century Gothic" w:hAnsi="Century Gothic"/>
                                <w:b/>
                                <w:color w:val="244061"/>
                                <w:sz w:val="36"/>
                                <w:szCs w:val="36"/>
                                <w:lang w:val="pt-PT"/>
                              </w:rPr>
                              <w:t>Código Interno:EM.GAFC.ANPE-026</w:t>
                            </w:r>
                            <w:r w:rsidRPr="008F6CDD">
                              <w:rPr>
                                <w:rFonts w:ascii="Century Gothic" w:hAnsi="Century Gothic"/>
                                <w:b/>
                                <w:color w:val="244061"/>
                                <w:sz w:val="36"/>
                                <w:szCs w:val="36"/>
                                <w:lang w:val="pt-PT"/>
                              </w:rPr>
                              <w:t>/2026</w:t>
                            </w:r>
                          </w:p>
                          <w:p w14:paraId="70F3BEEF" w14:textId="77777777" w:rsidR="007B59C4" w:rsidRPr="009254F0" w:rsidRDefault="007B59C4" w:rsidP="00553FE4">
                            <w:pPr>
                              <w:pStyle w:val="Contenidodelmarco"/>
                              <w:jc w:val="center"/>
                              <w:rPr>
                                <w:rFonts w:ascii="Century Gothic" w:hAnsi="Century Gothic"/>
                                <w:b/>
                                <w:color w:val="244061"/>
                                <w:sz w:val="20"/>
                                <w:szCs w:val="20"/>
                                <w:lang w:val="pt-PT"/>
                              </w:rPr>
                            </w:pPr>
                          </w:p>
                          <w:p w14:paraId="51F0B801" w14:textId="74A0B141" w:rsidR="007B59C4" w:rsidRDefault="007B59C4" w:rsidP="00553FE4">
                            <w:pPr>
                              <w:pStyle w:val="Contenidodelmarco"/>
                              <w:jc w:val="center"/>
                              <w:rPr>
                                <w:rFonts w:ascii="Century Gothic" w:hAnsi="Century Gothic"/>
                                <w:b/>
                                <w:color w:val="244061"/>
                                <w:sz w:val="44"/>
                                <w:szCs w:val="44"/>
                              </w:rPr>
                            </w:pPr>
                            <w:r>
                              <w:rPr>
                                <w:rFonts w:ascii="Century Gothic" w:hAnsi="Century Gothic"/>
                                <w:b/>
                                <w:color w:val="244061"/>
                                <w:sz w:val="44"/>
                                <w:szCs w:val="44"/>
                              </w:rPr>
                              <w:t>CUCE: 26-0633-00-1641837-1-2</w:t>
                            </w:r>
                          </w:p>
                          <w:p w14:paraId="1ACFEED5" w14:textId="77777777" w:rsidR="007B59C4" w:rsidRPr="005B4442" w:rsidRDefault="007B59C4" w:rsidP="00553FE4">
                            <w:pPr>
                              <w:pStyle w:val="Contenidodelmarco"/>
                              <w:rPr>
                                <w:rFonts w:ascii="Century Gothic" w:hAnsi="Century Gothic"/>
                                <w:b/>
                                <w:color w:val="244061"/>
                                <w:sz w:val="16"/>
                              </w:rPr>
                            </w:pPr>
                          </w:p>
                          <w:p w14:paraId="7BF362FF" w14:textId="77777777" w:rsidR="007B59C4" w:rsidRPr="009254F0" w:rsidRDefault="007B59C4" w:rsidP="00553FE4">
                            <w:pPr>
                              <w:pStyle w:val="Contenidodelmarco"/>
                              <w:jc w:val="center"/>
                              <w:rPr>
                                <w:rFonts w:ascii="Century Gothic" w:hAnsi="Century Gothic"/>
                                <w:b/>
                                <w:color w:val="244061"/>
                                <w:sz w:val="20"/>
                                <w:szCs w:val="20"/>
                              </w:rPr>
                            </w:pPr>
                          </w:p>
                          <w:p w14:paraId="360A2D82" w14:textId="47A21244" w:rsidR="007B59C4" w:rsidRPr="009254F0" w:rsidRDefault="007B59C4" w:rsidP="00553FE4">
                            <w:pPr>
                              <w:pStyle w:val="Contenidodelmarco"/>
                              <w:jc w:val="center"/>
                              <w:rPr>
                                <w:color w:val="244061"/>
                                <w:sz w:val="40"/>
                                <w:szCs w:val="40"/>
                              </w:rPr>
                            </w:pPr>
                            <w:r>
                              <w:rPr>
                                <w:rFonts w:ascii="Century Gothic" w:hAnsi="Century Gothic"/>
                                <w:b/>
                                <w:color w:val="244061"/>
                                <w:sz w:val="36"/>
                                <w:szCs w:val="36"/>
                              </w:rPr>
                              <w:t xml:space="preserve"> </w:t>
                            </w:r>
                            <w:r w:rsidRPr="009254F0">
                              <w:rPr>
                                <w:rFonts w:ascii="Century Gothic" w:hAnsi="Century Gothic"/>
                                <w:b/>
                                <w:color w:val="244061"/>
                                <w:sz w:val="40"/>
                                <w:szCs w:val="40"/>
                              </w:rPr>
                              <w:t>PRIMERA CONVOCATORIA</w:t>
                            </w:r>
                          </w:p>
                          <w:p w14:paraId="668134C5" w14:textId="77777777" w:rsidR="007B59C4" w:rsidRDefault="007B59C4" w:rsidP="001D4164">
                            <w:pPr>
                              <w:ind w:left="567" w:right="931"/>
                              <w:rPr>
                                <w:rFonts w:ascii="Comic Sans MS" w:hAnsi="Comic Sans MS"/>
                                <w:u w:val="single"/>
                              </w:rPr>
                            </w:pPr>
                          </w:p>
                          <w:p w14:paraId="05D2638E" w14:textId="77777777" w:rsidR="007B59C4" w:rsidRDefault="007B59C4" w:rsidP="001D4164"/>
                          <w:p w14:paraId="7341E6F8" w14:textId="77777777" w:rsidR="007B59C4" w:rsidRDefault="007B59C4" w:rsidP="001D4164"/>
                          <w:p w14:paraId="4246B4A0" w14:textId="77777777" w:rsidR="007B59C4" w:rsidRDefault="007B59C4" w:rsidP="001D4164"/>
                          <w:p w14:paraId="2D8C33C5" w14:textId="77777777" w:rsidR="007B59C4" w:rsidRDefault="007B59C4" w:rsidP="001D4164"/>
                          <w:p w14:paraId="76AAD7A4" w14:textId="77777777" w:rsidR="007B59C4" w:rsidRDefault="007B59C4" w:rsidP="001D4164"/>
                          <w:p w14:paraId="131FAEEF" w14:textId="77777777" w:rsidR="007B59C4" w:rsidRDefault="007B59C4" w:rsidP="001D4164"/>
                          <w:p w14:paraId="4186C025" w14:textId="77777777" w:rsidR="007B59C4" w:rsidRDefault="007B59C4" w:rsidP="001D4164"/>
                          <w:p w14:paraId="6986238E" w14:textId="77777777" w:rsidR="007B59C4" w:rsidRDefault="007B59C4" w:rsidP="001D416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C070C1" id="_x0000_t202" coordsize="21600,21600" o:spt="202" path="m,l,21600r21600,l21600,xe">
                <v:stroke joinstyle="miter"/>
                <v:path gradientshapeok="t" o:connecttype="rect"/>
              </v:shapetype>
              <v:shape id="Cuadro de texto 18" o:spid="_x0000_s1026" type="#_x0000_t202" style="position:absolute;margin-left:-45.3pt;margin-top:57.1pt;width:560.05pt;height:392.2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" filled="f" stroked="f">
                <v:textbox>
                  <w:txbxContent>
                    <w:p w14:paraId="0FC3841A" w14:textId="77777777" w:rsidR="007B59C4" w:rsidRDefault="007B59C4" w:rsidP="001D4164">
                      <w:pPr>
                        <w:rPr>
                          <w:b/>
                          <w:sz w:val="36"/>
                          <w:szCs w:val="36"/>
                        </w:rPr>
                      </w:pPr>
                    </w:p>
                    <w:p w14:paraId="5AAF9D41" w14:textId="77777777" w:rsidR="007B59C4" w:rsidRDefault="007B59C4" w:rsidP="001D4164">
                      <w:pPr>
                        <w:rPr>
                          <w:b/>
                          <w:sz w:val="44"/>
                          <w:szCs w:val="36"/>
                        </w:rPr>
                      </w:pPr>
                    </w:p>
                    <w:p w14:paraId="1E30AF37" w14:textId="77777777" w:rsidR="007B59C4" w:rsidRDefault="007B59C4" w:rsidP="001D4164">
                      <w:pPr>
                        <w:jc w:val="center"/>
                        <w:rPr>
                          <w:b/>
                          <w:sz w:val="8"/>
                          <w:szCs w:val="36"/>
                        </w:rPr>
                      </w:pPr>
                    </w:p>
                    <w:p w14:paraId="4CBE9A56" w14:textId="7C932D8D" w:rsidR="007B59C4" w:rsidRPr="00553FE4" w:rsidRDefault="007B59C4" w:rsidP="001D4164">
                      <w:pPr>
                        <w:jc w:val="center"/>
                        <w:rPr>
                          <w:rFonts w:ascii="Century Gothic" w:hAnsi="Century Gothic"/>
                          <w:b/>
                          <w:color w:val="244061"/>
                          <w:sz w:val="40"/>
                          <w:szCs w:val="40"/>
                        </w:rPr>
                      </w:pPr>
                      <w:r w:rsidRPr="00553FE4">
                        <w:rPr>
                          <w:rFonts w:ascii="Century Gothic" w:hAnsi="Century Gothic"/>
                          <w:b/>
                          <w:color w:val="244061"/>
                          <w:sz w:val="40"/>
                          <w:szCs w:val="40"/>
                        </w:rPr>
                        <w:t>DOCUMENTO BASE DE CONTRATACIÓN</w:t>
                      </w:r>
                    </w:p>
                    <w:p w14:paraId="4733A86A" w14:textId="30A7B18E" w:rsidR="007B59C4" w:rsidRPr="00553FE4" w:rsidRDefault="007B59C4" w:rsidP="001D4164">
                      <w:pPr>
                        <w:jc w:val="center"/>
                        <w:rPr>
                          <w:rFonts w:ascii="Century Gothic" w:hAnsi="Century Gothic"/>
                          <w:b/>
                          <w:color w:val="244061"/>
                          <w:sz w:val="40"/>
                          <w:szCs w:val="40"/>
                        </w:rPr>
                      </w:pPr>
                      <w:r w:rsidRPr="00553FE4">
                        <w:rPr>
                          <w:rFonts w:ascii="Century Gothic" w:hAnsi="Century Gothic"/>
                          <w:b/>
                          <w:color w:val="244061"/>
                          <w:sz w:val="40"/>
                          <w:szCs w:val="40"/>
                        </w:rPr>
                        <w:t>DE SERVICIOS GENERALES</w:t>
                      </w:r>
                    </w:p>
                    <w:p w14:paraId="23D0B5D0" w14:textId="77777777" w:rsidR="007B59C4" w:rsidRDefault="007B59C4" w:rsidP="001D4164">
                      <w:pPr>
                        <w:jc w:val="center"/>
                        <w:rPr>
                          <w:rFonts w:ascii="Century Gothic" w:hAnsi="Century Gothic"/>
                          <w:b/>
                          <w:color w:val="244061"/>
                          <w:sz w:val="36"/>
                          <w:szCs w:val="36"/>
                        </w:rPr>
                      </w:pPr>
                    </w:p>
                    <w:p w14:paraId="18DBB519" w14:textId="77777777" w:rsidR="007B59C4" w:rsidRDefault="007B59C4" w:rsidP="001D4164">
                      <w:pPr>
                        <w:jc w:val="center"/>
                        <w:rPr>
                          <w:rFonts w:ascii="Century Gothic" w:hAnsi="Century Gothic"/>
                          <w:b/>
                          <w:color w:val="244061"/>
                          <w:sz w:val="36"/>
                          <w:szCs w:val="36"/>
                        </w:rPr>
                      </w:pPr>
                      <w:r w:rsidRPr="00553FE4">
                        <w:rPr>
                          <w:rFonts w:ascii="Century Gothic" w:hAnsi="Century Gothic"/>
                          <w:b/>
                          <w:color w:val="244061"/>
                          <w:sz w:val="34"/>
                          <w:szCs w:val="34"/>
                        </w:rPr>
                        <w:t>APOYO NACIONAL A LA PRODUCCIÓN Y EMPLEO</w:t>
                      </w:r>
                    </w:p>
                    <w:p w14:paraId="0FDA943F" w14:textId="77777777" w:rsidR="007B59C4" w:rsidRPr="009254F0" w:rsidRDefault="007B59C4" w:rsidP="001D4164">
                      <w:pPr>
                        <w:jc w:val="center"/>
                        <w:rPr>
                          <w:rFonts w:ascii="Century Gothic" w:hAnsi="Century Gothic"/>
                          <w:b/>
                          <w:color w:val="244061"/>
                          <w:sz w:val="20"/>
                          <w:szCs w:val="20"/>
                        </w:rPr>
                      </w:pPr>
                    </w:p>
                    <w:p w14:paraId="3BFC44F1" w14:textId="676497B0" w:rsidR="007B59C4" w:rsidRPr="009254F0" w:rsidRDefault="007B59C4" w:rsidP="009254F0">
                      <w:pPr>
                        <w:pStyle w:val="Contenidodelmarco"/>
                        <w:jc w:val="center"/>
                        <w:rPr>
                          <w:rFonts w:ascii="Century Gothic" w:hAnsi="Century Gothic"/>
                          <w:b/>
                          <w:color w:val="244061"/>
                          <w:sz w:val="36"/>
                          <w:szCs w:val="36"/>
                        </w:rPr>
                      </w:pPr>
                      <w:r w:rsidRPr="009254F0">
                        <w:rPr>
                          <w:rFonts w:ascii="Century Gothic" w:hAnsi="Century Gothic"/>
                          <w:b/>
                          <w:color w:val="244061"/>
                          <w:sz w:val="36"/>
                          <w:szCs w:val="36"/>
                        </w:rPr>
                        <w:t>SERVICIO DE INSTALACIÓN Y REDISEÑO DE TABLEROS ELECTRICOS PRINCIPAL, TABLEROS SECUNDARIOS Y TABLEROS PARA BOMBAS SUMERGIBLES MODULO 1 Y MODULO 2 DE LA PLANTA DE TRATAMIENTO DE AGUA POTABLE JOVE-RANCHO</w:t>
                      </w:r>
                    </w:p>
                    <w:p w14:paraId="191C317A" w14:textId="77777777" w:rsidR="007B59C4" w:rsidRPr="009254F0" w:rsidRDefault="007B59C4" w:rsidP="00553FE4">
                      <w:pPr>
                        <w:pStyle w:val="Contenidodelmarco"/>
                        <w:rPr>
                          <w:rFonts w:ascii="Century Gothic" w:hAnsi="Century Gothic"/>
                          <w:b/>
                          <w:color w:val="244061"/>
                          <w:sz w:val="20"/>
                          <w:szCs w:val="20"/>
                        </w:rPr>
                      </w:pPr>
                    </w:p>
                    <w:p w14:paraId="1AC0C935" w14:textId="38232FAE" w:rsidR="007B59C4" w:rsidRPr="008F6CDD" w:rsidRDefault="007B59C4" w:rsidP="00553FE4">
                      <w:pPr>
                        <w:pStyle w:val="Contenidodelmarco"/>
                        <w:jc w:val="center"/>
                        <w:rPr>
                          <w:rFonts w:ascii="Century Gothic" w:hAnsi="Century Gothic"/>
                          <w:b/>
                          <w:color w:val="244061"/>
                          <w:sz w:val="36"/>
                          <w:szCs w:val="36"/>
                          <w:lang w:val="pt-PT"/>
                        </w:rPr>
                      </w:pPr>
                      <w:r>
                        <w:rPr>
                          <w:rFonts w:ascii="Century Gothic" w:hAnsi="Century Gothic"/>
                          <w:b/>
                          <w:color w:val="244061"/>
                          <w:sz w:val="36"/>
                          <w:szCs w:val="36"/>
                          <w:lang w:val="pt-PT"/>
                        </w:rPr>
                        <w:t>Código Interno:EM.GAFC.ANPE-026</w:t>
                      </w:r>
                      <w:r w:rsidRPr="008F6CDD">
                        <w:rPr>
                          <w:rFonts w:ascii="Century Gothic" w:hAnsi="Century Gothic"/>
                          <w:b/>
                          <w:color w:val="244061"/>
                          <w:sz w:val="36"/>
                          <w:szCs w:val="36"/>
                          <w:lang w:val="pt-PT"/>
                        </w:rPr>
                        <w:t>/2026</w:t>
                      </w:r>
                    </w:p>
                    <w:p w14:paraId="70F3BEEF" w14:textId="77777777" w:rsidR="007B59C4" w:rsidRPr="009254F0" w:rsidRDefault="007B59C4" w:rsidP="00553FE4">
                      <w:pPr>
                        <w:pStyle w:val="Contenidodelmarco"/>
                        <w:jc w:val="center"/>
                        <w:rPr>
                          <w:rFonts w:ascii="Century Gothic" w:hAnsi="Century Gothic"/>
                          <w:b/>
                          <w:color w:val="244061"/>
                          <w:sz w:val="20"/>
                          <w:szCs w:val="20"/>
                          <w:lang w:val="pt-PT"/>
                        </w:rPr>
                      </w:pPr>
                    </w:p>
                    <w:p w14:paraId="51F0B801" w14:textId="74A0B141" w:rsidR="007B59C4" w:rsidRDefault="007B59C4" w:rsidP="00553FE4">
                      <w:pPr>
                        <w:pStyle w:val="Contenidodelmarco"/>
                        <w:jc w:val="center"/>
                        <w:rPr>
                          <w:rFonts w:ascii="Century Gothic" w:hAnsi="Century Gothic"/>
                          <w:b/>
                          <w:color w:val="244061"/>
                          <w:sz w:val="44"/>
                          <w:szCs w:val="44"/>
                        </w:rPr>
                      </w:pPr>
                      <w:r>
                        <w:rPr>
                          <w:rFonts w:ascii="Century Gothic" w:hAnsi="Century Gothic"/>
                          <w:b/>
                          <w:color w:val="244061"/>
                          <w:sz w:val="44"/>
                          <w:szCs w:val="44"/>
                        </w:rPr>
                        <w:t>CUCE: 26-0633-00-1641837-1-2</w:t>
                      </w:r>
                    </w:p>
                    <w:p w14:paraId="1ACFEED5" w14:textId="77777777" w:rsidR="007B59C4" w:rsidRPr="005B4442" w:rsidRDefault="007B59C4" w:rsidP="00553FE4">
                      <w:pPr>
                        <w:pStyle w:val="Contenidodelmarco"/>
                        <w:rPr>
                          <w:rFonts w:ascii="Century Gothic" w:hAnsi="Century Gothic"/>
                          <w:b/>
                          <w:color w:val="244061"/>
                          <w:sz w:val="16"/>
                        </w:rPr>
                      </w:pPr>
                    </w:p>
                    <w:p w14:paraId="7BF362FF" w14:textId="77777777" w:rsidR="007B59C4" w:rsidRPr="009254F0" w:rsidRDefault="007B59C4" w:rsidP="00553FE4">
                      <w:pPr>
                        <w:pStyle w:val="Contenidodelmarco"/>
                        <w:jc w:val="center"/>
                        <w:rPr>
                          <w:rFonts w:ascii="Century Gothic" w:hAnsi="Century Gothic"/>
                          <w:b/>
                          <w:color w:val="244061"/>
                          <w:sz w:val="20"/>
                          <w:szCs w:val="20"/>
                        </w:rPr>
                      </w:pPr>
                    </w:p>
                    <w:p w14:paraId="360A2D82" w14:textId="47A21244" w:rsidR="007B59C4" w:rsidRPr="009254F0" w:rsidRDefault="007B59C4" w:rsidP="00553FE4">
                      <w:pPr>
                        <w:pStyle w:val="Contenidodelmarco"/>
                        <w:jc w:val="center"/>
                        <w:rPr>
                          <w:color w:val="244061"/>
                          <w:sz w:val="40"/>
                          <w:szCs w:val="40"/>
                        </w:rPr>
                      </w:pPr>
                      <w:r>
                        <w:rPr>
                          <w:rFonts w:ascii="Century Gothic" w:hAnsi="Century Gothic"/>
                          <w:b/>
                          <w:color w:val="244061"/>
                          <w:sz w:val="36"/>
                          <w:szCs w:val="36"/>
                        </w:rPr>
                        <w:t xml:space="preserve"> </w:t>
                      </w:r>
                      <w:r w:rsidRPr="009254F0">
                        <w:rPr>
                          <w:rFonts w:ascii="Century Gothic" w:hAnsi="Century Gothic"/>
                          <w:b/>
                          <w:color w:val="244061"/>
                          <w:sz w:val="40"/>
                          <w:szCs w:val="40"/>
                        </w:rPr>
                        <w:t>PRIMERA CONVOCATORIA</w:t>
                      </w:r>
                    </w:p>
                    <w:p w14:paraId="668134C5" w14:textId="77777777" w:rsidR="007B59C4" w:rsidRDefault="007B59C4" w:rsidP="001D4164">
                      <w:pPr>
                        <w:ind w:left="567" w:right="931"/>
                        <w:rPr>
                          <w:rFonts w:ascii="Comic Sans MS" w:hAnsi="Comic Sans MS"/>
                          <w:u w:val="single"/>
                        </w:rPr>
                      </w:pPr>
                    </w:p>
                    <w:p w14:paraId="05D2638E" w14:textId="77777777" w:rsidR="007B59C4" w:rsidRDefault="007B59C4" w:rsidP="001D4164"/>
                    <w:p w14:paraId="7341E6F8" w14:textId="77777777" w:rsidR="007B59C4" w:rsidRDefault="007B59C4" w:rsidP="001D4164"/>
                    <w:p w14:paraId="4246B4A0" w14:textId="77777777" w:rsidR="007B59C4" w:rsidRDefault="007B59C4" w:rsidP="001D4164"/>
                    <w:p w14:paraId="2D8C33C5" w14:textId="77777777" w:rsidR="007B59C4" w:rsidRDefault="007B59C4" w:rsidP="001D4164"/>
                    <w:p w14:paraId="76AAD7A4" w14:textId="77777777" w:rsidR="007B59C4" w:rsidRDefault="007B59C4" w:rsidP="001D4164"/>
                    <w:p w14:paraId="131FAEEF" w14:textId="77777777" w:rsidR="007B59C4" w:rsidRDefault="007B59C4" w:rsidP="001D4164"/>
                    <w:p w14:paraId="4186C025" w14:textId="77777777" w:rsidR="007B59C4" w:rsidRDefault="007B59C4" w:rsidP="001D4164"/>
                    <w:p w14:paraId="6986238E" w14:textId="77777777" w:rsidR="007B59C4" w:rsidRDefault="007B59C4" w:rsidP="001D4164"/>
                  </w:txbxContent>
                </v:textbox>
                <w10:wrap anchorx="margin"/>
              </v:shape>
            </w:pict>
          </mc:Fallback>
        </mc:AlternateContent>
      </w:r>
      <w:r w:rsidR="001D4164">
        <w:rPr>
          <w:noProof/>
          <w:sz w:val="18"/>
          <w:lang w:val="es-BO" w:eastAsia="es-BO"/>
        </w:rPr>
        <mc:AlternateContent>
          <mc:Choice Requires="wps">
            <w:drawing>
              <wp:anchor distT="0" distB="0" distL="114300" distR="114300" simplePos="0" relativeHeight="251671040" behindDoc="0" locked="0" layoutInCell="0" allowOverlap="1" wp14:anchorId="21B28337" wp14:editId="0EA1BD4E">
                <wp:simplePos x="0" y="0"/>
                <wp:positionH relativeFrom="page">
                  <wp:posOffset>-78105</wp:posOffset>
                </wp:positionH>
                <wp:positionV relativeFrom="bottomMargin">
                  <wp:posOffset>-335915</wp:posOffset>
                </wp:positionV>
                <wp:extent cx="7920000" cy="900000"/>
                <wp:effectExtent l="0" t="0" r="508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0070C0">
                            <a:alpha val="61000"/>
                          </a:srgbClr>
                        </a:solidFill>
                        <a:ln>
                          <a:noFill/>
                        </a:ln>
                      </wps:spPr>
                      <wps:txbx>
                        <w:txbxContent>
                          <w:p w14:paraId="7831B508" w14:textId="4507E8E4" w:rsidR="007B59C4" w:rsidRDefault="007B59C4" w:rsidP="001D4164">
                            <w:pPr>
                              <w:ind w:left="567" w:right="930"/>
                              <w:jc w:val="center"/>
                              <w:rPr>
                                <w:rFonts w:ascii="Arial Black" w:hAnsi="Arial Black"/>
                                <w:sz w:val="22"/>
                                <w:szCs w:val="18"/>
                              </w:rPr>
                            </w:pPr>
                            <w:r w:rsidRPr="0027502D">
                              <w:rPr>
                                <w:rFonts w:ascii="Arial Black" w:hAnsi="Arial Black"/>
                                <w:sz w:val="22"/>
                                <w:szCs w:val="18"/>
                              </w:rPr>
                              <w:t xml:space="preserve">Aprobado Mediante Resolución Ministerial N° </w:t>
                            </w:r>
                            <w:r>
                              <w:rPr>
                                <w:rFonts w:ascii="Arial Black" w:hAnsi="Arial Black"/>
                                <w:sz w:val="22"/>
                                <w:szCs w:val="18"/>
                              </w:rPr>
                              <w:t>021</w:t>
                            </w:r>
                            <w:r w:rsidRPr="0027502D">
                              <w:rPr>
                                <w:rFonts w:ascii="Arial Black" w:hAnsi="Arial Black"/>
                                <w:sz w:val="22"/>
                                <w:szCs w:val="18"/>
                              </w:rPr>
                              <w:t xml:space="preserve"> de </w:t>
                            </w:r>
                            <w:r>
                              <w:rPr>
                                <w:rFonts w:ascii="Arial Black" w:hAnsi="Arial Black"/>
                                <w:sz w:val="22"/>
                                <w:szCs w:val="18"/>
                              </w:rPr>
                              <w:t>2</w:t>
                            </w:r>
                            <w:r w:rsidRPr="0027502D">
                              <w:rPr>
                                <w:rFonts w:ascii="Arial Black" w:hAnsi="Arial Black"/>
                                <w:sz w:val="22"/>
                                <w:szCs w:val="18"/>
                              </w:rPr>
                              <w:t xml:space="preserve"> </w:t>
                            </w:r>
                            <w:r w:rsidRPr="007C04B3">
                              <w:rPr>
                                <w:rFonts w:ascii="Arial Black" w:hAnsi="Arial Black"/>
                                <w:sz w:val="22"/>
                                <w:szCs w:val="18"/>
                              </w:rPr>
                              <w:t>de febrero</w:t>
                            </w:r>
                            <w:r w:rsidRPr="0027502D">
                              <w:rPr>
                                <w:rFonts w:ascii="Arial Black" w:hAnsi="Arial Black"/>
                                <w:sz w:val="22"/>
                                <w:szCs w:val="18"/>
                              </w:rPr>
                              <w:t xml:space="preserve"> de 202</w:t>
                            </w:r>
                            <w:r>
                              <w:rPr>
                                <w:rFonts w:ascii="Arial Black" w:hAnsi="Arial Black"/>
                                <w:sz w:val="22"/>
                                <w:szCs w:val="18"/>
                              </w:rPr>
                              <w:t>2</w:t>
                            </w:r>
                          </w:p>
                          <w:p w14:paraId="0A1276EC" w14:textId="0B9C127F" w:rsidR="007B59C4" w:rsidRDefault="007B59C4" w:rsidP="001D416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01690159" w14:textId="77777777" w:rsidR="007B59C4" w:rsidRDefault="007B59C4" w:rsidP="001D4164">
                            <w:pPr>
                              <w:rPr>
                                <w:sz w:val="18"/>
                              </w:rPr>
                            </w:pPr>
                          </w:p>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21B28337" id="Rectángulo 17" o:spid="_x0000_s1027" style="position:absolute;margin-left:-6.15pt;margin-top:-26.45pt;width:623.6pt;height:70.8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" o:allowincell="f" fillcolor="#0070c0" stroked="f">
                <v:fill opacity="40092f"/>
                <v:textbox inset="6.75pt,3.75pt,6.75pt,3.75pt">
                  <w:txbxContent>
                    <w:p w14:paraId="7831B508" w14:textId="4507E8E4" w:rsidR="007B59C4" w:rsidRDefault="007B59C4" w:rsidP="001D4164">
                      <w:pPr>
                        <w:ind w:left="567" w:right="930"/>
                        <w:jc w:val="center"/>
                        <w:rPr>
                          <w:rFonts w:ascii="Arial Black" w:hAnsi="Arial Black"/>
                          <w:sz w:val="22"/>
                          <w:szCs w:val="18"/>
                        </w:rPr>
                      </w:pPr>
                      <w:r w:rsidRPr="0027502D">
                        <w:rPr>
                          <w:rFonts w:ascii="Arial Black" w:hAnsi="Arial Black"/>
                          <w:sz w:val="22"/>
                          <w:szCs w:val="18"/>
                        </w:rPr>
                        <w:t xml:space="preserve">Aprobado Mediante Resolución Ministerial N° </w:t>
                      </w:r>
                      <w:r>
                        <w:rPr>
                          <w:rFonts w:ascii="Arial Black" w:hAnsi="Arial Black"/>
                          <w:sz w:val="22"/>
                          <w:szCs w:val="18"/>
                        </w:rPr>
                        <w:t>021</w:t>
                      </w:r>
                      <w:r w:rsidRPr="0027502D">
                        <w:rPr>
                          <w:rFonts w:ascii="Arial Black" w:hAnsi="Arial Black"/>
                          <w:sz w:val="22"/>
                          <w:szCs w:val="18"/>
                        </w:rPr>
                        <w:t xml:space="preserve"> de </w:t>
                      </w:r>
                      <w:r>
                        <w:rPr>
                          <w:rFonts w:ascii="Arial Black" w:hAnsi="Arial Black"/>
                          <w:sz w:val="22"/>
                          <w:szCs w:val="18"/>
                        </w:rPr>
                        <w:t>2</w:t>
                      </w:r>
                      <w:r w:rsidRPr="0027502D">
                        <w:rPr>
                          <w:rFonts w:ascii="Arial Black" w:hAnsi="Arial Black"/>
                          <w:sz w:val="22"/>
                          <w:szCs w:val="18"/>
                        </w:rPr>
                        <w:t xml:space="preserve"> </w:t>
                      </w:r>
                      <w:r w:rsidRPr="007C04B3">
                        <w:rPr>
                          <w:rFonts w:ascii="Arial Black" w:hAnsi="Arial Black"/>
                          <w:sz w:val="22"/>
                          <w:szCs w:val="18"/>
                        </w:rPr>
                        <w:t>de febrero</w:t>
                      </w:r>
                      <w:r w:rsidRPr="0027502D">
                        <w:rPr>
                          <w:rFonts w:ascii="Arial Black" w:hAnsi="Arial Black"/>
                          <w:sz w:val="22"/>
                          <w:szCs w:val="18"/>
                        </w:rPr>
                        <w:t xml:space="preserve"> de 202</w:t>
                      </w:r>
                      <w:r>
                        <w:rPr>
                          <w:rFonts w:ascii="Arial Black" w:hAnsi="Arial Black"/>
                          <w:sz w:val="22"/>
                          <w:szCs w:val="18"/>
                        </w:rPr>
                        <w:t>2</w:t>
                      </w:r>
                    </w:p>
                    <w:p w14:paraId="0A1276EC" w14:textId="0B9C127F" w:rsidR="007B59C4" w:rsidRDefault="007B59C4" w:rsidP="001D416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01690159" w14:textId="77777777" w:rsidR="007B59C4" w:rsidRDefault="007B59C4" w:rsidP="001D4164">
                      <w:pPr>
                        <w:rPr>
                          <w:sz w:val="18"/>
                        </w:rPr>
                      </w:pPr>
                    </w:p>
                  </w:txbxContent>
                </v:textbox>
                <w10:wrap anchorx="page" anchory="margin"/>
              </v:rect>
            </w:pict>
          </mc:Fallback>
        </mc:AlternateContent>
      </w:r>
      <w:r w:rsidR="001D4164">
        <w:br w:type="page"/>
      </w: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C8438D">
              <w:rPr>
                <w:noProof/>
                <w:webHidden/>
              </w:rPr>
              <w:t>1</w:t>
            </w:r>
            <w:r w:rsidR="00AE65BD">
              <w:rPr>
                <w:noProof/>
                <w:webHidden/>
              </w:rPr>
              <w:fldChar w:fldCharType="end"/>
            </w:r>
          </w:hyperlink>
        </w:p>
        <w:p w14:paraId="39EC62F1" w14:textId="7345C193"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C8438D">
              <w:rPr>
                <w:noProof/>
                <w:webHidden/>
              </w:rPr>
              <w:t>1</w:t>
            </w:r>
            <w:r w:rsidR="00AE65BD">
              <w:rPr>
                <w:noProof/>
                <w:webHidden/>
              </w:rPr>
              <w:fldChar w:fldCharType="end"/>
            </w:r>
          </w:hyperlink>
        </w:p>
        <w:p w14:paraId="3C9C97D6" w14:textId="26CDA6A7"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C8438D">
              <w:rPr>
                <w:noProof/>
                <w:webHidden/>
              </w:rPr>
              <w:t>1</w:t>
            </w:r>
            <w:r w:rsidR="00AE65BD">
              <w:rPr>
                <w:noProof/>
                <w:webHidden/>
              </w:rPr>
              <w:fldChar w:fldCharType="end"/>
            </w:r>
          </w:hyperlink>
        </w:p>
        <w:p w14:paraId="5E79AFE0" w14:textId="37065E00"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C8438D">
              <w:rPr>
                <w:noProof/>
                <w:webHidden/>
              </w:rPr>
              <w:t>1</w:t>
            </w:r>
            <w:r w:rsidR="00AE65BD">
              <w:rPr>
                <w:noProof/>
                <w:webHidden/>
              </w:rPr>
              <w:fldChar w:fldCharType="end"/>
            </w:r>
          </w:hyperlink>
        </w:p>
        <w:p w14:paraId="7D5D1AFC" w14:textId="60E98779"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C8438D">
              <w:rPr>
                <w:noProof/>
                <w:webHidden/>
              </w:rPr>
              <w:t>3</w:t>
            </w:r>
            <w:r w:rsidR="00AE65BD">
              <w:rPr>
                <w:noProof/>
                <w:webHidden/>
              </w:rPr>
              <w:fldChar w:fldCharType="end"/>
            </w:r>
          </w:hyperlink>
        </w:p>
        <w:p w14:paraId="77E123FD" w14:textId="4B100B1D"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C8438D">
              <w:rPr>
                <w:noProof/>
                <w:webHidden/>
              </w:rPr>
              <w:t>3</w:t>
            </w:r>
            <w:r w:rsidR="00AE65BD">
              <w:rPr>
                <w:noProof/>
                <w:webHidden/>
              </w:rPr>
              <w:fldChar w:fldCharType="end"/>
            </w:r>
          </w:hyperlink>
        </w:p>
        <w:p w14:paraId="132E973A" w14:textId="79C04A14"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C8438D">
              <w:rPr>
                <w:noProof/>
                <w:webHidden/>
              </w:rPr>
              <w:t>4</w:t>
            </w:r>
            <w:r w:rsidR="00AE65BD">
              <w:rPr>
                <w:noProof/>
                <w:webHidden/>
              </w:rPr>
              <w:fldChar w:fldCharType="end"/>
            </w:r>
          </w:hyperlink>
        </w:p>
        <w:p w14:paraId="7D6C3859" w14:textId="14D7852C"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C8438D">
              <w:rPr>
                <w:noProof/>
                <w:webHidden/>
              </w:rPr>
              <w:t>4</w:t>
            </w:r>
            <w:r w:rsidR="00AE65BD">
              <w:rPr>
                <w:noProof/>
                <w:webHidden/>
              </w:rPr>
              <w:fldChar w:fldCharType="end"/>
            </w:r>
          </w:hyperlink>
        </w:p>
        <w:p w14:paraId="3BBABBF2" w14:textId="02F054F3"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C8438D">
              <w:rPr>
                <w:noProof/>
                <w:webHidden/>
              </w:rPr>
              <w:t>4</w:t>
            </w:r>
            <w:r w:rsidR="00AE65BD">
              <w:rPr>
                <w:noProof/>
                <w:webHidden/>
              </w:rPr>
              <w:fldChar w:fldCharType="end"/>
            </w:r>
          </w:hyperlink>
        </w:p>
        <w:p w14:paraId="05C91872" w14:textId="2EDA1CBB"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C8438D">
              <w:rPr>
                <w:noProof/>
                <w:webHidden/>
              </w:rPr>
              <w:t>5</w:t>
            </w:r>
            <w:r w:rsidR="00AE65BD">
              <w:rPr>
                <w:noProof/>
                <w:webHidden/>
              </w:rPr>
              <w:fldChar w:fldCharType="end"/>
            </w:r>
          </w:hyperlink>
        </w:p>
        <w:p w14:paraId="0EBB859D" w14:textId="396EF1A0"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C8438D">
              <w:rPr>
                <w:noProof/>
                <w:webHidden/>
              </w:rPr>
              <w:t>5</w:t>
            </w:r>
            <w:r w:rsidR="00AE65BD">
              <w:rPr>
                <w:noProof/>
                <w:webHidden/>
              </w:rPr>
              <w:fldChar w:fldCharType="end"/>
            </w:r>
          </w:hyperlink>
        </w:p>
        <w:p w14:paraId="4B01945A" w14:textId="3E1ABECC"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C8438D">
              <w:rPr>
                <w:noProof/>
                <w:webHidden/>
              </w:rPr>
              <w:t>6</w:t>
            </w:r>
            <w:r w:rsidR="00AE65BD">
              <w:rPr>
                <w:noProof/>
                <w:webHidden/>
              </w:rPr>
              <w:fldChar w:fldCharType="end"/>
            </w:r>
          </w:hyperlink>
        </w:p>
        <w:p w14:paraId="583C9CD4" w14:textId="2F7A44D0"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C8438D">
              <w:rPr>
                <w:noProof/>
                <w:webHidden/>
              </w:rPr>
              <w:t>6</w:t>
            </w:r>
            <w:r w:rsidR="00AE65BD">
              <w:rPr>
                <w:noProof/>
                <w:webHidden/>
              </w:rPr>
              <w:fldChar w:fldCharType="end"/>
            </w:r>
          </w:hyperlink>
        </w:p>
        <w:p w14:paraId="566F1B57" w14:textId="477653D6"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C8438D">
              <w:rPr>
                <w:noProof/>
                <w:webHidden/>
              </w:rPr>
              <w:t>7</w:t>
            </w:r>
            <w:r w:rsidR="00AE65BD">
              <w:rPr>
                <w:noProof/>
                <w:webHidden/>
              </w:rPr>
              <w:fldChar w:fldCharType="end"/>
            </w:r>
          </w:hyperlink>
        </w:p>
        <w:p w14:paraId="2F42F8ED" w14:textId="07C44F72"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C8438D">
              <w:rPr>
                <w:noProof/>
                <w:webHidden/>
              </w:rPr>
              <w:t>8</w:t>
            </w:r>
            <w:r w:rsidR="00AE65BD">
              <w:rPr>
                <w:noProof/>
                <w:webHidden/>
              </w:rPr>
              <w:fldChar w:fldCharType="end"/>
            </w:r>
          </w:hyperlink>
        </w:p>
        <w:p w14:paraId="19B84785" w14:textId="567C6A26"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C8438D">
              <w:rPr>
                <w:noProof/>
                <w:webHidden/>
              </w:rPr>
              <w:t>10</w:t>
            </w:r>
            <w:r w:rsidR="00AE65BD">
              <w:rPr>
                <w:noProof/>
                <w:webHidden/>
              </w:rPr>
              <w:fldChar w:fldCharType="end"/>
            </w:r>
          </w:hyperlink>
        </w:p>
        <w:p w14:paraId="4D9C7A81" w14:textId="0C078700"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C8438D">
              <w:rPr>
                <w:noProof/>
                <w:webHidden/>
              </w:rPr>
              <w:t>10</w:t>
            </w:r>
            <w:r w:rsidR="00AE65BD">
              <w:rPr>
                <w:noProof/>
                <w:webHidden/>
              </w:rPr>
              <w:fldChar w:fldCharType="end"/>
            </w:r>
          </w:hyperlink>
        </w:p>
        <w:p w14:paraId="071481C1" w14:textId="0D210621"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C8438D">
              <w:rPr>
                <w:noProof/>
                <w:webHidden/>
              </w:rPr>
              <w:t>10</w:t>
            </w:r>
            <w:r w:rsidR="00AE65BD">
              <w:rPr>
                <w:noProof/>
                <w:webHidden/>
              </w:rPr>
              <w:fldChar w:fldCharType="end"/>
            </w:r>
          </w:hyperlink>
        </w:p>
        <w:p w14:paraId="38C28941" w14:textId="3C46EC89"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C8438D">
              <w:rPr>
                <w:noProof/>
                <w:webHidden/>
              </w:rPr>
              <w:t>10</w:t>
            </w:r>
            <w:r w:rsidR="00AE65BD">
              <w:rPr>
                <w:noProof/>
                <w:webHidden/>
              </w:rPr>
              <w:fldChar w:fldCharType="end"/>
            </w:r>
          </w:hyperlink>
        </w:p>
        <w:p w14:paraId="1A1848AD" w14:textId="3028293D"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C8438D">
              <w:rPr>
                <w:noProof/>
                <w:webHidden/>
              </w:rPr>
              <w:t>12</w:t>
            </w:r>
            <w:r w:rsidR="00AE65BD">
              <w:rPr>
                <w:noProof/>
                <w:webHidden/>
              </w:rPr>
              <w:fldChar w:fldCharType="end"/>
            </w:r>
          </w:hyperlink>
        </w:p>
        <w:p w14:paraId="30A8C1F5" w14:textId="42408C09"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C8438D">
              <w:rPr>
                <w:noProof/>
                <w:webHidden/>
              </w:rPr>
              <w:t>12</w:t>
            </w:r>
            <w:r w:rsidR="00AE65BD">
              <w:rPr>
                <w:noProof/>
                <w:webHidden/>
              </w:rPr>
              <w:fldChar w:fldCharType="end"/>
            </w:r>
          </w:hyperlink>
        </w:p>
        <w:p w14:paraId="552594D1" w14:textId="29938554"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C8438D">
              <w:rPr>
                <w:noProof/>
                <w:webHidden/>
              </w:rPr>
              <w:t>12</w:t>
            </w:r>
            <w:r w:rsidR="00AE65BD">
              <w:rPr>
                <w:noProof/>
                <w:webHidden/>
              </w:rPr>
              <w:fldChar w:fldCharType="end"/>
            </w:r>
          </w:hyperlink>
        </w:p>
        <w:p w14:paraId="1DCAF456" w14:textId="03195071"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C8438D">
              <w:rPr>
                <w:noProof/>
                <w:webHidden/>
              </w:rPr>
              <w:t>13</w:t>
            </w:r>
            <w:r w:rsidR="00AE65BD">
              <w:rPr>
                <w:noProof/>
                <w:webHidden/>
              </w:rPr>
              <w:fldChar w:fldCharType="end"/>
            </w:r>
          </w:hyperlink>
        </w:p>
        <w:p w14:paraId="0E0C5BFD" w14:textId="29623C69"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C8438D">
              <w:rPr>
                <w:noProof/>
                <w:webHidden/>
              </w:rPr>
              <w:t>14</w:t>
            </w:r>
            <w:r w:rsidR="00AE65BD">
              <w:rPr>
                <w:noProof/>
                <w:webHidden/>
              </w:rPr>
              <w:fldChar w:fldCharType="end"/>
            </w:r>
          </w:hyperlink>
        </w:p>
        <w:p w14:paraId="0B31BD19" w14:textId="7731BF7B"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C8438D">
              <w:rPr>
                <w:noProof/>
                <w:webHidden/>
              </w:rPr>
              <w:t>14</w:t>
            </w:r>
            <w:r w:rsidR="00AE65BD">
              <w:rPr>
                <w:noProof/>
                <w:webHidden/>
              </w:rPr>
              <w:fldChar w:fldCharType="end"/>
            </w:r>
          </w:hyperlink>
        </w:p>
        <w:p w14:paraId="0E3026CD" w14:textId="6E9E5EA0"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C8438D">
              <w:rPr>
                <w:noProof/>
                <w:webHidden/>
              </w:rPr>
              <w:t>14</w:t>
            </w:r>
            <w:r w:rsidR="00AE65BD">
              <w:rPr>
                <w:noProof/>
                <w:webHidden/>
              </w:rPr>
              <w:fldChar w:fldCharType="end"/>
            </w:r>
          </w:hyperlink>
        </w:p>
        <w:p w14:paraId="684D3B38" w14:textId="5C0EAC16"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C8438D">
              <w:rPr>
                <w:noProof/>
                <w:webHidden/>
              </w:rPr>
              <w:t>15</w:t>
            </w:r>
            <w:r w:rsidR="00AE65BD">
              <w:rPr>
                <w:noProof/>
                <w:webHidden/>
              </w:rPr>
              <w:fldChar w:fldCharType="end"/>
            </w:r>
          </w:hyperlink>
        </w:p>
        <w:p w14:paraId="75E5CEBF" w14:textId="48B83B24"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C8438D">
              <w:rPr>
                <w:noProof/>
                <w:webHidden/>
              </w:rPr>
              <w:t>17</w:t>
            </w:r>
            <w:r w:rsidR="00AE65BD">
              <w:rPr>
                <w:noProof/>
                <w:webHidden/>
              </w:rPr>
              <w:fldChar w:fldCharType="end"/>
            </w:r>
          </w:hyperlink>
        </w:p>
        <w:p w14:paraId="0C397BD0" w14:textId="4908AD39"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C8438D">
              <w:rPr>
                <w:noProof/>
                <w:webHidden/>
              </w:rPr>
              <w:t>18</w:t>
            </w:r>
            <w:r w:rsidR="00AE65BD">
              <w:rPr>
                <w:noProof/>
                <w:webHidden/>
              </w:rPr>
              <w:fldChar w:fldCharType="end"/>
            </w:r>
          </w:hyperlink>
        </w:p>
        <w:p w14:paraId="144F88F2" w14:textId="6F84A9D5" w:rsidR="00AE65BD" w:rsidRDefault="007B59C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C8438D">
              <w:rPr>
                <w:noProof/>
                <w:webHidden/>
              </w:rPr>
              <w:t>19</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662FF6">
          <w:headerReference w:type="default" r:id="rId10"/>
          <w:footerReference w:type="default" r:id="rId11"/>
          <w:pgSz w:w="12240" w:h="15840" w:code="1"/>
          <w:pgMar w:top="1418" w:right="1701" w:bottom="1134" w:left="1701" w:header="709" w:footer="709" w:gutter="0"/>
          <w:pgNumType w:fmt="lowerRoman" w:start="1"/>
          <w:cols w:space="708"/>
          <w:titlePg/>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370425">
      <w:pPr>
        <w:pStyle w:val="Puesto"/>
        <w:numPr>
          <w:ilvl w:val="0"/>
          <w:numId w:val="18"/>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370425">
      <w:pPr>
        <w:pStyle w:val="Puesto"/>
        <w:numPr>
          <w:ilvl w:val="0"/>
          <w:numId w:val="18"/>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370425">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370425">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370425">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370425">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w:t>
      </w:r>
      <w:proofErr w:type="spellStart"/>
      <w:r w:rsidR="00F544AE" w:rsidRPr="00D67E38">
        <w:rPr>
          <w:rFonts w:cs="Arial"/>
          <w:sz w:val="18"/>
          <w:szCs w:val="18"/>
          <w:lang w:val="es-BO"/>
        </w:rPr>
        <w:t>MyPES</w:t>
      </w:r>
      <w:proofErr w:type="spellEnd"/>
      <w:r w:rsidR="006518AA" w:rsidRPr="00D67E38">
        <w:rPr>
          <w:rFonts w:cs="Arial"/>
          <w:sz w:val="18"/>
          <w:szCs w:val="18"/>
          <w:lang w:val="es-BO"/>
        </w:rPr>
        <w:t>;</w:t>
      </w:r>
    </w:p>
    <w:p w14:paraId="5DB0E46A" w14:textId="06DA49C8" w:rsidR="005E1C98" w:rsidRPr="00D67E38" w:rsidRDefault="005E1C98" w:rsidP="00370425">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370425">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370425">
      <w:pPr>
        <w:pStyle w:val="Puesto"/>
        <w:numPr>
          <w:ilvl w:val="0"/>
          <w:numId w:val="18"/>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72F26322" w14:textId="77777777" w:rsidR="00DA6158" w:rsidRPr="00024F9E" w:rsidRDefault="00DA6158" w:rsidP="00DA6158">
      <w:pPr>
        <w:ind w:firstLine="360"/>
        <w:jc w:val="both"/>
        <w:rPr>
          <w:rFonts w:cs="Arial"/>
          <w:sz w:val="18"/>
          <w:szCs w:val="18"/>
          <w:lang w:val="es-BO"/>
        </w:rPr>
      </w:pPr>
    </w:p>
    <w:p w14:paraId="57D207FC" w14:textId="77777777" w:rsidR="00DA6158" w:rsidRPr="00024F9E" w:rsidRDefault="00DA6158" w:rsidP="00370425">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370425">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370425">
      <w:pPr>
        <w:pStyle w:val="Prrafodelista"/>
        <w:numPr>
          <w:ilvl w:val="0"/>
          <w:numId w:val="7"/>
        </w:numPr>
        <w:tabs>
          <w:tab w:val="num" w:pos="1080"/>
        </w:tabs>
        <w:jc w:val="both"/>
        <w:rPr>
          <w:rFonts w:ascii="Verdana" w:hAnsi="Verdana" w:cs="Arial"/>
          <w:vanish/>
          <w:sz w:val="18"/>
          <w:szCs w:val="18"/>
          <w:lang w:val="es-BO" w:eastAsia="es-ES"/>
        </w:rPr>
      </w:pPr>
    </w:p>
    <w:p w14:paraId="32E9A8AD" w14:textId="1E63F3C5" w:rsidR="008759CA" w:rsidRPr="00284299" w:rsidRDefault="008759CA" w:rsidP="00370425">
      <w:pPr>
        <w:pStyle w:val="Prrafodelista"/>
        <w:numPr>
          <w:ilvl w:val="1"/>
          <w:numId w:val="7"/>
        </w:numPr>
        <w:tabs>
          <w:tab w:val="clear" w:pos="3935"/>
        </w:tabs>
        <w:ind w:left="1276" w:hanging="850"/>
        <w:rPr>
          <w:rFonts w:ascii="Verdana" w:hAnsi="Verdana"/>
          <w:b/>
          <w:sz w:val="18"/>
          <w:szCs w:val="18"/>
          <w:highlight w:val="yellow"/>
          <w:lang w:val="es-BO"/>
        </w:rPr>
      </w:pPr>
      <w:r w:rsidRPr="00284299">
        <w:rPr>
          <w:rFonts w:ascii="Verdana" w:hAnsi="Verdana"/>
          <w:b/>
          <w:sz w:val="18"/>
          <w:szCs w:val="18"/>
          <w:highlight w:val="yellow"/>
          <w:lang w:val="es-BO"/>
        </w:rPr>
        <w:t>Inspección Previa</w:t>
      </w:r>
      <w:r w:rsidR="00A40054" w:rsidRPr="00284299">
        <w:rPr>
          <w:rFonts w:ascii="Verdana" w:hAnsi="Verdana"/>
          <w:b/>
          <w:sz w:val="18"/>
          <w:szCs w:val="18"/>
          <w:highlight w:val="yellow"/>
          <w:lang w:val="es-BO"/>
        </w:rPr>
        <w:t xml:space="preserve"> </w:t>
      </w:r>
      <w:r w:rsidR="0050700D" w:rsidRPr="0050700D">
        <w:rPr>
          <w:rFonts w:ascii="Verdana" w:hAnsi="Verdana"/>
          <w:b/>
          <w:i/>
          <w:sz w:val="18"/>
          <w:szCs w:val="18"/>
          <w:highlight w:val="yellow"/>
          <w:lang w:val="es-BO"/>
        </w:rPr>
        <w:t>“Aplica este Método”</w:t>
      </w:r>
    </w:p>
    <w:p w14:paraId="48F8CBC4" w14:textId="77777777" w:rsidR="008759CA" w:rsidRPr="00284299" w:rsidRDefault="008759CA" w:rsidP="008759CA">
      <w:pPr>
        <w:tabs>
          <w:tab w:val="num" w:pos="1134"/>
        </w:tabs>
        <w:ind w:left="360"/>
        <w:jc w:val="both"/>
        <w:rPr>
          <w:rFonts w:cs="Arial"/>
          <w:sz w:val="18"/>
          <w:szCs w:val="18"/>
          <w:highlight w:val="yellow"/>
          <w:lang w:val="es-BO"/>
        </w:rPr>
      </w:pPr>
    </w:p>
    <w:p w14:paraId="0BADECA8" w14:textId="2E17EE2B" w:rsidR="00B51351" w:rsidRPr="00024F9E" w:rsidRDefault="00B51351" w:rsidP="004678FF">
      <w:pPr>
        <w:pStyle w:val="Prrafodelista"/>
        <w:ind w:left="1276"/>
        <w:jc w:val="both"/>
        <w:rPr>
          <w:rFonts w:ascii="Verdana" w:hAnsi="Verdana" w:cs="Arial"/>
          <w:sz w:val="18"/>
          <w:szCs w:val="18"/>
          <w:lang w:val="es-BO"/>
        </w:rPr>
      </w:pPr>
      <w:r w:rsidRPr="00284299">
        <w:rPr>
          <w:rFonts w:ascii="Verdana" w:hAnsi="Verdana" w:cs="Arial"/>
          <w:sz w:val="18"/>
          <w:szCs w:val="18"/>
          <w:highlight w:val="yellow"/>
          <w:lang w:val="es-BO"/>
        </w:rPr>
        <w:t xml:space="preserve">El </w:t>
      </w:r>
      <w:r w:rsidRPr="00284299">
        <w:rPr>
          <w:rFonts w:ascii="Verdana" w:hAnsi="Verdana"/>
          <w:sz w:val="18"/>
          <w:szCs w:val="18"/>
          <w:highlight w:val="yellow"/>
          <w:lang w:val="es-BO"/>
        </w:rPr>
        <w:t>proponente</w:t>
      </w:r>
      <w:r w:rsidRPr="00284299">
        <w:rPr>
          <w:rFonts w:ascii="Verdana" w:hAnsi="Verdana" w:cs="Arial"/>
          <w:sz w:val="18"/>
          <w:szCs w:val="18"/>
          <w:highlight w:val="yellow"/>
          <w:lang w:val="es-BO"/>
        </w:rPr>
        <w:t xml:space="preserve"> deberá realizar la inspección previa en la fecha, hora y lugar, establecidos en el presente DBC; en caso de que el proponente no realice dicha inspección se da por entendido que el mismo acepta todas las condiciones del proceso de contratación y de las condiciones del </w:t>
      </w:r>
      <w:r w:rsidR="00E756CD" w:rsidRPr="00284299">
        <w:rPr>
          <w:rFonts w:ascii="Verdana" w:hAnsi="Verdana" w:cs="Arial"/>
          <w:sz w:val="18"/>
          <w:szCs w:val="18"/>
          <w:highlight w:val="yellow"/>
          <w:lang w:val="es-BO"/>
        </w:rPr>
        <w:t>c</w:t>
      </w:r>
      <w:r w:rsidRPr="00284299">
        <w:rPr>
          <w:rFonts w:ascii="Verdana" w:hAnsi="Verdana" w:cs="Arial"/>
          <w:sz w:val="18"/>
          <w:szCs w:val="18"/>
          <w:highlight w:val="yellow"/>
          <w:lang w:val="es-BO"/>
        </w:rPr>
        <w:t xml:space="preserve">ontrato u </w:t>
      </w:r>
      <w:r w:rsidR="00E756CD" w:rsidRPr="00284299">
        <w:rPr>
          <w:rFonts w:ascii="Verdana" w:hAnsi="Verdana" w:cs="Arial"/>
          <w:sz w:val="18"/>
          <w:szCs w:val="18"/>
          <w:highlight w:val="yellow"/>
          <w:lang w:val="es-BO"/>
        </w:rPr>
        <w:t>o</w:t>
      </w:r>
      <w:r w:rsidRPr="00284299">
        <w:rPr>
          <w:rFonts w:ascii="Verdana" w:hAnsi="Verdana" w:cs="Arial"/>
          <w:sz w:val="18"/>
          <w:szCs w:val="18"/>
          <w:highlight w:val="yellow"/>
          <w:lang w:val="es-BO"/>
        </w:rPr>
        <w:t xml:space="preserve">rden de </w:t>
      </w:r>
      <w:r w:rsidR="00E756CD" w:rsidRPr="00284299">
        <w:rPr>
          <w:rFonts w:ascii="Verdana" w:hAnsi="Verdana" w:cs="Arial"/>
          <w:sz w:val="18"/>
          <w:szCs w:val="18"/>
          <w:highlight w:val="yellow"/>
          <w:lang w:val="es-BO"/>
        </w:rPr>
        <w:t>servicio</w:t>
      </w:r>
      <w:r w:rsidRPr="00284299">
        <w:rPr>
          <w:rFonts w:ascii="Verdana" w:hAnsi="Verdana" w:cs="Arial"/>
          <w:sz w:val="18"/>
          <w:szCs w:val="18"/>
          <w:highlight w:val="yellow"/>
          <w:lang w:val="es-BO"/>
        </w:rPr>
        <w:t>.</w:t>
      </w:r>
    </w:p>
    <w:p w14:paraId="2A5CA354" w14:textId="77777777" w:rsidR="00962856" w:rsidRPr="00024F9E" w:rsidRDefault="00962856" w:rsidP="008759CA">
      <w:pPr>
        <w:ind w:left="567"/>
        <w:jc w:val="both"/>
        <w:rPr>
          <w:rFonts w:cs="Arial"/>
          <w:sz w:val="18"/>
          <w:szCs w:val="18"/>
          <w:lang w:val="es-BO"/>
        </w:rPr>
      </w:pPr>
    </w:p>
    <w:p w14:paraId="7B8B9F0F" w14:textId="77777777" w:rsidR="0050700D" w:rsidRDefault="008759CA" w:rsidP="00370425">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 xml:space="preserve">Consultas </w:t>
      </w:r>
      <w:r w:rsidR="00FC29F5" w:rsidRPr="00024F9E">
        <w:rPr>
          <w:rFonts w:ascii="Verdana" w:hAnsi="Verdana"/>
          <w:b/>
          <w:sz w:val="18"/>
          <w:szCs w:val="18"/>
          <w:lang w:val="es-BO"/>
        </w:rPr>
        <w:t xml:space="preserve">Escritas </w:t>
      </w:r>
      <w:r w:rsidRPr="00024F9E">
        <w:rPr>
          <w:rFonts w:ascii="Verdana" w:hAnsi="Verdana"/>
          <w:b/>
          <w:sz w:val="18"/>
          <w:szCs w:val="18"/>
          <w:lang w:val="es-BO"/>
        </w:rPr>
        <w:t>sobre el DBC</w:t>
      </w:r>
      <w:r w:rsidR="00A40054">
        <w:rPr>
          <w:rFonts w:ascii="Verdana" w:hAnsi="Verdana"/>
          <w:b/>
          <w:sz w:val="18"/>
          <w:szCs w:val="18"/>
          <w:lang w:val="es-BO"/>
        </w:rPr>
        <w:t xml:space="preserve"> </w:t>
      </w:r>
    </w:p>
    <w:p w14:paraId="68F8733E" w14:textId="77777777" w:rsidR="0050700D" w:rsidRDefault="0050700D" w:rsidP="0050700D">
      <w:pPr>
        <w:pStyle w:val="Prrafodelista"/>
        <w:ind w:left="1276"/>
        <w:rPr>
          <w:rFonts w:ascii="Verdana" w:hAnsi="Verdana"/>
          <w:b/>
          <w:sz w:val="18"/>
          <w:szCs w:val="18"/>
          <w:lang w:val="es-BO"/>
        </w:rPr>
      </w:pPr>
    </w:p>
    <w:p w14:paraId="3EF28D21" w14:textId="36620221" w:rsidR="008759CA" w:rsidRPr="00024F9E" w:rsidRDefault="00A40054" w:rsidP="0050700D">
      <w:pPr>
        <w:pStyle w:val="Prrafodelista"/>
        <w:ind w:left="1276"/>
        <w:rPr>
          <w:rFonts w:ascii="Verdana" w:hAnsi="Verdana"/>
          <w:b/>
          <w:sz w:val="18"/>
          <w:szCs w:val="18"/>
          <w:lang w:val="es-BO"/>
        </w:rPr>
      </w:pPr>
      <w:r w:rsidRPr="00A40054">
        <w:rPr>
          <w:rFonts w:ascii="Verdana" w:hAnsi="Verdana"/>
          <w:b/>
          <w:i/>
          <w:iCs/>
          <w:sz w:val="18"/>
          <w:szCs w:val="18"/>
          <w:highlight w:val="cyan"/>
          <w:lang w:val="es-BO"/>
        </w:rPr>
        <w:t>“NO CORRESPONDE”</w:t>
      </w:r>
    </w:p>
    <w:p w14:paraId="5554F17C" w14:textId="77777777" w:rsidR="00DA6158" w:rsidRPr="00A40276" w:rsidRDefault="00DA6158" w:rsidP="00DA6158">
      <w:pPr>
        <w:jc w:val="both"/>
        <w:rPr>
          <w:rFonts w:cs="Arial"/>
          <w:sz w:val="18"/>
          <w:szCs w:val="18"/>
          <w:lang w:val="es-BO"/>
        </w:rPr>
      </w:pPr>
      <w:r w:rsidRPr="00A40276">
        <w:rPr>
          <w:rFonts w:cs="Arial"/>
          <w:sz w:val="18"/>
          <w:szCs w:val="18"/>
          <w:lang w:val="es-BO"/>
        </w:rPr>
        <w:tab/>
      </w:r>
    </w:p>
    <w:p w14:paraId="1E6A07C3" w14:textId="77777777" w:rsidR="0050700D" w:rsidRPr="0050700D" w:rsidRDefault="00DA6158" w:rsidP="00370425">
      <w:pPr>
        <w:pStyle w:val="Prrafodelista"/>
        <w:numPr>
          <w:ilvl w:val="1"/>
          <w:numId w:val="7"/>
        </w:numPr>
        <w:tabs>
          <w:tab w:val="clear" w:pos="3935"/>
        </w:tabs>
        <w:ind w:left="1276" w:hanging="850"/>
        <w:rPr>
          <w:rFonts w:ascii="Verdana" w:hAnsi="Verdana"/>
          <w:b/>
          <w:sz w:val="18"/>
          <w:lang w:val="es-BO"/>
        </w:rPr>
      </w:pPr>
      <w:r w:rsidRPr="00A40276">
        <w:rPr>
          <w:rFonts w:ascii="Verdana" w:hAnsi="Verdana"/>
          <w:b/>
          <w:sz w:val="18"/>
          <w:lang w:val="es-BO"/>
        </w:rPr>
        <w:t xml:space="preserve">Reunión Informativa de </w:t>
      </w:r>
      <w:r w:rsidRPr="00A40276">
        <w:rPr>
          <w:rFonts w:ascii="Verdana" w:hAnsi="Verdana"/>
          <w:b/>
          <w:sz w:val="18"/>
          <w:szCs w:val="18"/>
          <w:lang w:val="es-BO"/>
        </w:rPr>
        <w:t>Aclaración</w:t>
      </w:r>
      <w:r w:rsidR="00A40054">
        <w:rPr>
          <w:rFonts w:ascii="Verdana" w:hAnsi="Verdana"/>
          <w:b/>
          <w:sz w:val="18"/>
          <w:szCs w:val="18"/>
          <w:lang w:val="es-BO"/>
        </w:rPr>
        <w:t xml:space="preserve"> </w:t>
      </w:r>
    </w:p>
    <w:p w14:paraId="1763C675" w14:textId="77777777" w:rsidR="0050700D" w:rsidRDefault="0050700D" w:rsidP="0050700D">
      <w:pPr>
        <w:pStyle w:val="Prrafodelista"/>
        <w:ind w:left="1276"/>
        <w:rPr>
          <w:rFonts w:ascii="Verdana" w:hAnsi="Verdana"/>
          <w:b/>
          <w:sz w:val="18"/>
          <w:szCs w:val="18"/>
          <w:lang w:val="es-BO"/>
        </w:rPr>
      </w:pPr>
    </w:p>
    <w:p w14:paraId="36C0F9B7" w14:textId="64B88F71" w:rsidR="00DA6158" w:rsidRPr="00A40276" w:rsidRDefault="00A40054" w:rsidP="0050700D">
      <w:pPr>
        <w:pStyle w:val="Prrafodelista"/>
        <w:ind w:left="1276"/>
        <w:rPr>
          <w:rFonts w:ascii="Verdana" w:hAnsi="Verdana"/>
          <w:b/>
          <w:sz w:val="18"/>
          <w:lang w:val="es-BO"/>
        </w:rPr>
      </w:pPr>
      <w:r w:rsidRPr="00A40054">
        <w:rPr>
          <w:rFonts w:ascii="Verdana" w:hAnsi="Verdana"/>
          <w:b/>
          <w:i/>
          <w:iCs/>
          <w:sz w:val="18"/>
          <w:szCs w:val="18"/>
          <w:highlight w:val="cyan"/>
          <w:lang w:val="es-BO"/>
        </w:rPr>
        <w:t>“NO CORRESPONDE”</w:t>
      </w:r>
    </w:p>
    <w:p w14:paraId="313C2D21" w14:textId="77777777" w:rsidR="00243702" w:rsidRPr="00A40276" w:rsidRDefault="00243702" w:rsidP="0050700D">
      <w:pPr>
        <w:jc w:val="both"/>
        <w:rPr>
          <w:rFonts w:cs="Arial"/>
          <w:sz w:val="18"/>
          <w:szCs w:val="18"/>
          <w:lang w:val="es-BO"/>
        </w:rPr>
      </w:pPr>
    </w:p>
    <w:p w14:paraId="6A7AD648" w14:textId="14956337" w:rsidR="00A72FB0" w:rsidRPr="00A40276" w:rsidRDefault="00A72FB0" w:rsidP="00370425">
      <w:pPr>
        <w:pStyle w:val="Puesto"/>
        <w:numPr>
          <w:ilvl w:val="0"/>
          <w:numId w:val="18"/>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370425">
      <w:pPr>
        <w:pStyle w:val="Prrafodelista"/>
        <w:numPr>
          <w:ilvl w:val="1"/>
          <w:numId w:val="18"/>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14DE0C40" w:rsidR="00971113" w:rsidRPr="006A02F1" w:rsidRDefault="00F25EE8" w:rsidP="006A02F1">
      <w:pPr>
        <w:numPr>
          <w:ilvl w:val="0"/>
          <w:numId w:val="17"/>
        </w:numPr>
        <w:shd w:val="clear" w:color="auto" w:fill="F2F2F2" w:themeFill="background1" w:themeFillShade="F2"/>
        <w:tabs>
          <w:tab w:val="clear" w:pos="1773"/>
        </w:tabs>
        <w:ind w:left="1701" w:hanging="567"/>
        <w:jc w:val="both"/>
        <w:rPr>
          <w:rFonts w:cs="Arial"/>
          <w:sz w:val="18"/>
          <w:szCs w:val="18"/>
          <w:lang w:val="es-BO"/>
        </w:rPr>
      </w:pPr>
      <w:r w:rsidRPr="006A02F1">
        <w:rPr>
          <w:b/>
          <w:sz w:val="18"/>
          <w:szCs w:val="18"/>
          <w:lang w:val="es-BO"/>
        </w:rPr>
        <w:lastRenderedPageBreak/>
        <w:t>Garantía de Seriedad de Propuesta</w:t>
      </w:r>
      <w:r w:rsidRPr="006A02F1">
        <w:rPr>
          <w:sz w:val="18"/>
          <w:szCs w:val="18"/>
          <w:lang w:val="es-BO"/>
        </w:rPr>
        <w:t>. La entidad convocante</w:t>
      </w:r>
      <w:r w:rsidR="00E235C9" w:rsidRPr="006A02F1">
        <w:rPr>
          <w:sz w:val="18"/>
          <w:szCs w:val="18"/>
          <w:lang w:val="es-BO"/>
        </w:rPr>
        <w:t>,</w:t>
      </w:r>
      <w:r w:rsidR="0030119A" w:rsidRPr="006A02F1">
        <w:rPr>
          <w:sz w:val="18"/>
          <w:szCs w:val="18"/>
          <w:lang w:val="es-BO"/>
        </w:rPr>
        <w:t xml:space="preserve"> cuando lo requiera</w:t>
      </w:r>
      <w:r w:rsidR="00E235C9" w:rsidRPr="006A02F1">
        <w:rPr>
          <w:sz w:val="18"/>
          <w:szCs w:val="18"/>
          <w:lang w:val="es-BO"/>
        </w:rPr>
        <w:t>,</w:t>
      </w:r>
      <w:r w:rsidRPr="006A02F1">
        <w:rPr>
          <w:sz w:val="18"/>
          <w:szCs w:val="18"/>
          <w:lang w:val="es-BO"/>
        </w:rPr>
        <w:t xml:space="preserve"> podrá solicitar la presentación de la Garantía de Seriedad de Propuesta</w:t>
      </w:r>
      <w:r w:rsidR="00577E66" w:rsidRPr="006A02F1">
        <w:rPr>
          <w:rFonts w:cs="Arial"/>
          <w:sz w:val="18"/>
          <w:szCs w:val="18"/>
          <w:lang w:val="es-BO"/>
        </w:rPr>
        <w:t xml:space="preserve"> o depósito por este concepto</w:t>
      </w:r>
      <w:r w:rsidRPr="006A02F1">
        <w:rPr>
          <w:sz w:val="18"/>
          <w:szCs w:val="18"/>
          <w:lang w:val="es-BO"/>
        </w:rPr>
        <w:t xml:space="preserve">, </w:t>
      </w:r>
      <w:r w:rsidR="004539D7" w:rsidRPr="006A02F1">
        <w:rPr>
          <w:rFonts w:cs="Tahoma"/>
          <w:sz w:val="18"/>
          <w:szCs w:val="18"/>
          <w:lang w:val="es-BO"/>
        </w:rPr>
        <w:t xml:space="preserve">equivalente al uno por ciento (1%) del </w:t>
      </w:r>
      <w:r w:rsidR="00261C51" w:rsidRPr="006A02F1">
        <w:rPr>
          <w:rFonts w:cs="Tahoma"/>
          <w:sz w:val="18"/>
          <w:szCs w:val="18"/>
          <w:lang w:val="es-BO"/>
        </w:rPr>
        <w:t xml:space="preserve">Precio Referencial </w:t>
      </w:r>
      <w:r w:rsidR="004539D7" w:rsidRPr="006A02F1">
        <w:rPr>
          <w:rFonts w:cs="Tahoma"/>
          <w:sz w:val="18"/>
          <w:szCs w:val="18"/>
          <w:lang w:val="es-BO"/>
        </w:rPr>
        <w:t>de la contratación</w:t>
      </w:r>
      <w:r w:rsidR="00024F9E" w:rsidRPr="006A02F1">
        <w:rPr>
          <w:rFonts w:cs="Tahoma"/>
          <w:sz w:val="18"/>
          <w:szCs w:val="18"/>
          <w:lang w:val="es-BO"/>
        </w:rPr>
        <w:t>,</w:t>
      </w:r>
      <w:r w:rsidR="004539D7" w:rsidRPr="006A02F1">
        <w:rPr>
          <w:sz w:val="18"/>
          <w:szCs w:val="18"/>
          <w:lang w:val="es-BO"/>
        </w:rPr>
        <w:t xml:space="preserve"> </w:t>
      </w:r>
      <w:r w:rsidRPr="006A02F1">
        <w:rPr>
          <w:sz w:val="18"/>
          <w:szCs w:val="18"/>
          <w:lang w:val="es-BO"/>
        </w:rPr>
        <w:t>sólo para contrataciones con Precio Referencial mayor a Bs200.000.- (DOSCIENTOS MIL 00/100 BOLIVIANOS).</w:t>
      </w:r>
      <w:r w:rsidR="00D26F14" w:rsidRPr="006A02F1">
        <w:rPr>
          <w:sz w:val="18"/>
          <w:szCs w:val="18"/>
          <w:lang w:val="es-BO"/>
        </w:rPr>
        <w:t xml:space="preserve"> </w:t>
      </w:r>
    </w:p>
    <w:p w14:paraId="52C82857" w14:textId="77777777" w:rsidR="00971113" w:rsidRPr="006A02F1" w:rsidRDefault="00971113" w:rsidP="006A02F1">
      <w:pPr>
        <w:shd w:val="clear" w:color="auto" w:fill="F2F2F2" w:themeFill="background1" w:themeFillShade="F2"/>
        <w:ind w:left="1701"/>
        <w:jc w:val="both"/>
        <w:rPr>
          <w:b/>
          <w:sz w:val="18"/>
          <w:szCs w:val="18"/>
          <w:lang w:val="es-BO"/>
        </w:rPr>
      </w:pPr>
    </w:p>
    <w:p w14:paraId="63C08033" w14:textId="061E2C0E" w:rsidR="00CE216F" w:rsidRPr="006A02F1" w:rsidRDefault="00CE216F" w:rsidP="006A02F1">
      <w:pPr>
        <w:shd w:val="clear" w:color="auto" w:fill="F2F2F2" w:themeFill="background1" w:themeFillShade="F2"/>
        <w:ind w:left="1701"/>
        <w:jc w:val="both"/>
        <w:rPr>
          <w:rFonts w:cs="Arial"/>
          <w:sz w:val="18"/>
          <w:szCs w:val="18"/>
          <w:lang w:val="es-BO"/>
        </w:rPr>
      </w:pPr>
      <w:r w:rsidRPr="006A02F1">
        <w:rPr>
          <w:rFonts w:cs="Arial"/>
          <w:sz w:val="18"/>
          <w:szCs w:val="18"/>
          <w:lang w:val="es-BO"/>
        </w:rPr>
        <w:t xml:space="preserve">En caso de contratación por </w:t>
      </w:r>
      <w:r w:rsidR="00E756CD" w:rsidRPr="006A02F1">
        <w:rPr>
          <w:rFonts w:cs="Arial"/>
          <w:sz w:val="18"/>
          <w:szCs w:val="18"/>
          <w:lang w:val="es-BO"/>
        </w:rPr>
        <w:t xml:space="preserve">ítems </w:t>
      </w:r>
      <w:r w:rsidRPr="006A02F1">
        <w:rPr>
          <w:rFonts w:cs="Arial"/>
          <w:sz w:val="18"/>
          <w:szCs w:val="18"/>
          <w:lang w:val="es-BO"/>
        </w:rPr>
        <w:t xml:space="preserve">o </w:t>
      </w:r>
      <w:r w:rsidR="00E756CD" w:rsidRPr="006A02F1">
        <w:rPr>
          <w:rFonts w:cs="Arial"/>
          <w:sz w:val="18"/>
          <w:szCs w:val="18"/>
          <w:lang w:val="es-BO"/>
        </w:rPr>
        <w:t>lotes</w:t>
      </w:r>
      <w:r w:rsidRPr="006A02F1">
        <w:rPr>
          <w:rFonts w:cs="Arial"/>
          <w:sz w:val="18"/>
          <w:szCs w:val="18"/>
          <w:lang w:val="es-BO"/>
        </w:rPr>
        <w:t xml:space="preserve">, la Garantía de Seriedad de Propuesta podrá ser solicitada, cuando el Precio Referencial del </w:t>
      </w:r>
      <w:r w:rsidR="00FC29F5" w:rsidRPr="006A02F1">
        <w:rPr>
          <w:rFonts w:cs="Arial"/>
          <w:sz w:val="18"/>
          <w:szCs w:val="18"/>
          <w:lang w:val="es-BO"/>
        </w:rPr>
        <w:t xml:space="preserve">Ítem </w:t>
      </w:r>
      <w:r w:rsidRPr="006A02F1">
        <w:rPr>
          <w:rFonts w:cs="Arial"/>
          <w:sz w:val="18"/>
          <w:szCs w:val="18"/>
          <w:lang w:val="es-BO"/>
        </w:rPr>
        <w:t xml:space="preserve">o </w:t>
      </w:r>
      <w:r w:rsidR="00FC29F5" w:rsidRPr="006A02F1">
        <w:rPr>
          <w:rFonts w:cs="Arial"/>
          <w:sz w:val="18"/>
          <w:szCs w:val="18"/>
          <w:lang w:val="es-BO"/>
        </w:rPr>
        <w:t xml:space="preserve">Lote </w:t>
      </w:r>
      <w:r w:rsidRPr="006A02F1">
        <w:rPr>
          <w:rFonts w:cs="Arial"/>
          <w:sz w:val="18"/>
          <w:szCs w:val="18"/>
          <w:lang w:val="es-BO"/>
        </w:rPr>
        <w:t xml:space="preserve">sea mayor a Bs200.000.- (DOSCIENTOS MIL 00/100 BOLIVIANOS). </w:t>
      </w:r>
      <w:bookmarkStart w:id="6" w:name="_Hlk93481808"/>
      <w:r w:rsidR="00971113" w:rsidRPr="006A02F1">
        <w:rPr>
          <w:rFonts w:cs="Arial"/>
          <w:sz w:val="18"/>
          <w:szCs w:val="18"/>
          <w:lang w:val="es-BO"/>
        </w:rPr>
        <w:t>La Garantía de Seriedad de Propuesta podrá ser presentada por el total de ítems o lotes al que se presente el proponente; o por cada ítem o lote.</w:t>
      </w:r>
      <w:bookmarkEnd w:id="6"/>
    </w:p>
    <w:p w14:paraId="6B030243" w14:textId="77777777" w:rsidR="00971113" w:rsidRPr="006A02F1" w:rsidRDefault="00971113" w:rsidP="006A02F1">
      <w:pPr>
        <w:shd w:val="clear" w:color="auto" w:fill="F2F2F2" w:themeFill="background1" w:themeFillShade="F2"/>
        <w:ind w:left="1701"/>
        <w:jc w:val="both"/>
        <w:rPr>
          <w:rFonts w:cs="Arial"/>
          <w:sz w:val="18"/>
          <w:szCs w:val="18"/>
          <w:lang w:val="es-BO"/>
        </w:rPr>
      </w:pPr>
    </w:p>
    <w:p w14:paraId="6D7AA718" w14:textId="77777777" w:rsidR="00642845" w:rsidRPr="006A02F1" w:rsidRDefault="00642845" w:rsidP="006A02F1">
      <w:pPr>
        <w:shd w:val="clear" w:color="auto" w:fill="F2F2F2" w:themeFill="background1" w:themeFillShade="F2"/>
        <w:ind w:left="1701"/>
        <w:jc w:val="both"/>
        <w:rPr>
          <w:rFonts w:cs="Arial"/>
          <w:sz w:val="18"/>
          <w:szCs w:val="18"/>
          <w:lang w:val="es-BO"/>
        </w:rPr>
      </w:pPr>
      <w:r w:rsidRPr="006A02F1">
        <w:rPr>
          <w:rFonts w:cs="Arial"/>
          <w:sz w:val="18"/>
          <w:szCs w:val="18"/>
          <w:lang w:val="es-BO"/>
        </w:rPr>
        <w:t xml:space="preserve">En el caso de </w:t>
      </w:r>
      <w:r w:rsidR="00D06C93" w:rsidRPr="006A02F1">
        <w:rPr>
          <w:rFonts w:cs="Arial"/>
          <w:sz w:val="18"/>
          <w:szCs w:val="18"/>
          <w:lang w:val="es-BO"/>
        </w:rPr>
        <w:t>Servicios Generales Discontinuos</w:t>
      </w:r>
      <w:r w:rsidRPr="006A02F1">
        <w:rPr>
          <w:rFonts w:cs="Arial"/>
          <w:sz w:val="18"/>
          <w:szCs w:val="18"/>
          <w:lang w:val="es-BO"/>
        </w:rPr>
        <w:t>, no se requerirá la presentación de la Garantía de Seriedad de Propuesta.</w:t>
      </w:r>
    </w:p>
    <w:p w14:paraId="15692D25" w14:textId="77777777" w:rsidR="00F25EE8" w:rsidRPr="00A40054" w:rsidRDefault="00F25EE8" w:rsidP="00827823">
      <w:pPr>
        <w:pStyle w:val="Ttulo4"/>
        <w:numPr>
          <w:ilvl w:val="0"/>
          <w:numId w:val="0"/>
        </w:numPr>
        <w:ind w:left="1701" w:hanging="567"/>
        <w:rPr>
          <w:highlight w:val="yellow"/>
          <w:lang w:val="es-BO"/>
        </w:rPr>
      </w:pPr>
    </w:p>
    <w:p w14:paraId="7EF5ADCB" w14:textId="77777777" w:rsidR="00A72FB0" w:rsidRPr="00A40054" w:rsidRDefault="00A72FB0" w:rsidP="00370425">
      <w:pPr>
        <w:numPr>
          <w:ilvl w:val="0"/>
          <w:numId w:val="17"/>
        </w:numPr>
        <w:tabs>
          <w:tab w:val="clear" w:pos="1773"/>
        </w:tabs>
        <w:ind w:left="1701" w:hanging="567"/>
        <w:jc w:val="both"/>
        <w:rPr>
          <w:sz w:val="18"/>
          <w:szCs w:val="18"/>
          <w:highlight w:val="yellow"/>
          <w:lang w:val="es-BO"/>
        </w:rPr>
      </w:pPr>
      <w:r w:rsidRPr="00A40054">
        <w:rPr>
          <w:b/>
          <w:sz w:val="18"/>
          <w:szCs w:val="18"/>
          <w:highlight w:val="yellow"/>
          <w:lang w:val="es-BO"/>
        </w:rPr>
        <w:t xml:space="preserve">Garantía de Cumplimiento de Contrato. </w:t>
      </w:r>
      <w:r w:rsidR="00F25EE8" w:rsidRPr="00A40054">
        <w:rPr>
          <w:sz w:val="18"/>
          <w:szCs w:val="18"/>
          <w:highlight w:val="yellow"/>
          <w:lang w:val="es-BO"/>
        </w:rPr>
        <w:t>La entidad convocante solicitar</w:t>
      </w:r>
      <w:r w:rsidR="00EC4AE5" w:rsidRPr="00A40054">
        <w:rPr>
          <w:sz w:val="18"/>
          <w:szCs w:val="18"/>
          <w:highlight w:val="yellow"/>
          <w:lang w:val="es-BO"/>
        </w:rPr>
        <w:t>á</w:t>
      </w:r>
      <w:r w:rsidR="00F25EE8" w:rsidRPr="00A40054">
        <w:rPr>
          <w:sz w:val="18"/>
          <w:szCs w:val="18"/>
          <w:highlight w:val="yellow"/>
          <w:lang w:val="es-BO"/>
        </w:rPr>
        <w:t xml:space="preserve"> </w:t>
      </w:r>
      <w:r w:rsidRPr="00A40054">
        <w:rPr>
          <w:sz w:val="18"/>
          <w:szCs w:val="18"/>
          <w:highlight w:val="yellow"/>
          <w:lang w:val="es-BO"/>
        </w:rPr>
        <w:t xml:space="preserve">la Garantía de Cumplimiento de Contrato </w:t>
      </w:r>
      <w:r w:rsidR="00A054F8" w:rsidRPr="00A40054">
        <w:rPr>
          <w:sz w:val="18"/>
          <w:szCs w:val="18"/>
          <w:highlight w:val="yellow"/>
          <w:lang w:val="es-BO"/>
        </w:rPr>
        <w:t>equivalente al</w:t>
      </w:r>
      <w:r w:rsidR="00EC4AE5" w:rsidRPr="00A40054">
        <w:rPr>
          <w:sz w:val="18"/>
          <w:szCs w:val="18"/>
          <w:highlight w:val="yellow"/>
          <w:lang w:val="es-BO"/>
        </w:rPr>
        <w:t xml:space="preserve"> </w:t>
      </w:r>
      <w:r w:rsidR="00E73C38" w:rsidRPr="00A40054">
        <w:rPr>
          <w:sz w:val="18"/>
          <w:szCs w:val="18"/>
          <w:highlight w:val="yellow"/>
          <w:lang w:val="es-BO"/>
        </w:rPr>
        <w:t>siete por ciento (</w:t>
      </w:r>
      <w:r w:rsidRPr="00A40054">
        <w:rPr>
          <w:sz w:val="18"/>
          <w:szCs w:val="18"/>
          <w:highlight w:val="yellow"/>
          <w:lang w:val="es-BO"/>
        </w:rPr>
        <w:t>7%</w:t>
      </w:r>
      <w:r w:rsidR="00E73C38" w:rsidRPr="00A40054">
        <w:rPr>
          <w:sz w:val="18"/>
          <w:szCs w:val="18"/>
          <w:highlight w:val="yellow"/>
          <w:lang w:val="es-BO"/>
        </w:rPr>
        <w:t>)</w:t>
      </w:r>
      <w:r w:rsidRPr="00A40054">
        <w:rPr>
          <w:sz w:val="18"/>
          <w:szCs w:val="18"/>
          <w:highlight w:val="yellow"/>
          <w:lang w:val="es-BO"/>
        </w:rPr>
        <w:t xml:space="preserve"> del monto del contrato. </w:t>
      </w:r>
      <w:r w:rsidR="00F25EE8" w:rsidRPr="00A40054">
        <w:rPr>
          <w:sz w:val="18"/>
          <w:szCs w:val="18"/>
          <w:highlight w:val="yellow"/>
          <w:lang w:val="es-BO"/>
        </w:rPr>
        <w:t>Cuando se tengan programados pagos parciales, en sustitución de la Garantía de Cumplimiento de Contrato, se podrá prever una retención del siete por ciento (7%) de cada pago.</w:t>
      </w:r>
    </w:p>
    <w:p w14:paraId="32193E48" w14:textId="77777777" w:rsidR="00F25EE8" w:rsidRPr="00A40054" w:rsidRDefault="00F25EE8" w:rsidP="00827823">
      <w:pPr>
        <w:ind w:left="1701"/>
        <w:jc w:val="both"/>
        <w:rPr>
          <w:b/>
          <w:sz w:val="18"/>
          <w:szCs w:val="18"/>
          <w:highlight w:val="yellow"/>
          <w:lang w:val="es-BO"/>
        </w:rPr>
      </w:pPr>
    </w:p>
    <w:p w14:paraId="0D771B9D" w14:textId="77777777" w:rsidR="00827823" w:rsidRPr="00A40054" w:rsidRDefault="00827823" w:rsidP="00827823">
      <w:pPr>
        <w:ind w:left="1701"/>
        <w:jc w:val="both"/>
        <w:rPr>
          <w:sz w:val="18"/>
          <w:szCs w:val="18"/>
          <w:highlight w:val="yellow"/>
          <w:lang w:val="es-BO"/>
        </w:rPr>
      </w:pPr>
      <w:r w:rsidRPr="00A40054">
        <w:rPr>
          <w:sz w:val="18"/>
          <w:szCs w:val="18"/>
          <w:highlight w:val="yellow"/>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054" w:rsidRDefault="0034787D" w:rsidP="00827823">
      <w:pPr>
        <w:ind w:left="1701"/>
        <w:jc w:val="both"/>
        <w:rPr>
          <w:sz w:val="18"/>
          <w:szCs w:val="18"/>
          <w:highlight w:val="yellow"/>
          <w:lang w:val="es-BO"/>
        </w:rPr>
      </w:pPr>
    </w:p>
    <w:p w14:paraId="7DD75E14" w14:textId="566F9FFD" w:rsidR="002D0164" w:rsidRPr="00A40276" w:rsidRDefault="002D0164" w:rsidP="0034787D">
      <w:pPr>
        <w:ind w:left="1701"/>
        <w:jc w:val="both"/>
        <w:rPr>
          <w:sz w:val="18"/>
          <w:szCs w:val="18"/>
          <w:lang w:val="es-BO"/>
        </w:rPr>
      </w:pPr>
      <w:r w:rsidRPr="00A40054">
        <w:rPr>
          <w:sz w:val="18"/>
          <w:szCs w:val="18"/>
          <w:highlight w:val="yellow"/>
          <w:lang w:val="es-BO"/>
        </w:rPr>
        <w:t xml:space="preserve">La sustitución de la Garantía de Cumplimiento de </w:t>
      </w:r>
      <w:r w:rsidR="00FC77FD" w:rsidRPr="00A40054">
        <w:rPr>
          <w:sz w:val="18"/>
          <w:szCs w:val="18"/>
          <w:highlight w:val="yellow"/>
          <w:lang w:val="es-BO"/>
        </w:rPr>
        <w:t>C</w:t>
      </w:r>
      <w:r w:rsidRPr="00A40054">
        <w:rPr>
          <w:sz w:val="18"/>
          <w:szCs w:val="18"/>
          <w:highlight w:val="yellow"/>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2DBB8AA5" w:rsidR="00A72FB0" w:rsidRPr="00A40276" w:rsidRDefault="00A72FB0" w:rsidP="00370425">
      <w:pPr>
        <w:numPr>
          <w:ilvl w:val="0"/>
          <w:numId w:val="17"/>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p>
    <w:p w14:paraId="5524EC0B" w14:textId="77777777" w:rsidR="009F22F0" w:rsidRPr="00A40276" w:rsidRDefault="009F22F0" w:rsidP="00827823">
      <w:pPr>
        <w:ind w:left="1701"/>
        <w:jc w:val="both"/>
        <w:rPr>
          <w:b/>
          <w:sz w:val="18"/>
          <w:szCs w:val="18"/>
          <w:lang w:val="es-BO"/>
        </w:rPr>
      </w:pPr>
    </w:p>
    <w:p w14:paraId="7B5B0C0D" w14:textId="54A305A1" w:rsidR="00A3080F" w:rsidRPr="00A40276" w:rsidRDefault="00561143" w:rsidP="00370425">
      <w:pPr>
        <w:pStyle w:val="Prrafodelista"/>
        <w:numPr>
          <w:ilvl w:val="1"/>
          <w:numId w:val="18"/>
        </w:numPr>
        <w:ind w:left="1134" w:hanging="708"/>
        <w:rPr>
          <w:rFonts w:ascii="Verdana" w:hAnsi="Verdana"/>
          <w:b/>
          <w:sz w:val="18"/>
          <w:lang w:val="es-BO"/>
        </w:rPr>
      </w:pPr>
      <w:bookmarkStart w:id="7" w:name="_Toc347135114"/>
      <w:bookmarkStart w:id="8" w:name="_Toc347135274"/>
      <w:r w:rsidRPr="00A40276">
        <w:rPr>
          <w:rFonts w:ascii="Verdana" w:hAnsi="Verdana"/>
          <w:b/>
          <w:sz w:val="18"/>
          <w:lang w:val="es-BO"/>
        </w:rPr>
        <w:t>Ejecución de la Garantía de Seriedad de Propuesta</w:t>
      </w:r>
      <w:bookmarkEnd w:id="7"/>
      <w:bookmarkEnd w:id="8"/>
    </w:p>
    <w:p w14:paraId="0D1BCB8E" w14:textId="77777777" w:rsidR="00A3080F" w:rsidRPr="00A40276" w:rsidRDefault="00A3080F" w:rsidP="00A3080F">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370425">
      <w:pPr>
        <w:numPr>
          <w:ilvl w:val="0"/>
          <w:numId w:val="24"/>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370425">
      <w:pPr>
        <w:numPr>
          <w:ilvl w:val="0"/>
          <w:numId w:val="24"/>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370425">
      <w:pPr>
        <w:numPr>
          <w:ilvl w:val="0"/>
          <w:numId w:val="24"/>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370425">
      <w:pPr>
        <w:numPr>
          <w:ilvl w:val="0"/>
          <w:numId w:val="24"/>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77777777" w:rsidR="00561143" w:rsidRPr="00A40276" w:rsidRDefault="00561143" w:rsidP="00370425">
      <w:pPr>
        <w:pStyle w:val="Prrafodelista"/>
        <w:numPr>
          <w:ilvl w:val="1"/>
          <w:numId w:val="18"/>
        </w:numPr>
        <w:ind w:left="1134" w:hanging="708"/>
        <w:rPr>
          <w:rFonts w:ascii="Verdana" w:hAnsi="Verdana"/>
          <w:b/>
          <w:sz w:val="18"/>
          <w:lang w:val="es-BO"/>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lastRenderedPageBreak/>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370425">
      <w:pPr>
        <w:pStyle w:val="Ttulo4"/>
        <w:numPr>
          <w:ilvl w:val="0"/>
          <w:numId w:val="9"/>
        </w:numPr>
        <w:ind w:left="1701" w:hanging="567"/>
        <w:rPr>
          <w:lang w:val="es-BO"/>
        </w:rPr>
      </w:pPr>
      <w:r w:rsidRPr="00A40276">
        <w:rPr>
          <w:lang w:val="es-BO"/>
        </w:rPr>
        <w:t>Notificación con la Resolución de Declaratoria Desierta</w:t>
      </w:r>
      <w:r w:rsidR="00AF167F">
        <w:rPr>
          <w:lang w:val="es-BO"/>
        </w:rPr>
        <w:t>;</w:t>
      </w:r>
    </w:p>
    <w:p w14:paraId="47E534E2" w14:textId="61169253" w:rsidR="00642845" w:rsidRPr="00A40276" w:rsidRDefault="00642845" w:rsidP="00370425">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370425">
      <w:pPr>
        <w:pStyle w:val="Ttulo4"/>
        <w:numPr>
          <w:ilvl w:val="0"/>
          <w:numId w:val="9"/>
        </w:numPr>
        <w:ind w:left="1701" w:hanging="567"/>
        <w:rPr>
          <w:lang w:val="es-BO"/>
        </w:rPr>
      </w:pPr>
      <w:r w:rsidRPr="00A40276">
        <w:rPr>
          <w:lang w:val="es-BO"/>
        </w:rPr>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370425">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370425">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370425">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370425">
      <w:pPr>
        <w:pStyle w:val="Prrafodelista"/>
        <w:numPr>
          <w:ilvl w:val="1"/>
          <w:numId w:val="18"/>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370425">
      <w:pPr>
        <w:pStyle w:val="Puesto"/>
        <w:numPr>
          <w:ilvl w:val="0"/>
          <w:numId w:val="18"/>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370425">
      <w:pPr>
        <w:pStyle w:val="Prrafodelista"/>
        <w:numPr>
          <w:ilvl w:val="1"/>
          <w:numId w:val="18"/>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14CBEA85" w:rsidR="00B45E02" w:rsidRPr="00A40276" w:rsidRDefault="00B45E02"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p>
    <w:p w14:paraId="09D8181A" w14:textId="430D9CD3" w:rsidR="00B45E02" w:rsidRPr="00A40276" w:rsidRDefault="00B45E02"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p>
    <w:p w14:paraId="42215B69" w14:textId="7C462370" w:rsidR="00B45E02" w:rsidRPr="00A40276" w:rsidRDefault="00B45E02"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370425">
      <w:pPr>
        <w:pStyle w:val="Prrafodelista"/>
        <w:numPr>
          <w:ilvl w:val="0"/>
          <w:numId w:val="12"/>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370425">
      <w:pPr>
        <w:pStyle w:val="Prrafodelista"/>
        <w:numPr>
          <w:ilvl w:val="0"/>
          <w:numId w:val="12"/>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370425">
      <w:pPr>
        <w:pStyle w:val="Puesto"/>
        <w:numPr>
          <w:ilvl w:val="0"/>
          <w:numId w:val="18"/>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370425">
      <w:pPr>
        <w:pStyle w:val="Prrafodelista"/>
        <w:numPr>
          <w:ilvl w:val="1"/>
          <w:numId w:val="18"/>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 xml:space="preserve">deberán considerar como criterios de </w:t>
      </w:r>
      <w:proofErr w:type="spellStart"/>
      <w:r w:rsidR="006349C6" w:rsidRPr="00A40276">
        <w:rPr>
          <w:rFonts w:ascii="Verdana" w:hAnsi="Verdana"/>
          <w:b/>
          <w:sz w:val="18"/>
          <w:lang w:val="es-BO"/>
        </w:rPr>
        <w:t>subsanabilidad</w:t>
      </w:r>
      <w:proofErr w:type="spellEnd"/>
      <w:r w:rsidR="006349C6" w:rsidRPr="00A40276">
        <w:rPr>
          <w:rFonts w:ascii="Verdana" w:hAnsi="Verdana"/>
          <w:b/>
          <w:sz w:val="18"/>
          <w:lang w:val="es-BO"/>
        </w:rPr>
        <w:t xml:space="preserve">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370425">
      <w:pPr>
        <w:numPr>
          <w:ilvl w:val="0"/>
          <w:numId w:val="22"/>
        </w:numPr>
        <w:ind w:left="1560" w:hanging="426"/>
        <w:jc w:val="both"/>
        <w:rPr>
          <w:rFonts w:cs="Arial"/>
          <w:sz w:val="18"/>
          <w:szCs w:val="18"/>
          <w:lang w:val="es-BO"/>
        </w:rPr>
      </w:pPr>
      <w:r w:rsidRPr="00A40276">
        <w:rPr>
          <w:rFonts w:cs="Arial"/>
          <w:sz w:val="18"/>
          <w:szCs w:val="18"/>
          <w:lang w:val="es-BO"/>
        </w:rPr>
        <w:lastRenderedPageBreak/>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370425">
      <w:pPr>
        <w:numPr>
          <w:ilvl w:val="0"/>
          <w:numId w:val="22"/>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370425">
      <w:pPr>
        <w:numPr>
          <w:ilvl w:val="0"/>
          <w:numId w:val="22"/>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370425">
      <w:pPr>
        <w:numPr>
          <w:ilvl w:val="0"/>
          <w:numId w:val="22"/>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 xml:space="preserve">la Comisión de Calificación considerar otros criterios de </w:t>
      </w:r>
      <w:proofErr w:type="spellStart"/>
      <w:r w:rsidRPr="00A40276">
        <w:rPr>
          <w:rFonts w:ascii="Verdana" w:hAnsi="Verdana" w:cs="Arial"/>
          <w:sz w:val="18"/>
          <w:szCs w:val="18"/>
          <w:lang w:val="es-BO"/>
        </w:rPr>
        <w:t>subsanabilidad</w:t>
      </w:r>
      <w:proofErr w:type="spellEnd"/>
      <w:r w:rsidRPr="00A40276">
        <w:rPr>
          <w:rFonts w:ascii="Verdana" w:hAnsi="Verdana" w:cs="Arial"/>
          <w:sz w:val="18"/>
          <w:szCs w:val="18"/>
          <w:lang w:val="es-BO"/>
        </w:rPr>
        <w:t>.</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370425">
      <w:pPr>
        <w:pStyle w:val="Prrafodelista"/>
        <w:numPr>
          <w:ilvl w:val="1"/>
          <w:numId w:val="18"/>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370425">
      <w:pPr>
        <w:pStyle w:val="Prrafodelista"/>
        <w:numPr>
          <w:ilvl w:val="0"/>
          <w:numId w:val="14"/>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1D4C37E" w:rsidR="00327819" w:rsidRPr="00A40276" w:rsidRDefault="00C75648"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p>
    <w:p w14:paraId="4343097E" w14:textId="599183D0" w:rsidR="00327819" w:rsidRPr="00A40276" w:rsidRDefault="00327819"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p>
    <w:p w14:paraId="7DD0069A" w14:textId="039D8CC3" w:rsidR="00327819" w:rsidRPr="00A40276" w:rsidRDefault="00327819"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p>
    <w:p w14:paraId="309A4E5D" w14:textId="4E2DCD69" w:rsidR="00327819" w:rsidRPr="00A40276" w:rsidRDefault="00327819"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p>
    <w:p w14:paraId="2ABD088C" w14:textId="64C6772D" w:rsidR="00A77D61" w:rsidRPr="00A40276" w:rsidRDefault="00A77D61"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370425">
      <w:pPr>
        <w:pStyle w:val="Puesto"/>
        <w:numPr>
          <w:ilvl w:val="0"/>
          <w:numId w:val="18"/>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370425">
      <w:pPr>
        <w:pStyle w:val="Puesto"/>
        <w:numPr>
          <w:ilvl w:val="0"/>
          <w:numId w:val="18"/>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370425">
      <w:pPr>
        <w:pStyle w:val="Puesto"/>
        <w:numPr>
          <w:ilvl w:val="0"/>
          <w:numId w:val="18"/>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lastRenderedPageBreak/>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370425">
      <w:pPr>
        <w:pStyle w:val="Puesto"/>
        <w:numPr>
          <w:ilvl w:val="0"/>
          <w:numId w:val="18"/>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370425">
      <w:pPr>
        <w:pStyle w:val="Puesto"/>
        <w:numPr>
          <w:ilvl w:val="0"/>
          <w:numId w:val="18"/>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370425">
      <w:pPr>
        <w:pStyle w:val="Prrafodelista"/>
        <w:numPr>
          <w:ilvl w:val="1"/>
          <w:numId w:val="18"/>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370425">
      <w:pPr>
        <w:pStyle w:val="Prrafodelista"/>
        <w:numPr>
          <w:ilvl w:val="0"/>
          <w:numId w:val="21"/>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370425">
      <w:pPr>
        <w:pStyle w:val="Prrafodelista"/>
        <w:numPr>
          <w:ilvl w:val="0"/>
          <w:numId w:val="21"/>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370425">
      <w:pPr>
        <w:pStyle w:val="Prrafodelista"/>
        <w:numPr>
          <w:ilvl w:val="0"/>
          <w:numId w:val="21"/>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370425">
      <w:pPr>
        <w:pStyle w:val="Prrafodelista"/>
        <w:numPr>
          <w:ilvl w:val="0"/>
          <w:numId w:val="2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36A27E3A" w:rsidR="0092415B" w:rsidRPr="00A40276" w:rsidRDefault="009278DD" w:rsidP="00370425">
      <w:pPr>
        <w:pStyle w:val="Prrafodelista"/>
        <w:numPr>
          <w:ilvl w:val="0"/>
          <w:numId w:val="21"/>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p>
    <w:bookmarkEnd w:id="28"/>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370425">
      <w:pPr>
        <w:pStyle w:val="Prrafodelista"/>
        <w:numPr>
          <w:ilvl w:val="1"/>
          <w:numId w:val="18"/>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370425">
      <w:pPr>
        <w:pStyle w:val="Prrafodelista"/>
        <w:numPr>
          <w:ilvl w:val="2"/>
          <w:numId w:val="18"/>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370425">
      <w:pPr>
        <w:numPr>
          <w:ilvl w:val="0"/>
          <w:numId w:val="20"/>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370425">
      <w:pPr>
        <w:numPr>
          <w:ilvl w:val="0"/>
          <w:numId w:val="20"/>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370425">
      <w:pPr>
        <w:numPr>
          <w:ilvl w:val="0"/>
          <w:numId w:val="20"/>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370425">
      <w:pPr>
        <w:numPr>
          <w:ilvl w:val="0"/>
          <w:numId w:val="20"/>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9CD11C6" w:rsidR="00486B02" w:rsidRPr="00A40276" w:rsidRDefault="00486B02" w:rsidP="00370425">
      <w:pPr>
        <w:numPr>
          <w:ilvl w:val="0"/>
          <w:numId w:val="20"/>
        </w:numPr>
        <w:ind w:left="2268" w:hanging="283"/>
        <w:jc w:val="both"/>
        <w:rPr>
          <w:rFonts w:cs="Arial"/>
          <w:sz w:val="18"/>
          <w:szCs w:val="18"/>
          <w:lang w:val="es-BO"/>
        </w:rPr>
      </w:pPr>
      <w:r w:rsidRPr="00A40276">
        <w:rPr>
          <w:rFonts w:cs="Arial"/>
          <w:sz w:val="18"/>
          <w:szCs w:val="18"/>
          <w:lang w:val="es-BO"/>
        </w:rPr>
        <w:lastRenderedPageBreak/>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370425">
      <w:pPr>
        <w:pStyle w:val="Prrafodelista"/>
        <w:numPr>
          <w:ilvl w:val="2"/>
          <w:numId w:val="18"/>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370425">
      <w:pPr>
        <w:pStyle w:val="Prrafodelista"/>
        <w:numPr>
          <w:ilvl w:val="1"/>
          <w:numId w:val="18"/>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370425">
      <w:pPr>
        <w:pStyle w:val="Puesto"/>
        <w:numPr>
          <w:ilvl w:val="0"/>
          <w:numId w:val="18"/>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Puest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370425">
      <w:pPr>
        <w:pStyle w:val="Puesto"/>
        <w:numPr>
          <w:ilvl w:val="0"/>
          <w:numId w:val="18"/>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Puesto"/>
        <w:spacing w:before="0" w:after="0"/>
        <w:ind w:left="432"/>
        <w:jc w:val="both"/>
        <w:rPr>
          <w:rFonts w:ascii="Verdana" w:hAnsi="Verdana"/>
          <w:sz w:val="18"/>
        </w:rPr>
      </w:pPr>
    </w:p>
    <w:p w14:paraId="4183032E" w14:textId="1FC8E8A4" w:rsidR="00B242CD" w:rsidRPr="00A40276" w:rsidRDefault="00B9103C" w:rsidP="00370425">
      <w:pPr>
        <w:pStyle w:val="Puesto"/>
        <w:numPr>
          <w:ilvl w:val="1"/>
          <w:numId w:val="18"/>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Puesto"/>
        <w:tabs>
          <w:tab w:val="left" w:pos="993"/>
        </w:tabs>
        <w:spacing w:before="0" w:after="0"/>
        <w:ind w:left="567"/>
        <w:jc w:val="both"/>
        <w:rPr>
          <w:rFonts w:ascii="Verdana" w:hAnsi="Verdana"/>
          <w:sz w:val="18"/>
        </w:rPr>
      </w:pPr>
    </w:p>
    <w:p w14:paraId="4468975F" w14:textId="5E56BC91" w:rsidR="00B242CD"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Puest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Puesto"/>
        <w:tabs>
          <w:tab w:val="left" w:pos="993"/>
        </w:tabs>
        <w:spacing w:before="0" w:after="0"/>
        <w:ind w:left="1701"/>
        <w:jc w:val="both"/>
        <w:rPr>
          <w:rFonts w:ascii="Verdana" w:hAnsi="Verdana"/>
          <w:sz w:val="18"/>
        </w:rPr>
      </w:pPr>
    </w:p>
    <w:p w14:paraId="68E4F80A" w14:textId="77777777" w:rsidR="004C2C4E"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A40276" w:rsidRDefault="004C2C4E" w:rsidP="004C2C4E">
      <w:pPr>
        <w:pStyle w:val="Puesto"/>
        <w:tabs>
          <w:tab w:val="left" w:pos="993"/>
        </w:tabs>
        <w:spacing w:before="0" w:after="0"/>
        <w:ind w:left="1701"/>
        <w:jc w:val="both"/>
        <w:rPr>
          <w:rFonts w:ascii="Verdana" w:hAnsi="Verdana"/>
          <w:sz w:val="18"/>
        </w:rPr>
      </w:pPr>
    </w:p>
    <w:p w14:paraId="16DF07E5" w14:textId="77777777" w:rsidR="004C2C4E"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A40276" w:rsidRDefault="004C2C4E" w:rsidP="004C2C4E">
      <w:pPr>
        <w:pStyle w:val="Puesto"/>
        <w:tabs>
          <w:tab w:val="left" w:pos="993"/>
        </w:tabs>
        <w:spacing w:before="0" w:after="0"/>
        <w:ind w:left="1701"/>
        <w:jc w:val="both"/>
        <w:rPr>
          <w:rFonts w:ascii="Verdana" w:hAnsi="Verdana"/>
          <w:sz w:val="18"/>
        </w:rPr>
      </w:pPr>
    </w:p>
    <w:p w14:paraId="23EBD177" w14:textId="4E84112A" w:rsidR="00B242CD"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56" w:name="_Toc61866628"/>
      <w:bookmarkStart w:id="57"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6"/>
      <w:bookmarkEnd w:id="57"/>
    </w:p>
    <w:p w14:paraId="2460B8FC" w14:textId="77777777" w:rsidR="003C1436" w:rsidRPr="00A40276" w:rsidRDefault="003C1436" w:rsidP="003C1436">
      <w:pPr>
        <w:pStyle w:val="Puesto"/>
        <w:tabs>
          <w:tab w:val="left" w:pos="993"/>
        </w:tabs>
        <w:spacing w:before="0" w:after="0"/>
        <w:ind w:left="1701"/>
        <w:jc w:val="both"/>
        <w:rPr>
          <w:rFonts w:ascii="Verdana" w:hAnsi="Verdana"/>
          <w:b w:val="0"/>
          <w:bCs w:val="0"/>
          <w:sz w:val="18"/>
        </w:rPr>
      </w:pPr>
    </w:p>
    <w:p w14:paraId="4D4A8C50" w14:textId="4996EF51" w:rsidR="003C1436" w:rsidRPr="00A40276" w:rsidRDefault="003C1436"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lastRenderedPageBreak/>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p>
    <w:bookmarkEnd w:id="60"/>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370425">
      <w:pPr>
        <w:pStyle w:val="Puesto"/>
        <w:numPr>
          <w:ilvl w:val="1"/>
          <w:numId w:val="18"/>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Puest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370425">
      <w:pPr>
        <w:pStyle w:val="Puesto"/>
        <w:numPr>
          <w:ilvl w:val="0"/>
          <w:numId w:val="40"/>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3B0F0A13" w:rsidR="00B603C5" w:rsidRPr="00A40276" w:rsidRDefault="00845E01" w:rsidP="00370425">
      <w:pPr>
        <w:pStyle w:val="Puesto"/>
        <w:numPr>
          <w:ilvl w:val="0"/>
          <w:numId w:val="40"/>
        </w:numPr>
        <w:tabs>
          <w:tab w:val="left" w:pos="993"/>
        </w:tabs>
        <w:spacing w:before="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p>
    <w:p w14:paraId="769344FE" w14:textId="77777777" w:rsidR="00B603C5" w:rsidRPr="00A40276" w:rsidRDefault="00B603C5" w:rsidP="00B603C5">
      <w:pPr>
        <w:pStyle w:val="Puesto"/>
        <w:tabs>
          <w:tab w:val="left" w:pos="993"/>
        </w:tabs>
        <w:spacing w:before="0"/>
        <w:ind w:left="2061"/>
        <w:jc w:val="both"/>
        <w:rPr>
          <w:rFonts w:ascii="Verdana" w:hAnsi="Verdana"/>
          <w:b w:val="0"/>
          <w:bCs w:val="0"/>
          <w:sz w:val="18"/>
        </w:rPr>
      </w:pPr>
    </w:p>
    <w:p w14:paraId="4E34955D" w14:textId="77777777" w:rsidR="00B603C5" w:rsidRPr="00A40276" w:rsidRDefault="00B242CD"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370425">
      <w:pPr>
        <w:pStyle w:val="Puesto"/>
        <w:numPr>
          <w:ilvl w:val="1"/>
          <w:numId w:val="18"/>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370425">
      <w:pPr>
        <w:pStyle w:val="Puesto"/>
        <w:numPr>
          <w:ilvl w:val="2"/>
          <w:numId w:val="18"/>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B242CD">
      <w:pPr>
        <w:pStyle w:val="Puesto"/>
        <w:tabs>
          <w:tab w:val="left" w:pos="993"/>
        </w:tabs>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B603C5">
      <w:pPr>
        <w:pStyle w:val="Puesto"/>
        <w:tabs>
          <w:tab w:val="left" w:pos="993"/>
        </w:tabs>
        <w:spacing w:before="0"/>
        <w:ind w:left="1701"/>
        <w:jc w:val="both"/>
        <w:rPr>
          <w:rFonts w:ascii="Verdana" w:hAnsi="Verdana"/>
          <w:b w:val="0"/>
          <w:bCs w:val="0"/>
          <w:sz w:val="18"/>
        </w:rPr>
      </w:pPr>
    </w:p>
    <w:p w14:paraId="7F714355" w14:textId="4892ED50" w:rsidR="0058509B" w:rsidRPr="0058509B" w:rsidRDefault="0058509B"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370425">
      <w:pPr>
        <w:pStyle w:val="Puesto"/>
        <w:numPr>
          <w:ilvl w:val="0"/>
          <w:numId w:val="18"/>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370425">
      <w:pPr>
        <w:pStyle w:val="Puesto"/>
        <w:numPr>
          <w:ilvl w:val="1"/>
          <w:numId w:val="18"/>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lastRenderedPageBreak/>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370425">
      <w:pPr>
        <w:pStyle w:val="Puesto"/>
        <w:numPr>
          <w:ilvl w:val="1"/>
          <w:numId w:val="18"/>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370425">
      <w:pPr>
        <w:pStyle w:val="Puesto"/>
        <w:numPr>
          <w:ilvl w:val="1"/>
          <w:numId w:val="18"/>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BFF8CB7" w14:textId="6327DBED" w:rsidR="00B603C5" w:rsidRPr="00A40276" w:rsidRDefault="00B603C5" w:rsidP="00370425">
      <w:pPr>
        <w:pStyle w:val="Puesto"/>
        <w:numPr>
          <w:ilvl w:val="0"/>
          <w:numId w:val="18"/>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370425">
      <w:pPr>
        <w:pStyle w:val="Puesto"/>
        <w:numPr>
          <w:ilvl w:val="1"/>
          <w:numId w:val="18"/>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370425">
      <w:pPr>
        <w:pStyle w:val="Puesto"/>
        <w:numPr>
          <w:ilvl w:val="1"/>
          <w:numId w:val="18"/>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370425">
      <w:pPr>
        <w:pStyle w:val="Puesto"/>
        <w:numPr>
          <w:ilvl w:val="0"/>
          <w:numId w:val="41"/>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lastRenderedPageBreak/>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370425">
      <w:pPr>
        <w:pStyle w:val="Puesto"/>
        <w:numPr>
          <w:ilvl w:val="0"/>
          <w:numId w:val="41"/>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 xml:space="preserve">ealizada la apertura electrónica, todas las propuestas presentadas serán automáticamente </w:t>
      </w:r>
      <w:proofErr w:type="spellStart"/>
      <w:r w:rsidR="00B603C5" w:rsidRPr="00A40276">
        <w:rPr>
          <w:rFonts w:ascii="Verdana" w:hAnsi="Verdana"/>
          <w:b w:val="0"/>
          <w:bCs w:val="0"/>
          <w:sz w:val="18"/>
        </w:rPr>
        <w:t>desencriptadas</w:t>
      </w:r>
      <w:proofErr w:type="spellEnd"/>
      <w:r w:rsidR="00B603C5" w:rsidRPr="00A40276">
        <w:rPr>
          <w:rFonts w:ascii="Verdana" w:hAnsi="Verdana"/>
          <w:b w:val="0"/>
          <w:bCs w:val="0"/>
          <w:sz w:val="18"/>
        </w:rPr>
        <w:t xml:space="preserve">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370425">
      <w:pPr>
        <w:pStyle w:val="Puesto"/>
        <w:numPr>
          <w:ilvl w:val="0"/>
          <w:numId w:val="41"/>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370425">
      <w:pPr>
        <w:pStyle w:val="Puesto"/>
        <w:numPr>
          <w:ilvl w:val="0"/>
          <w:numId w:val="41"/>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370425">
      <w:pPr>
        <w:pStyle w:val="Puesto"/>
        <w:numPr>
          <w:ilvl w:val="0"/>
          <w:numId w:val="41"/>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370425">
      <w:pPr>
        <w:pStyle w:val="Puesto"/>
        <w:numPr>
          <w:ilvl w:val="0"/>
          <w:numId w:val="41"/>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213B6C">
      <w:pPr>
        <w:pStyle w:val="Puesto"/>
        <w:spacing w:before="0"/>
        <w:ind w:left="1418"/>
        <w:jc w:val="both"/>
        <w:rPr>
          <w:rFonts w:ascii="Verdana" w:hAnsi="Verdana"/>
          <w:b w:val="0"/>
          <w:bCs w:val="0"/>
          <w:sz w:val="18"/>
        </w:rPr>
      </w:pPr>
    </w:p>
    <w:p w14:paraId="5A61D6DB" w14:textId="379B8B28" w:rsidR="00213B6C" w:rsidRPr="00A40276" w:rsidRDefault="00B603C5" w:rsidP="00213B6C">
      <w:pPr>
        <w:pStyle w:val="Puest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370425">
      <w:pPr>
        <w:pStyle w:val="Puesto"/>
        <w:numPr>
          <w:ilvl w:val="1"/>
          <w:numId w:val="18"/>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370425">
      <w:pPr>
        <w:pStyle w:val="Puesto"/>
        <w:numPr>
          <w:ilvl w:val="1"/>
          <w:numId w:val="18"/>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3977C20E" w14:textId="77777777" w:rsidR="00FB579E" w:rsidRPr="00A40276" w:rsidRDefault="00FB579E"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370425">
      <w:pPr>
        <w:pStyle w:val="Puesto"/>
        <w:numPr>
          <w:ilvl w:val="0"/>
          <w:numId w:val="18"/>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4D73A6E0" w:rsidR="00EF253A" w:rsidRPr="00A40276" w:rsidRDefault="00EF253A" w:rsidP="00370425">
      <w:pPr>
        <w:numPr>
          <w:ilvl w:val="0"/>
          <w:numId w:val="6"/>
        </w:numPr>
        <w:ind w:left="1134" w:hanging="567"/>
        <w:jc w:val="both"/>
        <w:rPr>
          <w:rFonts w:cs="Arial"/>
          <w:sz w:val="18"/>
          <w:szCs w:val="18"/>
          <w:lang w:val="es-BO"/>
        </w:rPr>
      </w:pPr>
      <w:r w:rsidRPr="00A40276">
        <w:rPr>
          <w:rFonts w:cs="Arial"/>
          <w:sz w:val="18"/>
          <w:szCs w:val="18"/>
          <w:lang w:val="es-BO"/>
        </w:rPr>
        <w:t>Precio Evaluado Más Bajo</w:t>
      </w:r>
      <w:r w:rsidR="007830D3">
        <w:rPr>
          <w:rFonts w:cs="Arial"/>
          <w:sz w:val="18"/>
          <w:szCs w:val="18"/>
          <w:lang w:val="es-BO"/>
        </w:rPr>
        <w:t>;</w:t>
      </w:r>
      <w:r w:rsidRPr="00A40276">
        <w:rPr>
          <w:rFonts w:cs="Arial"/>
          <w:sz w:val="18"/>
          <w:szCs w:val="18"/>
          <w:lang w:val="es-BO"/>
        </w:rPr>
        <w:t xml:space="preserve"> </w:t>
      </w:r>
      <w:r w:rsidR="00A40054" w:rsidRPr="00A40054">
        <w:rPr>
          <w:rFonts w:cs="Arial"/>
          <w:b/>
          <w:bCs/>
          <w:i/>
          <w:iCs/>
          <w:sz w:val="18"/>
          <w:szCs w:val="18"/>
          <w:highlight w:val="cyan"/>
          <w:lang w:val="es-BO"/>
        </w:rPr>
        <w:t>“No aplica este Método”</w:t>
      </w:r>
    </w:p>
    <w:p w14:paraId="743D47FF" w14:textId="6E1D36F5" w:rsidR="00EF253A" w:rsidRPr="00A40054" w:rsidRDefault="00EF253A" w:rsidP="00370425">
      <w:pPr>
        <w:numPr>
          <w:ilvl w:val="0"/>
          <w:numId w:val="6"/>
        </w:numPr>
        <w:ind w:left="1134" w:hanging="567"/>
        <w:jc w:val="both"/>
        <w:rPr>
          <w:rFonts w:cs="Arial"/>
          <w:sz w:val="18"/>
          <w:szCs w:val="18"/>
          <w:highlight w:val="yellow"/>
          <w:lang w:val="es-BO"/>
        </w:rPr>
      </w:pPr>
      <w:r w:rsidRPr="00A40054">
        <w:rPr>
          <w:rFonts w:cs="Arial"/>
          <w:sz w:val="18"/>
          <w:szCs w:val="18"/>
          <w:highlight w:val="yellow"/>
          <w:lang w:val="es-BO"/>
        </w:rPr>
        <w:t>Calidad, Propuesta Técnica y Costo</w:t>
      </w:r>
      <w:r w:rsidR="007830D3" w:rsidRPr="00A40054">
        <w:rPr>
          <w:rFonts w:cs="Arial"/>
          <w:sz w:val="18"/>
          <w:szCs w:val="18"/>
          <w:highlight w:val="yellow"/>
          <w:lang w:val="es-BO"/>
        </w:rPr>
        <w:t>;</w:t>
      </w:r>
      <w:r w:rsidR="0050700D">
        <w:rPr>
          <w:rFonts w:cs="Arial"/>
          <w:sz w:val="18"/>
          <w:szCs w:val="18"/>
          <w:highlight w:val="yellow"/>
          <w:lang w:val="es-BO"/>
        </w:rPr>
        <w:t xml:space="preserve"> </w:t>
      </w:r>
      <w:r w:rsidR="0050700D" w:rsidRPr="0050700D">
        <w:rPr>
          <w:rFonts w:cs="Arial"/>
          <w:b/>
          <w:i/>
          <w:sz w:val="18"/>
          <w:szCs w:val="18"/>
          <w:highlight w:val="yellow"/>
          <w:lang w:val="es-BO"/>
        </w:rPr>
        <w:t>“Aplica este Método”</w:t>
      </w:r>
    </w:p>
    <w:p w14:paraId="2979A5D6" w14:textId="6AE7C2A0" w:rsidR="007F4B79" w:rsidRDefault="00E307AD" w:rsidP="00370425">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r w:rsidR="00A40054" w:rsidRPr="00A40054">
        <w:rPr>
          <w:rFonts w:cs="Arial"/>
          <w:b/>
          <w:bCs/>
          <w:i/>
          <w:iCs/>
          <w:sz w:val="18"/>
          <w:szCs w:val="18"/>
          <w:highlight w:val="cyan"/>
          <w:lang w:val="es-BO"/>
        </w:rPr>
        <w:t>“No aplica este Método”</w:t>
      </w:r>
    </w:p>
    <w:p w14:paraId="0089DA80" w14:textId="77777777" w:rsidR="00EF253A" w:rsidRPr="00A40276" w:rsidRDefault="00EF253A" w:rsidP="00A40054">
      <w:pPr>
        <w:jc w:val="both"/>
        <w:rPr>
          <w:rFonts w:cs="Arial"/>
          <w:sz w:val="18"/>
          <w:szCs w:val="18"/>
          <w:lang w:val="es-BO"/>
        </w:rPr>
      </w:pPr>
    </w:p>
    <w:p w14:paraId="43901C38" w14:textId="4D858300" w:rsidR="00EF253A" w:rsidRPr="00A40276" w:rsidRDefault="00EF253A" w:rsidP="00370425">
      <w:pPr>
        <w:pStyle w:val="Puesto"/>
        <w:numPr>
          <w:ilvl w:val="0"/>
          <w:numId w:val="18"/>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w:t>
      </w:r>
      <w:proofErr w:type="gramStart"/>
      <w:r w:rsidRPr="00A40276">
        <w:rPr>
          <w:rFonts w:cs="Arial"/>
          <w:sz w:val="18"/>
          <w:szCs w:val="18"/>
        </w:rPr>
        <w:t>determinará</w:t>
      </w:r>
      <w:proofErr w:type="gramEnd"/>
      <w:r w:rsidRPr="00A40276">
        <w:rPr>
          <w:rFonts w:cs="Arial"/>
          <w:sz w:val="18"/>
          <w:szCs w:val="18"/>
        </w:rPr>
        <w:t xml:space="preserve">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370425">
      <w:pPr>
        <w:pStyle w:val="Puesto"/>
        <w:numPr>
          <w:ilvl w:val="0"/>
          <w:numId w:val="18"/>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Default="00EF253A" w:rsidP="00EF253A">
      <w:pPr>
        <w:tabs>
          <w:tab w:val="left" w:pos="567"/>
        </w:tabs>
        <w:ind w:left="567"/>
        <w:jc w:val="both"/>
        <w:rPr>
          <w:rFonts w:cs="Arial"/>
          <w:sz w:val="18"/>
          <w:szCs w:val="18"/>
          <w:lang w:val="es-BO"/>
        </w:rPr>
      </w:pPr>
    </w:p>
    <w:p w14:paraId="11B856B2" w14:textId="67E2AB96" w:rsidR="00A40054" w:rsidRPr="0085282C" w:rsidRDefault="00A40054" w:rsidP="00EF253A">
      <w:pPr>
        <w:tabs>
          <w:tab w:val="left" w:pos="567"/>
        </w:tabs>
        <w:ind w:left="567"/>
        <w:jc w:val="both"/>
        <w:rPr>
          <w:rFonts w:cs="Arial"/>
          <w:sz w:val="18"/>
          <w:szCs w:val="18"/>
          <w:lang w:val="es-BO"/>
        </w:rPr>
      </w:pPr>
      <w:r w:rsidRPr="00A40054">
        <w:rPr>
          <w:rFonts w:cs="Arial"/>
          <w:b/>
          <w:bCs/>
          <w:i/>
          <w:iCs/>
          <w:sz w:val="18"/>
          <w:szCs w:val="18"/>
          <w:highlight w:val="cyan"/>
          <w:lang w:val="es-BO"/>
        </w:rPr>
        <w:t>“No aplica este Método”</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054" w:rsidRDefault="00EF253A" w:rsidP="00370425">
      <w:pPr>
        <w:pStyle w:val="Puesto"/>
        <w:numPr>
          <w:ilvl w:val="0"/>
          <w:numId w:val="18"/>
        </w:numPr>
        <w:spacing w:before="0" w:after="0"/>
        <w:jc w:val="both"/>
        <w:rPr>
          <w:rFonts w:ascii="Verdana" w:hAnsi="Verdana"/>
          <w:sz w:val="18"/>
          <w:highlight w:val="yellow"/>
        </w:rPr>
      </w:pPr>
      <w:bookmarkStart w:id="133" w:name="_Toc94724703"/>
      <w:r w:rsidRPr="00A40054">
        <w:rPr>
          <w:rFonts w:ascii="Verdana" w:hAnsi="Verdana"/>
          <w:sz w:val="18"/>
          <w:highlight w:val="yellow"/>
        </w:rPr>
        <w:t>MÉTODO DE SELECCIÓN Y ADJUDICACIÓN CALIDAD, PROPUESTA TÉCNICA Y COSTO</w:t>
      </w:r>
      <w:bookmarkEnd w:id="133"/>
    </w:p>
    <w:p w14:paraId="28994451" w14:textId="77777777" w:rsidR="00EF253A" w:rsidRPr="00A40276" w:rsidRDefault="00EF253A" w:rsidP="00EF253A">
      <w:pPr>
        <w:tabs>
          <w:tab w:val="left" w:pos="567"/>
        </w:tabs>
        <w:ind w:left="567"/>
        <w:jc w:val="both"/>
        <w:rPr>
          <w:rFonts w:cs="Arial"/>
          <w:b/>
          <w:sz w:val="18"/>
          <w:szCs w:val="18"/>
          <w:lang w:val="es-BO"/>
        </w:rPr>
      </w:pPr>
    </w:p>
    <w:p w14:paraId="1ADE9ED6" w14:textId="77777777" w:rsidR="00EF253A" w:rsidRPr="00A40276" w:rsidRDefault="00EF253A" w:rsidP="00FD45FC">
      <w:pPr>
        <w:ind w:left="432"/>
        <w:jc w:val="both"/>
        <w:rPr>
          <w:rFonts w:cs="Arial"/>
          <w:sz w:val="18"/>
          <w:szCs w:val="18"/>
          <w:lang w:val="es-BO"/>
        </w:rPr>
      </w:pPr>
      <w:r w:rsidRPr="00A40276">
        <w:rPr>
          <w:rFonts w:cs="Arial"/>
          <w:sz w:val="18"/>
          <w:szCs w:val="18"/>
          <w:lang w:val="es-BO"/>
        </w:rPr>
        <w:t>La evaluación de propuestas se realizará en dos (2) etapas</w:t>
      </w:r>
      <w:r w:rsidR="00CA0440" w:rsidRPr="00A40276">
        <w:rPr>
          <w:rFonts w:cs="Arial"/>
          <w:sz w:val="18"/>
          <w:szCs w:val="18"/>
          <w:lang w:val="es-BO"/>
        </w:rPr>
        <w:t xml:space="preserve"> con los siguientes puntajes</w:t>
      </w:r>
      <w:r w:rsidRPr="00A40276">
        <w:rPr>
          <w:rFonts w:cs="Arial"/>
          <w:sz w:val="18"/>
          <w:szCs w:val="18"/>
          <w:lang w:val="es-BO"/>
        </w:rPr>
        <w:t xml:space="preserve">: </w:t>
      </w:r>
    </w:p>
    <w:p w14:paraId="69803AB0" w14:textId="77777777" w:rsidR="00FC09F0" w:rsidRPr="00A40276" w:rsidRDefault="00FC09F0" w:rsidP="00CA0440">
      <w:pPr>
        <w:ind w:left="192" w:firstLine="708"/>
        <w:jc w:val="both"/>
        <w:rPr>
          <w:rFonts w:cs="Arial"/>
          <w:sz w:val="18"/>
          <w:szCs w:val="18"/>
          <w:lang w:val="es-BO"/>
        </w:rPr>
      </w:pPr>
    </w:p>
    <w:p w14:paraId="77586A4F" w14:textId="77777777" w:rsidR="00EF253A" w:rsidRPr="00A40276" w:rsidRDefault="00CA0440" w:rsidP="00CA0440">
      <w:pPr>
        <w:ind w:left="192" w:firstLine="708"/>
        <w:jc w:val="both"/>
        <w:rPr>
          <w:rFonts w:cs="Arial"/>
          <w:sz w:val="18"/>
          <w:szCs w:val="18"/>
          <w:lang w:val="es-BO"/>
        </w:rPr>
      </w:pPr>
      <w:r w:rsidRPr="00A40276">
        <w:rPr>
          <w:rFonts w:cs="Arial"/>
          <w:sz w:val="18"/>
          <w:szCs w:val="18"/>
          <w:lang w:val="es-BO"/>
        </w:rPr>
        <w:t>PRIMERA ETAPA</w:t>
      </w:r>
      <w:r w:rsidRPr="00A40276">
        <w:rPr>
          <w:rFonts w:cs="Arial"/>
          <w:sz w:val="18"/>
          <w:szCs w:val="18"/>
          <w:lang w:val="es-BO"/>
        </w:rPr>
        <w:tab/>
      </w:r>
      <w:r w:rsidR="00EF253A" w:rsidRPr="00A40276">
        <w:rPr>
          <w:rFonts w:cs="Arial"/>
          <w:sz w:val="18"/>
          <w:szCs w:val="18"/>
          <w:lang w:val="es-BO"/>
        </w:rPr>
        <w:t>Propuesta Económica.</w:t>
      </w:r>
      <w:r w:rsidRPr="00A40276">
        <w:rPr>
          <w:rFonts w:cs="Arial"/>
          <w:sz w:val="18"/>
          <w:szCs w:val="18"/>
          <w:lang w:val="es-BO"/>
        </w:rPr>
        <w:t xml:space="preserve"> (PE)</w:t>
      </w:r>
      <w:r w:rsidR="00121292" w:rsidRPr="00A40276">
        <w:rPr>
          <w:rFonts w:cs="Arial"/>
          <w:sz w:val="18"/>
          <w:szCs w:val="18"/>
          <w:lang w:val="es-BO"/>
        </w:rPr>
        <w:tab/>
        <w:t>: 30 puntos</w:t>
      </w:r>
    </w:p>
    <w:p w14:paraId="15F33E4E" w14:textId="77777777" w:rsidR="00EF253A" w:rsidRPr="00A40276" w:rsidRDefault="00CA0440" w:rsidP="00CA0440">
      <w:pPr>
        <w:ind w:left="192" w:firstLine="708"/>
        <w:jc w:val="both"/>
        <w:rPr>
          <w:rFonts w:cs="Arial"/>
          <w:sz w:val="18"/>
          <w:szCs w:val="18"/>
          <w:lang w:val="es-BO"/>
        </w:rPr>
      </w:pPr>
      <w:r w:rsidRPr="00A40276">
        <w:rPr>
          <w:rFonts w:cs="Arial"/>
          <w:sz w:val="18"/>
          <w:szCs w:val="18"/>
          <w:lang w:val="es-BO"/>
        </w:rPr>
        <w:t>SEGUNDA ETAPA</w:t>
      </w:r>
      <w:r w:rsidRPr="00A40276">
        <w:rPr>
          <w:rFonts w:cs="Arial"/>
          <w:sz w:val="18"/>
          <w:szCs w:val="18"/>
          <w:lang w:val="es-BO"/>
        </w:rPr>
        <w:tab/>
      </w:r>
      <w:r w:rsidR="00EF253A" w:rsidRPr="00A40276">
        <w:rPr>
          <w:rFonts w:cs="Arial"/>
          <w:sz w:val="18"/>
          <w:szCs w:val="18"/>
          <w:lang w:val="es-BO"/>
        </w:rPr>
        <w:t>Propuesta Técnica</w:t>
      </w:r>
      <w:r w:rsidRPr="00A40276">
        <w:rPr>
          <w:rFonts w:cs="Arial"/>
          <w:sz w:val="18"/>
          <w:szCs w:val="18"/>
          <w:lang w:val="es-BO"/>
        </w:rPr>
        <w:t xml:space="preserve"> (PT)</w:t>
      </w:r>
      <w:r w:rsidR="00121292" w:rsidRPr="00A40276">
        <w:rPr>
          <w:rFonts w:cs="Arial"/>
          <w:sz w:val="18"/>
          <w:szCs w:val="18"/>
          <w:lang w:val="es-BO"/>
        </w:rPr>
        <w:tab/>
      </w:r>
      <w:r w:rsidR="00121292" w:rsidRPr="00A40276">
        <w:rPr>
          <w:rFonts w:cs="Arial"/>
          <w:sz w:val="18"/>
          <w:szCs w:val="18"/>
          <w:lang w:val="es-BO"/>
        </w:rPr>
        <w:tab/>
        <w:t>: 70 puntos</w:t>
      </w:r>
    </w:p>
    <w:p w14:paraId="2FA9F580" w14:textId="77777777" w:rsidR="00754A8A" w:rsidRPr="00A40276" w:rsidRDefault="00754A8A" w:rsidP="00CA0440">
      <w:pPr>
        <w:ind w:left="192" w:firstLine="708"/>
        <w:jc w:val="both"/>
        <w:rPr>
          <w:rFonts w:cs="Arial"/>
          <w:sz w:val="18"/>
          <w:szCs w:val="18"/>
          <w:lang w:val="es-BO"/>
        </w:rPr>
      </w:pPr>
    </w:p>
    <w:p w14:paraId="263C0E10" w14:textId="77777777" w:rsidR="00EF253A" w:rsidRPr="00A40276" w:rsidRDefault="00EF253A" w:rsidP="00370425">
      <w:pPr>
        <w:pStyle w:val="Prrafodelista"/>
        <w:numPr>
          <w:ilvl w:val="1"/>
          <w:numId w:val="18"/>
        </w:numPr>
        <w:ind w:left="1134" w:hanging="708"/>
        <w:jc w:val="both"/>
        <w:rPr>
          <w:rFonts w:ascii="Verdana" w:hAnsi="Verdana"/>
          <w:b/>
          <w:sz w:val="18"/>
          <w:lang w:val="es-BO"/>
        </w:rPr>
      </w:pPr>
      <w:r w:rsidRPr="00A40276">
        <w:rPr>
          <w:rFonts w:ascii="Verdana" w:hAnsi="Verdana"/>
          <w:b/>
          <w:sz w:val="18"/>
          <w:lang w:val="es-BO"/>
        </w:rPr>
        <w:t xml:space="preserve">Evaluación </w:t>
      </w:r>
      <w:r w:rsidR="008F48D2" w:rsidRPr="00A40276">
        <w:rPr>
          <w:rFonts w:ascii="Verdana" w:hAnsi="Verdana"/>
          <w:b/>
          <w:sz w:val="18"/>
          <w:lang w:val="es-BO"/>
        </w:rPr>
        <w:t xml:space="preserve">de la Propuesta </w:t>
      </w:r>
      <w:r w:rsidRPr="00A40276">
        <w:rPr>
          <w:rFonts w:ascii="Verdana" w:hAnsi="Verdana"/>
          <w:b/>
          <w:sz w:val="18"/>
          <w:lang w:val="es-BO"/>
        </w:rPr>
        <w:t>Económica</w:t>
      </w:r>
    </w:p>
    <w:p w14:paraId="68F43821" w14:textId="77777777" w:rsidR="00EF253A" w:rsidRPr="00A40276" w:rsidRDefault="00EF253A" w:rsidP="00EF253A">
      <w:pPr>
        <w:tabs>
          <w:tab w:val="left" w:pos="567"/>
        </w:tabs>
        <w:ind w:left="420"/>
        <w:jc w:val="both"/>
        <w:rPr>
          <w:rFonts w:cs="Arial"/>
          <w:sz w:val="18"/>
          <w:szCs w:val="18"/>
          <w:lang w:val="es-BO"/>
        </w:rPr>
      </w:pPr>
    </w:p>
    <w:p w14:paraId="7C1A2C4A" w14:textId="39CD690B" w:rsidR="00FD45FC" w:rsidRPr="00A40276" w:rsidRDefault="00FF5A33" w:rsidP="00370425">
      <w:pPr>
        <w:pStyle w:val="Prrafodelista"/>
        <w:numPr>
          <w:ilvl w:val="2"/>
          <w:numId w:val="18"/>
        </w:numPr>
        <w:ind w:left="1985" w:hanging="851"/>
        <w:jc w:val="both"/>
        <w:rPr>
          <w:rFonts w:ascii="Verdana" w:hAnsi="Verdana"/>
          <w:b/>
          <w:sz w:val="18"/>
          <w:lang w:val="es-BO"/>
        </w:rPr>
      </w:pPr>
      <w:bookmarkStart w:id="134" w:name="_Toc347135148"/>
      <w:bookmarkStart w:id="135" w:name="_Toc347135308"/>
      <w:r>
        <w:rPr>
          <w:rFonts w:ascii="Verdana" w:hAnsi="Verdana"/>
          <w:b/>
          <w:sz w:val="18"/>
          <w:lang w:val="es-BO"/>
        </w:rPr>
        <w:t>Reporte electrónico</w:t>
      </w:r>
    </w:p>
    <w:p w14:paraId="13221F14" w14:textId="77777777" w:rsidR="00FD45FC" w:rsidRPr="00A40276" w:rsidRDefault="00FD45FC" w:rsidP="00FD45FC">
      <w:pPr>
        <w:ind w:left="708" w:firstLine="12"/>
        <w:jc w:val="both"/>
        <w:rPr>
          <w:rFonts w:cs="Arial"/>
          <w:sz w:val="18"/>
          <w:szCs w:val="18"/>
          <w:lang w:val="es-BO"/>
        </w:rPr>
      </w:pPr>
    </w:p>
    <w:p w14:paraId="19FBF1F6" w14:textId="05A335CC" w:rsidR="00FF5A33" w:rsidRPr="0023328F" w:rsidRDefault="00FF5A33" w:rsidP="00967385">
      <w:pPr>
        <w:pStyle w:val="Prrafodelista"/>
        <w:ind w:left="1985"/>
        <w:jc w:val="both"/>
        <w:rPr>
          <w:rFonts w:ascii="Verdana" w:hAnsi="Verdana"/>
          <w:sz w:val="18"/>
          <w:szCs w:val="18"/>
        </w:rPr>
      </w:pPr>
      <w:r w:rsidRPr="0023328F">
        <w:rPr>
          <w:rFonts w:ascii="Verdana" w:hAnsi="Verdana"/>
          <w:sz w:val="18"/>
          <w:szCs w:val="18"/>
        </w:rPr>
        <w:t>El sistema realizará automáticamente el cálculo del valor en relación a</w:t>
      </w:r>
      <w:r w:rsidR="00150080">
        <w:rPr>
          <w:rFonts w:ascii="Verdana" w:hAnsi="Verdana"/>
          <w:sz w:val="18"/>
          <w:szCs w:val="18"/>
        </w:rPr>
        <w:t xml:space="preserve">l factor de </w:t>
      </w:r>
      <w:r w:rsidRPr="0023328F">
        <w:rPr>
          <w:rFonts w:ascii="Verdana" w:hAnsi="Verdana"/>
          <w:sz w:val="18"/>
          <w:szCs w:val="18"/>
        </w:rPr>
        <w:t xml:space="preserve">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w:t>
      </w:r>
      <w:r w:rsidR="00253C2F">
        <w:rPr>
          <w:rFonts w:ascii="Verdana" w:hAnsi="Verdana"/>
          <w:sz w:val="18"/>
          <w:szCs w:val="18"/>
        </w:rPr>
        <w:t xml:space="preserve"> </w:t>
      </w:r>
      <w:r w:rsidR="00CD538C">
        <w:rPr>
          <w:rFonts w:ascii="Verdana" w:hAnsi="Verdana"/>
          <w:sz w:val="18"/>
          <w:szCs w:val="18"/>
        </w:rPr>
        <w:t xml:space="preserve">siguiente </w:t>
      </w:r>
      <w:r w:rsidRPr="0023328F">
        <w:rPr>
          <w:rFonts w:ascii="Verdana" w:hAnsi="Verdana"/>
          <w:sz w:val="18"/>
          <w:szCs w:val="18"/>
        </w:rPr>
        <w:t>información:</w:t>
      </w:r>
    </w:p>
    <w:p w14:paraId="717E25EF" w14:textId="77777777" w:rsidR="00FF5A33" w:rsidRPr="0023328F" w:rsidRDefault="00FF5A33" w:rsidP="00967385">
      <w:pPr>
        <w:ind w:left="1625"/>
        <w:jc w:val="both"/>
        <w:rPr>
          <w:sz w:val="18"/>
          <w:szCs w:val="18"/>
        </w:rPr>
      </w:pPr>
    </w:p>
    <w:p w14:paraId="0F822B2D" w14:textId="77777777" w:rsidR="00FF5A33" w:rsidRPr="0023328F" w:rsidRDefault="00FF5A33" w:rsidP="00370425">
      <w:pPr>
        <w:pStyle w:val="Prrafodelista"/>
        <w:numPr>
          <w:ilvl w:val="0"/>
          <w:numId w:val="42"/>
        </w:numPr>
        <w:ind w:left="2334"/>
        <w:jc w:val="both"/>
        <w:rPr>
          <w:rFonts w:ascii="Verdana" w:hAnsi="Verdana"/>
          <w:sz w:val="18"/>
          <w:szCs w:val="18"/>
        </w:rPr>
      </w:pPr>
      <w:r w:rsidRPr="0023328F">
        <w:rPr>
          <w:rFonts w:ascii="Verdana" w:hAnsi="Verdana"/>
          <w:sz w:val="18"/>
          <w:szCs w:val="18"/>
        </w:rPr>
        <w:t>El valor real de la propuesta;</w:t>
      </w:r>
    </w:p>
    <w:p w14:paraId="0FBF1FD0" w14:textId="3C7ED607" w:rsidR="00FF5A33" w:rsidRPr="0023328F" w:rsidRDefault="00253C2F" w:rsidP="00370425">
      <w:pPr>
        <w:pStyle w:val="Prrafodelista"/>
        <w:numPr>
          <w:ilvl w:val="0"/>
          <w:numId w:val="42"/>
        </w:numPr>
        <w:ind w:left="2334"/>
        <w:jc w:val="both"/>
        <w:rPr>
          <w:rFonts w:ascii="Verdana" w:hAnsi="Verdana"/>
          <w:sz w:val="18"/>
          <w:szCs w:val="18"/>
        </w:rPr>
      </w:pPr>
      <w:r>
        <w:rPr>
          <w:rFonts w:ascii="Verdana" w:hAnsi="Verdana"/>
          <w:sz w:val="18"/>
          <w:szCs w:val="18"/>
        </w:rPr>
        <w:t>El factor de ajuste</w:t>
      </w:r>
      <w:r w:rsidR="00FF5A33" w:rsidRPr="0023328F">
        <w:rPr>
          <w:rFonts w:ascii="Verdana" w:hAnsi="Verdana"/>
          <w:sz w:val="18"/>
          <w:szCs w:val="18"/>
        </w:rPr>
        <w:t xml:space="preserve"> previsto en el Artículo 31 de las NB-SABS, si corresponde;</w:t>
      </w:r>
    </w:p>
    <w:p w14:paraId="32342676" w14:textId="77777777" w:rsidR="00FF5A33" w:rsidRPr="0023328F" w:rsidRDefault="00FF5A33" w:rsidP="00370425">
      <w:pPr>
        <w:pStyle w:val="Prrafodelista"/>
        <w:numPr>
          <w:ilvl w:val="0"/>
          <w:numId w:val="42"/>
        </w:numPr>
        <w:ind w:left="2334"/>
        <w:jc w:val="both"/>
        <w:rPr>
          <w:rFonts w:ascii="Verdana" w:hAnsi="Verdana"/>
          <w:sz w:val="18"/>
          <w:szCs w:val="18"/>
        </w:rPr>
      </w:pPr>
      <w:r w:rsidRPr="0023328F">
        <w:rPr>
          <w:rFonts w:ascii="Verdana" w:hAnsi="Verdana"/>
          <w:sz w:val="18"/>
          <w:szCs w:val="18"/>
        </w:rPr>
        <w:t>El factor de ajuste final y;</w:t>
      </w:r>
    </w:p>
    <w:p w14:paraId="15B443AD" w14:textId="77777777" w:rsidR="00FF5A33" w:rsidRPr="0023328F" w:rsidRDefault="00FF5A33" w:rsidP="00370425">
      <w:pPr>
        <w:pStyle w:val="Prrafodelista"/>
        <w:numPr>
          <w:ilvl w:val="0"/>
          <w:numId w:val="42"/>
        </w:numPr>
        <w:ind w:left="2334"/>
        <w:jc w:val="both"/>
        <w:rPr>
          <w:rFonts w:ascii="Verdana" w:hAnsi="Verdana"/>
          <w:sz w:val="18"/>
          <w:szCs w:val="18"/>
        </w:rPr>
      </w:pPr>
      <w:r w:rsidRPr="0023328F">
        <w:rPr>
          <w:rFonts w:ascii="Verdana" w:hAnsi="Verdana"/>
          <w:sz w:val="18"/>
          <w:szCs w:val="18"/>
        </w:rPr>
        <w:t>El precio ajustado.</w:t>
      </w:r>
    </w:p>
    <w:p w14:paraId="3F951046" w14:textId="77777777" w:rsidR="00FF5A33" w:rsidRPr="0023328F" w:rsidRDefault="00FF5A33" w:rsidP="00967385">
      <w:pPr>
        <w:pStyle w:val="Prrafodelista"/>
        <w:ind w:left="1985"/>
        <w:jc w:val="both"/>
        <w:rPr>
          <w:rFonts w:ascii="Verdana" w:hAnsi="Verdana"/>
          <w:sz w:val="18"/>
          <w:szCs w:val="18"/>
        </w:rPr>
      </w:pPr>
    </w:p>
    <w:p w14:paraId="549E31C2" w14:textId="77777777" w:rsidR="00FF5A33" w:rsidRPr="0023328F" w:rsidRDefault="00FF5A33" w:rsidP="00967385">
      <w:pPr>
        <w:pStyle w:val="Prrafodelista"/>
        <w:ind w:left="1985"/>
        <w:jc w:val="both"/>
        <w:rPr>
          <w:rFonts w:ascii="Verdana" w:hAnsi="Verdana"/>
          <w:sz w:val="18"/>
          <w:szCs w:val="18"/>
        </w:rPr>
      </w:pPr>
      <w:r w:rsidRPr="0023328F">
        <w:rPr>
          <w:rFonts w:ascii="Verdana" w:hAnsi="Verdana"/>
          <w:sz w:val="18"/>
          <w:szCs w:val="18"/>
        </w:rPr>
        <w:t xml:space="preserve">El sistema </w:t>
      </w:r>
      <w:r>
        <w:rPr>
          <w:rFonts w:ascii="Verdana" w:hAnsi="Verdana"/>
          <w:sz w:val="18"/>
          <w:szCs w:val="18"/>
        </w:rPr>
        <w:t xml:space="preserve">generará </w:t>
      </w:r>
      <w:r w:rsidRPr="0023328F">
        <w:rPr>
          <w:rFonts w:ascii="Verdana" w:hAnsi="Verdana"/>
          <w:sz w:val="18"/>
          <w:szCs w:val="18"/>
        </w:rPr>
        <w:t>el Reporte Electrónico, mismo que consignará el orden de prelación de las propuestas económicas</w:t>
      </w:r>
      <w:r>
        <w:rPr>
          <w:rFonts w:ascii="Verdana" w:hAnsi="Verdana"/>
          <w:sz w:val="18"/>
          <w:szCs w:val="18"/>
        </w:rPr>
        <w:t>.</w:t>
      </w:r>
    </w:p>
    <w:p w14:paraId="271EAEF9" w14:textId="77777777" w:rsidR="00FD45FC" w:rsidRPr="00A40276" w:rsidRDefault="00FD45FC" w:rsidP="003A1B48">
      <w:pPr>
        <w:tabs>
          <w:tab w:val="left" w:pos="993"/>
        </w:tabs>
        <w:ind w:left="709"/>
        <w:jc w:val="both"/>
        <w:rPr>
          <w:rFonts w:cs="Arial"/>
          <w:b/>
          <w:sz w:val="18"/>
          <w:szCs w:val="18"/>
          <w:lang w:val="es-BO"/>
        </w:rPr>
      </w:pPr>
    </w:p>
    <w:p w14:paraId="5F2B4A1E" w14:textId="46F57D51" w:rsidR="00311C77" w:rsidRPr="00A40276" w:rsidRDefault="00EF253A" w:rsidP="00370425">
      <w:pPr>
        <w:pStyle w:val="Prrafodelista"/>
        <w:numPr>
          <w:ilvl w:val="2"/>
          <w:numId w:val="18"/>
        </w:numPr>
        <w:ind w:left="1985" w:hanging="851"/>
        <w:jc w:val="both"/>
        <w:rPr>
          <w:rFonts w:ascii="Verdana" w:hAnsi="Verdana"/>
          <w:sz w:val="18"/>
          <w:lang w:val="es-BO"/>
        </w:rPr>
      </w:pPr>
      <w:bookmarkStart w:id="136" w:name="_Toc347135149"/>
      <w:bookmarkStart w:id="137" w:name="_Toc347135309"/>
      <w:bookmarkEnd w:id="134"/>
      <w:bookmarkEnd w:id="135"/>
      <w:r w:rsidRPr="00A40276">
        <w:rPr>
          <w:rFonts w:ascii="Verdana" w:hAnsi="Verdana"/>
          <w:b/>
          <w:sz w:val="18"/>
          <w:lang w:val="es-BO"/>
        </w:rPr>
        <w:t>Determinación del</w:t>
      </w:r>
      <w:r w:rsidR="00E85707" w:rsidRPr="00A40276">
        <w:rPr>
          <w:rFonts w:ascii="Verdana" w:hAnsi="Verdana"/>
          <w:b/>
          <w:sz w:val="18"/>
          <w:lang w:val="es-BO"/>
        </w:rPr>
        <w:t xml:space="preserve"> Puntaje de la Propuesta Económica</w:t>
      </w:r>
      <w:bookmarkEnd w:id="136"/>
      <w:bookmarkEnd w:id="137"/>
    </w:p>
    <w:p w14:paraId="1AC73B90" w14:textId="77777777" w:rsidR="00BF5E49" w:rsidRPr="00A40276" w:rsidRDefault="00BF5E49" w:rsidP="001B70BB">
      <w:pPr>
        <w:ind w:left="708" w:firstLine="12"/>
        <w:jc w:val="both"/>
        <w:rPr>
          <w:rFonts w:cs="Arial"/>
          <w:sz w:val="18"/>
          <w:szCs w:val="18"/>
          <w:lang w:val="es-BO"/>
        </w:rPr>
      </w:pPr>
    </w:p>
    <w:p w14:paraId="6C037B85" w14:textId="77777777" w:rsidR="00EF253A" w:rsidRPr="00A40276" w:rsidRDefault="00EF253A" w:rsidP="00EC549C">
      <w:pPr>
        <w:pStyle w:val="Prrafodelista"/>
        <w:ind w:left="1985"/>
        <w:jc w:val="both"/>
        <w:rPr>
          <w:rFonts w:ascii="Verdana" w:hAnsi="Verdana" w:cs="Arial"/>
          <w:sz w:val="18"/>
          <w:szCs w:val="18"/>
          <w:lang w:val="es-BO"/>
        </w:rPr>
      </w:pPr>
      <w:r w:rsidRPr="00A40276">
        <w:rPr>
          <w:rFonts w:ascii="Verdana" w:hAnsi="Verdana" w:cs="Arial"/>
          <w:sz w:val="18"/>
          <w:szCs w:val="18"/>
          <w:lang w:val="es-BO"/>
        </w:rPr>
        <w:t xml:space="preserve">A la propuesta de menor valor se le asignará treinta (30) puntos, al resto de las propuestas se les asignará un puntaje inversamente proporcional, </w:t>
      </w:r>
      <w:r w:rsidR="00E3756A" w:rsidRPr="00A40276">
        <w:rPr>
          <w:rFonts w:ascii="Verdana" w:hAnsi="Verdana" w:cs="Arial"/>
          <w:sz w:val="18"/>
          <w:szCs w:val="18"/>
          <w:lang w:val="es-BO"/>
        </w:rPr>
        <w:t>aplicando</w:t>
      </w:r>
      <w:r w:rsidRPr="00A40276">
        <w:rPr>
          <w:rFonts w:ascii="Verdana" w:hAnsi="Verdana" w:cs="Arial"/>
          <w:sz w:val="18"/>
          <w:szCs w:val="18"/>
          <w:lang w:val="es-BO"/>
        </w:rPr>
        <w:t xml:space="preserve"> la siguiente fórmula:</w:t>
      </w:r>
    </w:p>
    <w:p w14:paraId="5CA68F0E" w14:textId="77777777" w:rsidR="00EF253A" w:rsidRPr="00A40276" w:rsidRDefault="00EF253A" w:rsidP="00D2790C">
      <w:pPr>
        <w:tabs>
          <w:tab w:val="left" w:pos="567"/>
        </w:tabs>
        <w:ind w:left="567"/>
        <w:jc w:val="both"/>
        <w:rPr>
          <w:rFonts w:cs="Arial"/>
          <w:sz w:val="18"/>
          <w:szCs w:val="18"/>
          <w:lang w:val="es-BO"/>
        </w:rPr>
      </w:pPr>
    </w:p>
    <w:p w14:paraId="7CCB0218" w14:textId="7D735076" w:rsidR="00EF253A" w:rsidRPr="00A40276" w:rsidRDefault="007B59C4" w:rsidP="00EF253A">
      <w:pPr>
        <w:tabs>
          <w:tab w:val="left" w:pos="567"/>
        </w:tabs>
        <w:ind w:left="708"/>
        <w:jc w:val="center"/>
        <w:rPr>
          <w:rFonts w:cs="Arial"/>
          <w:sz w:val="18"/>
          <w:szCs w:val="18"/>
          <w:lang w:val="es-BO"/>
        </w:rPr>
      </w:pPr>
      <m:oMathPara>
        <m:oMath>
          <m:sSub>
            <m:sSubPr>
              <m:ctrlPr>
                <w:rPr>
                  <w:rFonts w:ascii="Cambria Math" w:hAnsi="Cambria Math" w:cs="Arial"/>
                  <w:i/>
                  <w:sz w:val="18"/>
                  <w:szCs w:val="18"/>
                  <w:lang w:val="es-BO"/>
                </w:rPr>
              </m:ctrlPr>
            </m:sSubPr>
            <m:e>
              <m:r>
                <w:rPr>
                  <w:rFonts w:ascii="Cambria Math" w:hAnsi="Cambria Math" w:cs="Arial"/>
                  <w:sz w:val="18"/>
                  <w:szCs w:val="18"/>
                  <w:lang w:val="es-BO"/>
                </w:rPr>
                <m:t>PE</m:t>
              </m:r>
            </m:e>
            <m:sub>
              <m:r>
                <w:rPr>
                  <w:rFonts w:ascii="Cambria Math" w:hAnsi="Cambria Math" w:cs="Arial"/>
                  <w:sz w:val="18"/>
                  <w:szCs w:val="18"/>
                  <w:lang w:val="es-BO"/>
                </w:rPr>
                <m:t>i</m:t>
              </m:r>
            </m:sub>
          </m:sSub>
          <m:r>
            <w:rPr>
              <w:rFonts w:ascii="Cambria Math" w:hAnsi="Cambria Math" w:cs="Arial"/>
              <w:sz w:val="18"/>
              <w:szCs w:val="18"/>
              <w:lang w:val="es-BO"/>
            </w:rPr>
            <m:t>=</m:t>
          </m:r>
          <m:f>
            <m:fPr>
              <m:ctrlPr>
                <w:rPr>
                  <w:rFonts w:ascii="Cambria Math" w:hAnsi="Cambria Math" w:cs="Arial"/>
                  <w:i/>
                  <w:sz w:val="18"/>
                  <w:szCs w:val="18"/>
                  <w:lang w:val="es-BO"/>
                </w:rPr>
              </m:ctrlPr>
            </m:fPr>
            <m:num>
              <m:r>
                <w:rPr>
                  <w:rFonts w:ascii="Cambria Math" w:hAnsi="Cambria Math" w:cs="Arial"/>
                  <w:sz w:val="18"/>
                  <w:szCs w:val="18"/>
                  <w:lang w:val="es-BO"/>
                </w:rPr>
                <m:t>PMV* 30</m:t>
              </m:r>
            </m:num>
            <m:den>
              <m:sSub>
                <m:sSubPr>
                  <m:ctrlPr>
                    <w:rPr>
                      <w:rFonts w:ascii="Cambria Math" w:hAnsi="Cambria Math" w:cs="Arial"/>
                      <w:i/>
                      <w:sz w:val="18"/>
                      <w:szCs w:val="18"/>
                      <w:lang w:val="es-BO"/>
                    </w:rPr>
                  </m:ctrlPr>
                </m:sSubPr>
                <m:e>
                  <m:r>
                    <w:rPr>
                      <w:rFonts w:ascii="Cambria Math" w:hAnsi="Cambria Math" w:cs="Arial"/>
                      <w:sz w:val="18"/>
                      <w:szCs w:val="18"/>
                      <w:lang w:val="es-BO"/>
                    </w:rPr>
                    <m:t>P</m:t>
                  </m:r>
                </m:e>
                <m:sub>
                  <m:r>
                    <w:rPr>
                      <w:rFonts w:ascii="Cambria Math" w:hAnsi="Cambria Math" w:cs="Arial"/>
                      <w:sz w:val="18"/>
                      <w:szCs w:val="18"/>
                      <w:lang w:val="es-BO"/>
                    </w:rPr>
                    <m:t>i</m:t>
                  </m:r>
                </m:sub>
              </m:sSub>
            </m:den>
          </m:f>
        </m:oMath>
      </m:oMathPara>
    </w:p>
    <w:p w14:paraId="131C5625" w14:textId="77777777" w:rsidR="00EF253A" w:rsidRPr="00A40276" w:rsidRDefault="00EF253A" w:rsidP="00EF253A">
      <w:pPr>
        <w:tabs>
          <w:tab w:val="left" w:pos="709"/>
        </w:tabs>
        <w:jc w:val="both"/>
        <w:rPr>
          <w:rFonts w:cs="Arial"/>
          <w:sz w:val="18"/>
          <w:szCs w:val="18"/>
          <w:lang w:val="es-BO"/>
        </w:rPr>
      </w:pPr>
    </w:p>
    <w:p w14:paraId="412193FF" w14:textId="77777777" w:rsidR="00EF253A" w:rsidRPr="00A40276" w:rsidRDefault="00EF253A" w:rsidP="00EF253A">
      <w:pPr>
        <w:tabs>
          <w:tab w:val="left" w:pos="709"/>
          <w:tab w:val="left" w:pos="1418"/>
        </w:tabs>
        <w:ind w:left="709"/>
        <w:jc w:val="both"/>
        <w:rPr>
          <w:rFonts w:cs="Arial"/>
          <w:sz w:val="18"/>
          <w:szCs w:val="18"/>
          <w:lang w:val="es-BO"/>
        </w:rPr>
      </w:pPr>
      <w:r w:rsidRPr="00A40276">
        <w:rPr>
          <w:rFonts w:cs="Arial"/>
          <w:sz w:val="18"/>
          <w:szCs w:val="18"/>
          <w:lang w:val="es-BO"/>
        </w:rPr>
        <w:tab/>
      </w:r>
      <w:r w:rsidR="00EC549C" w:rsidRPr="00A40276">
        <w:rPr>
          <w:rFonts w:cs="Arial"/>
          <w:sz w:val="18"/>
          <w:szCs w:val="18"/>
          <w:lang w:val="es-BO"/>
        </w:rPr>
        <w:tab/>
      </w:r>
      <w:r w:rsidRPr="00A40276">
        <w:rPr>
          <w:rFonts w:cs="Arial"/>
          <w:sz w:val="18"/>
          <w:szCs w:val="18"/>
          <w:lang w:val="es-BO"/>
        </w:rPr>
        <w:t>Donde:</w:t>
      </w:r>
      <w:r w:rsidRPr="00A40276">
        <w:rPr>
          <w:rFonts w:cs="Arial"/>
          <w:sz w:val="18"/>
          <w:szCs w:val="18"/>
          <w:lang w:val="es-BO"/>
        </w:rPr>
        <w:tab/>
      </w:r>
      <w:r w:rsidRPr="00A40276">
        <w:rPr>
          <w:rFonts w:cs="Arial"/>
          <w:sz w:val="18"/>
          <w:szCs w:val="18"/>
          <w:lang w:val="es-BO"/>
        </w:rPr>
        <w:tab/>
      </w:r>
      <m:oMath>
        <m:sSub>
          <m:sSubPr>
            <m:ctrlPr>
              <w:rPr>
                <w:rFonts w:ascii="Cambria Math" w:hAnsi="Cambria Math" w:cs="Arial"/>
                <w:i/>
                <w:sz w:val="18"/>
                <w:szCs w:val="18"/>
                <w:lang w:val="es-BO"/>
              </w:rPr>
            </m:ctrlPr>
          </m:sSubPr>
          <m:e>
            <m:r>
              <w:rPr>
                <w:rFonts w:ascii="Cambria Math" w:hAnsi="Cambria Math" w:cs="Arial"/>
                <w:sz w:val="18"/>
                <w:szCs w:val="18"/>
                <w:lang w:val="es-BO"/>
              </w:rPr>
              <m:t>PE</m:t>
            </m:r>
          </m:e>
          <m:sub>
            <m:r>
              <w:rPr>
                <w:rFonts w:ascii="Cambria Math" w:hAnsi="Cambria Math" w:cs="Arial"/>
                <w:sz w:val="18"/>
                <w:szCs w:val="18"/>
                <w:lang w:val="es-BO"/>
              </w:rPr>
              <m:t>i</m:t>
            </m:r>
          </m:sub>
        </m:sSub>
      </m:oMath>
      <w:r w:rsidRPr="00A40276">
        <w:rPr>
          <w:rFonts w:cs="Arial"/>
          <w:sz w:val="18"/>
          <w:szCs w:val="18"/>
          <w:lang w:val="es-BO"/>
        </w:rPr>
        <w:tab/>
        <w:t xml:space="preserve">Puntaje de la Propuesta Económica Evaluada  </w:t>
      </w:r>
    </w:p>
    <w:p w14:paraId="40376D36" w14:textId="53927541" w:rsidR="00EF253A" w:rsidRPr="00A40276" w:rsidRDefault="00EF253A" w:rsidP="00EF253A">
      <w:pPr>
        <w:tabs>
          <w:tab w:val="left" w:pos="2127"/>
        </w:tabs>
        <w:ind w:left="2127"/>
        <w:jc w:val="both"/>
        <w:rPr>
          <w:rFonts w:cs="Arial"/>
          <w:sz w:val="18"/>
          <w:szCs w:val="18"/>
          <w:lang w:val="es-BO"/>
        </w:rPr>
      </w:pPr>
      <w:r w:rsidRPr="00A40276">
        <w:rPr>
          <w:rFonts w:cs="Arial"/>
          <w:sz w:val="18"/>
          <w:szCs w:val="18"/>
          <w:lang w:val="es-BO"/>
        </w:rPr>
        <w:tab/>
      </w:r>
      <w:r w:rsidR="00EC549C" w:rsidRPr="00A40276">
        <w:rPr>
          <w:rFonts w:cs="Arial"/>
          <w:sz w:val="18"/>
          <w:szCs w:val="18"/>
          <w:lang w:val="es-BO"/>
        </w:rPr>
        <w:tab/>
      </w:r>
      <m:oMath>
        <m:r>
          <w:rPr>
            <w:rFonts w:ascii="Cambria Math" w:hAnsi="Cambria Math" w:cs="Arial"/>
            <w:sz w:val="18"/>
            <w:szCs w:val="18"/>
            <w:lang w:val="es-BO"/>
          </w:rPr>
          <m:t>PMV</m:t>
        </m:r>
      </m:oMath>
      <w:r w:rsidRPr="00A40276">
        <w:rPr>
          <w:rFonts w:cs="Arial"/>
          <w:sz w:val="18"/>
          <w:szCs w:val="18"/>
          <w:lang w:val="es-BO"/>
        </w:rPr>
        <w:tab/>
        <w:t>Precio de la Propuesta con el Menor Valor</w:t>
      </w:r>
    </w:p>
    <w:p w14:paraId="296586B6" w14:textId="54CB9AF1" w:rsidR="00EF253A" w:rsidRPr="00A40276" w:rsidRDefault="00EC549C" w:rsidP="00EF253A">
      <w:pPr>
        <w:tabs>
          <w:tab w:val="left" w:pos="2880"/>
        </w:tabs>
        <w:ind w:left="2880"/>
        <w:jc w:val="both"/>
        <w:rPr>
          <w:rFonts w:cs="Arial"/>
          <w:sz w:val="18"/>
          <w:szCs w:val="18"/>
          <w:lang w:val="es-BO"/>
        </w:rPr>
      </w:pPr>
      <w:r w:rsidRPr="00A40276">
        <w:rPr>
          <w:rFonts w:cs="Arial"/>
          <w:sz w:val="18"/>
          <w:szCs w:val="18"/>
          <w:lang w:val="es-BO"/>
        </w:rPr>
        <w:tab/>
      </w:r>
      <m:oMath>
        <m:sSub>
          <m:sSubPr>
            <m:ctrlPr>
              <w:rPr>
                <w:rFonts w:ascii="Cambria Math" w:hAnsi="Cambria Math" w:cs="Arial"/>
                <w:i/>
                <w:sz w:val="18"/>
                <w:szCs w:val="18"/>
                <w:lang w:val="es-BO"/>
              </w:rPr>
            </m:ctrlPr>
          </m:sSubPr>
          <m:e>
            <m:r>
              <w:rPr>
                <w:rFonts w:ascii="Cambria Math" w:hAnsi="Cambria Math" w:cs="Arial"/>
                <w:sz w:val="18"/>
                <w:szCs w:val="18"/>
                <w:lang w:val="es-BO"/>
              </w:rPr>
              <m:t>P</m:t>
            </m:r>
          </m:e>
          <m:sub>
            <m:r>
              <w:rPr>
                <w:rFonts w:ascii="Cambria Math" w:hAnsi="Cambria Math" w:cs="Arial"/>
                <w:sz w:val="18"/>
                <w:szCs w:val="18"/>
                <w:lang w:val="es-BO"/>
              </w:rPr>
              <m:t>i</m:t>
            </m:r>
          </m:sub>
        </m:sSub>
      </m:oMath>
      <w:r w:rsidR="00EF253A" w:rsidRPr="00A40276">
        <w:rPr>
          <w:rFonts w:cs="Arial"/>
          <w:sz w:val="18"/>
          <w:szCs w:val="18"/>
          <w:lang w:val="es-BO"/>
        </w:rPr>
        <w:tab/>
        <w:t xml:space="preserve">Precio de la Propuesta a ser evaluada  </w:t>
      </w:r>
    </w:p>
    <w:p w14:paraId="36EDC2A5" w14:textId="77777777" w:rsidR="001431A3" w:rsidRPr="00A40276" w:rsidRDefault="001431A3" w:rsidP="00EF253A">
      <w:pPr>
        <w:tabs>
          <w:tab w:val="left" w:pos="2127"/>
        </w:tabs>
        <w:ind w:left="2127"/>
        <w:jc w:val="both"/>
        <w:rPr>
          <w:rFonts w:cs="Arial"/>
          <w:sz w:val="18"/>
          <w:szCs w:val="18"/>
          <w:lang w:val="es-BO"/>
        </w:rPr>
      </w:pPr>
    </w:p>
    <w:p w14:paraId="2E8368A2" w14:textId="77777777" w:rsidR="00FF5A33" w:rsidRPr="006A7639" w:rsidRDefault="00FF5A33" w:rsidP="00FF5A33">
      <w:pPr>
        <w:pStyle w:val="Prrafodelista"/>
        <w:ind w:left="1843"/>
        <w:jc w:val="both"/>
        <w:rPr>
          <w:rFonts w:ascii="Verdana" w:hAnsi="Verdana"/>
          <w:sz w:val="18"/>
        </w:rPr>
      </w:pPr>
      <w:r w:rsidRPr="006A7639">
        <w:rPr>
          <w:rFonts w:ascii="Verdana" w:hAnsi="Verdana"/>
          <w:sz w:val="18"/>
        </w:rPr>
        <w:t>Para el caso de adjudicación por ítems la asignación de treinta (30) puntos será a la propuesta con el menor valor, para el caso de adjudicación por lotes o por el total la asignación de treinta (30) puntos será a la propuesta con el menor valor previa sumatoria de los precios ajustados.</w:t>
      </w:r>
    </w:p>
    <w:p w14:paraId="6EDBADBF" w14:textId="77777777" w:rsidR="00EF253A" w:rsidRPr="00A40276" w:rsidRDefault="00EF253A" w:rsidP="00EF253A">
      <w:pPr>
        <w:tabs>
          <w:tab w:val="left" w:pos="2127"/>
        </w:tabs>
        <w:ind w:left="2127"/>
        <w:jc w:val="both"/>
        <w:rPr>
          <w:rFonts w:cs="Arial"/>
          <w:sz w:val="18"/>
          <w:szCs w:val="18"/>
          <w:lang w:val="es-BO"/>
        </w:rPr>
      </w:pPr>
      <w:r w:rsidRPr="00A40276">
        <w:rPr>
          <w:rFonts w:cs="Arial"/>
          <w:sz w:val="18"/>
          <w:szCs w:val="18"/>
          <w:lang w:val="es-BO"/>
        </w:rPr>
        <w:tab/>
      </w:r>
    </w:p>
    <w:p w14:paraId="7CA55AC4" w14:textId="77777777" w:rsidR="00EF253A" w:rsidRPr="00A40276" w:rsidRDefault="00EF253A" w:rsidP="00370425">
      <w:pPr>
        <w:pStyle w:val="Prrafodelista"/>
        <w:numPr>
          <w:ilvl w:val="1"/>
          <w:numId w:val="18"/>
        </w:numPr>
        <w:ind w:left="1134" w:hanging="708"/>
        <w:jc w:val="both"/>
        <w:rPr>
          <w:rFonts w:ascii="Verdana" w:hAnsi="Verdana"/>
          <w:b/>
          <w:sz w:val="18"/>
          <w:lang w:val="es-BO"/>
        </w:rPr>
      </w:pPr>
      <w:r w:rsidRPr="00A40276">
        <w:rPr>
          <w:rFonts w:ascii="Verdana" w:hAnsi="Verdana"/>
          <w:b/>
          <w:sz w:val="18"/>
          <w:lang w:val="es-BO"/>
        </w:rPr>
        <w:t xml:space="preserve">Evaluación </w:t>
      </w:r>
      <w:r w:rsidR="008F48D2" w:rsidRPr="00A40276">
        <w:rPr>
          <w:rFonts w:ascii="Verdana" w:hAnsi="Verdana"/>
          <w:b/>
          <w:sz w:val="18"/>
          <w:lang w:val="es-BO"/>
        </w:rPr>
        <w:t xml:space="preserve">de la Propuesta </w:t>
      </w:r>
      <w:r w:rsidRPr="00A40276">
        <w:rPr>
          <w:rFonts w:ascii="Verdana" w:hAnsi="Verdana"/>
          <w:b/>
          <w:sz w:val="18"/>
          <w:lang w:val="es-BO"/>
        </w:rPr>
        <w:t>Técnica</w:t>
      </w:r>
    </w:p>
    <w:p w14:paraId="6E97FE12" w14:textId="77777777" w:rsidR="00EF253A" w:rsidRPr="00A40276" w:rsidRDefault="00EF253A" w:rsidP="00EF253A">
      <w:pPr>
        <w:tabs>
          <w:tab w:val="left" w:pos="567"/>
        </w:tabs>
        <w:ind w:left="420"/>
        <w:jc w:val="both"/>
        <w:rPr>
          <w:rFonts w:cs="Arial"/>
          <w:sz w:val="18"/>
          <w:szCs w:val="18"/>
          <w:lang w:val="es-BO"/>
        </w:rPr>
      </w:pPr>
    </w:p>
    <w:p w14:paraId="57FAF5E5" w14:textId="5E994DFF" w:rsidR="001431A3" w:rsidRPr="00A40276" w:rsidRDefault="001431A3" w:rsidP="00D01B4B">
      <w:pPr>
        <w:pStyle w:val="Prrafodelista"/>
        <w:ind w:left="1134"/>
        <w:jc w:val="both"/>
        <w:rPr>
          <w:rFonts w:ascii="Verdana" w:hAnsi="Verdana"/>
          <w:sz w:val="18"/>
          <w:lang w:val="es-BO"/>
        </w:rPr>
      </w:pPr>
      <w:r w:rsidRPr="00A40276">
        <w:rPr>
          <w:rFonts w:ascii="Verdana" w:hAnsi="Verdana"/>
          <w:sz w:val="18"/>
          <w:lang w:val="es-BO"/>
        </w:rPr>
        <w:t xml:space="preserve">La </w:t>
      </w:r>
      <w:r w:rsidR="008F48D2" w:rsidRPr="00A40276">
        <w:rPr>
          <w:rFonts w:ascii="Verdana" w:hAnsi="Verdana"/>
          <w:sz w:val="18"/>
          <w:lang w:val="es-BO"/>
        </w:rPr>
        <w:t xml:space="preserve">propuesta </w:t>
      </w:r>
      <w:r w:rsidRPr="00A40276">
        <w:rPr>
          <w:rFonts w:ascii="Verdana" w:hAnsi="Verdana"/>
          <w:sz w:val="18"/>
          <w:lang w:val="es-BO"/>
        </w:rPr>
        <w:t>técnica contenida en el Formulario C-1, será evaluad</w:t>
      </w:r>
      <w:r w:rsidR="000419B8" w:rsidRPr="00A40276">
        <w:rPr>
          <w:rFonts w:ascii="Verdana" w:hAnsi="Verdana"/>
          <w:sz w:val="18"/>
          <w:lang w:val="es-BO"/>
        </w:rPr>
        <w:t>a</w:t>
      </w:r>
      <w:r w:rsidRPr="00A40276">
        <w:rPr>
          <w:rFonts w:ascii="Verdana" w:hAnsi="Verdana"/>
          <w:sz w:val="18"/>
          <w:lang w:val="es-BO"/>
        </w:rPr>
        <w:t xml:space="preserve"> aplicando la </w:t>
      </w:r>
      <w:r w:rsidR="008F48D2" w:rsidRPr="00A40276">
        <w:rPr>
          <w:rFonts w:ascii="Verdana" w:hAnsi="Verdana"/>
          <w:sz w:val="18"/>
          <w:lang w:val="es-BO"/>
        </w:rPr>
        <w:t>Metodología</w:t>
      </w:r>
      <w:r w:rsidR="009E72B4" w:rsidRPr="00A40276">
        <w:rPr>
          <w:rFonts w:ascii="Verdana" w:hAnsi="Verdana"/>
          <w:sz w:val="18"/>
          <w:lang w:val="es-BO"/>
        </w:rPr>
        <w:t xml:space="preserve"> </w:t>
      </w:r>
      <w:r w:rsidR="00121292" w:rsidRPr="00A40276">
        <w:rPr>
          <w:rFonts w:ascii="Verdana" w:hAnsi="Verdana"/>
          <w:sz w:val="18"/>
          <w:lang w:val="es-BO"/>
        </w:rPr>
        <w:t>CUMPLE/NO CUMPLE</w:t>
      </w:r>
      <w:r w:rsidR="009E72B4" w:rsidRPr="00A40276">
        <w:rPr>
          <w:rFonts w:ascii="Verdana" w:hAnsi="Verdana"/>
          <w:sz w:val="18"/>
          <w:lang w:val="es-BO"/>
        </w:rPr>
        <w:t xml:space="preserve"> </w:t>
      </w:r>
      <w:r w:rsidRPr="00A40276">
        <w:rPr>
          <w:rFonts w:ascii="Verdana" w:hAnsi="Verdana"/>
          <w:sz w:val="18"/>
          <w:lang w:val="es-BO"/>
        </w:rPr>
        <w:t>utilizando el Formulario V-</w:t>
      </w:r>
      <w:r w:rsidR="00FF5A33">
        <w:rPr>
          <w:rFonts w:ascii="Verdana" w:hAnsi="Verdana"/>
          <w:sz w:val="18"/>
          <w:lang w:val="es-BO"/>
        </w:rPr>
        <w:t>2</w:t>
      </w:r>
      <w:r w:rsidRPr="00A40276">
        <w:rPr>
          <w:rFonts w:ascii="Verdana" w:hAnsi="Verdana"/>
          <w:sz w:val="18"/>
          <w:lang w:val="es-BO"/>
        </w:rPr>
        <w:t>.</w:t>
      </w:r>
    </w:p>
    <w:p w14:paraId="51B827AF" w14:textId="77777777" w:rsidR="001431A3" w:rsidRPr="00A40276" w:rsidRDefault="001431A3" w:rsidP="00EF253A">
      <w:pPr>
        <w:ind w:left="540" w:right="-4"/>
        <w:jc w:val="both"/>
        <w:rPr>
          <w:rFonts w:cs="Arial"/>
          <w:sz w:val="18"/>
          <w:szCs w:val="18"/>
          <w:lang w:val="es-BO"/>
        </w:rPr>
      </w:pPr>
    </w:p>
    <w:p w14:paraId="20D74815" w14:textId="3A5207AE" w:rsidR="00EF253A" w:rsidRPr="00A40276" w:rsidRDefault="00EF253A" w:rsidP="00D01B4B">
      <w:pPr>
        <w:pStyle w:val="Prrafodelista"/>
        <w:ind w:left="1134"/>
        <w:jc w:val="both"/>
        <w:rPr>
          <w:rFonts w:ascii="Verdana" w:hAnsi="Verdana"/>
          <w:sz w:val="18"/>
          <w:lang w:val="es-BO"/>
        </w:rPr>
      </w:pPr>
      <w:r w:rsidRPr="00A40276">
        <w:rPr>
          <w:rFonts w:ascii="Verdana" w:hAnsi="Verdana"/>
          <w:sz w:val="18"/>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A40276">
        <w:rPr>
          <w:rFonts w:ascii="Verdana" w:hAnsi="Verdana"/>
          <w:sz w:val="18"/>
          <w:lang w:val="es-BO"/>
        </w:rPr>
        <w:t xml:space="preserve">utilizando </w:t>
      </w:r>
      <w:r w:rsidRPr="00A40276">
        <w:rPr>
          <w:rFonts w:ascii="Verdana" w:hAnsi="Verdana"/>
          <w:sz w:val="18"/>
          <w:lang w:val="es-BO"/>
        </w:rPr>
        <w:t>el Formulario V-</w:t>
      </w:r>
      <w:r w:rsidR="00FF5A33">
        <w:rPr>
          <w:rFonts w:ascii="Verdana" w:hAnsi="Verdana"/>
          <w:sz w:val="18"/>
          <w:lang w:val="es-BO"/>
        </w:rPr>
        <w:t>2</w:t>
      </w:r>
      <w:r w:rsidRPr="00A40276">
        <w:rPr>
          <w:rFonts w:ascii="Verdana" w:hAnsi="Verdana"/>
          <w:sz w:val="18"/>
          <w:lang w:val="es-BO"/>
        </w:rPr>
        <w:t>.</w:t>
      </w:r>
    </w:p>
    <w:p w14:paraId="7DF5097E" w14:textId="77777777" w:rsidR="00EF253A" w:rsidRPr="00A40276" w:rsidRDefault="00EF253A" w:rsidP="00D01B4B">
      <w:pPr>
        <w:pStyle w:val="Prrafodelista"/>
        <w:ind w:left="1134"/>
        <w:jc w:val="both"/>
        <w:rPr>
          <w:rFonts w:ascii="Verdana" w:hAnsi="Verdana"/>
          <w:sz w:val="18"/>
          <w:lang w:val="es-BO"/>
        </w:rPr>
      </w:pPr>
    </w:p>
    <w:p w14:paraId="3C7A2BFF" w14:textId="77FD6218" w:rsidR="00EF253A" w:rsidRPr="00A40276" w:rsidRDefault="00EF253A" w:rsidP="00D01B4B">
      <w:pPr>
        <w:pStyle w:val="Prrafodelista"/>
        <w:ind w:left="1134"/>
        <w:jc w:val="both"/>
        <w:rPr>
          <w:rFonts w:ascii="Verdana" w:hAnsi="Verdana"/>
          <w:sz w:val="18"/>
          <w:lang w:val="es-BO"/>
        </w:rPr>
      </w:pPr>
      <w:r w:rsidRPr="00A40276">
        <w:rPr>
          <w:rFonts w:ascii="Verdana" w:hAnsi="Verdana"/>
          <w:sz w:val="18"/>
          <w:lang w:val="es-BO"/>
        </w:rPr>
        <w:t>El puntaje de</w:t>
      </w:r>
      <w:r w:rsidR="008F48D2" w:rsidRPr="00A40276">
        <w:rPr>
          <w:rFonts w:ascii="Verdana" w:hAnsi="Verdana"/>
          <w:sz w:val="18"/>
          <w:lang w:val="es-BO"/>
        </w:rPr>
        <w:t xml:space="preserve"> la</w:t>
      </w:r>
      <w:r w:rsidRPr="00A40276">
        <w:rPr>
          <w:rFonts w:ascii="Verdana" w:hAnsi="Verdana"/>
          <w:sz w:val="18"/>
          <w:lang w:val="es-BO"/>
        </w:rPr>
        <w:t xml:space="preserve"> Evaluación de </w:t>
      </w:r>
      <w:r w:rsidR="008F48D2" w:rsidRPr="00A40276">
        <w:rPr>
          <w:rFonts w:ascii="Verdana" w:hAnsi="Verdana"/>
          <w:sz w:val="18"/>
          <w:lang w:val="es-BO"/>
        </w:rPr>
        <w:t xml:space="preserve">la Propuesta </w:t>
      </w:r>
      <w:r w:rsidRPr="00A40276">
        <w:rPr>
          <w:rFonts w:ascii="Verdana" w:hAnsi="Verdana"/>
          <w:sz w:val="18"/>
          <w:lang w:val="es-BO"/>
        </w:rPr>
        <w:t xml:space="preserve">Técnica </w:t>
      </w:r>
      <w:r w:rsidR="004102DA" w:rsidRPr="00A40276">
        <w:rPr>
          <w:rFonts w:ascii="Verdana" w:hAnsi="Verdana"/>
          <w:sz w:val="18"/>
          <w:lang w:val="es-BO"/>
        </w:rPr>
        <w:t>(</w:t>
      </w:r>
      <m:oMath>
        <m:sSub>
          <m:sSubPr>
            <m:ctrlPr>
              <w:rPr>
                <w:rFonts w:ascii="Cambria Math" w:hAnsi="Cambria Math"/>
                <w:sz w:val="18"/>
                <w:lang w:val="es-BO"/>
              </w:rPr>
            </m:ctrlPr>
          </m:sSubPr>
          <m:e>
            <m:r>
              <w:rPr>
                <w:rFonts w:ascii="Cambria Math" w:hAnsi="Cambria Math"/>
                <w:sz w:val="18"/>
                <w:lang w:val="es-BO"/>
              </w:rPr>
              <m:t>PT</m:t>
            </m:r>
          </m:e>
          <m:sub>
            <m:r>
              <w:rPr>
                <w:rFonts w:ascii="Cambria Math" w:hAnsi="Cambria Math"/>
                <w:sz w:val="18"/>
                <w:lang w:val="es-BO"/>
              </w:rPr>
              <m:t>i</m:t>
            </m:r>
            <m:r>
              <m:rPr>
                <m:sty m:val="p"/>
              </m:rPr>
              <w:rPr>
                <w:rFonts w:ascii="Cambria Math" w:hAnsi="Cambria Math"/>
                <w:sz w:val="18"/>
                <w:lang w:val="es-BO"/>
              </w:rPr>
              <m:t xml:space="preserve"> </m:t>
            </m:r>
          </m:sub>
        </m:sSub>
      </m:oMath>
      <w:r w:rsidR="004102DA" w:rsidRPr="00A40276">
        <w:rPr>
          <w:rFonts w:ascii="Verdana" w:hAnsi="Verdana"/>
          <w:sz w:val="18"/>
          <w:lang w:val="es-BO"/>
        </w:rPr>
        <w:t>)</w:t>
      </w:r>
      <w:r w:rsidR="002B7E7C" w:rsidRPr="00A40276">
        <w:rPr>
          <w:rFonts w:ascii="Verdana" w:hAnsi="Verdana"/>
          <w:sz w:val="18"/>
          <w:lang w:val="es-BO"/>
        </w:rPr>
        <w:t>,</w:t>
      </w:r>
      <w:r w:rsidR="009E72B4" w:rsidRPr="00A40276">
        <w:rPr>
          <w:rFonts w:ascii="Verdana" w:hAnsi="Verdana"/>
          <w:sz w:val="18"/>
          <w:lang w:val="es-BO"/>
        </w:rPr>
        <w:t xml:space="preserve"> </w:t>
      </w:r>
      <w:r w:rsidRPr="00A40276">
        <w:rPr>
          <w:rFonts w:ascii="Verdana" w:hAnsi="Verdana"/>
          <w:sz w:val="18"/>
          <w:lang w:val="es-BO"/>
        </w:rPr>
        <w:t xml:space="preserve">será el resultado </w:t>
      </w:r>
      <w:r w:rsidR="000F56EB" w:rsidRPr="00A40276">
        <w:rPr>
          <w:rFonts w:ascii="Verdana" w:hAnsi="Verdana"/>
          <w:sz w:val="18"/>
          <w:lang w:val="es-BO"/>
        </w:rPr>
        <w:t xml:space="preserve">de la suma de los puntajes </w:t>
      </w:r>
      <w:r w:rsidRPr="00A40276">
        <w:rPr>
          <w:rFonts w:ascii="Verdana" w:hAnsi="Verdana"/>
          <w:sz w:val="18"/>
          <w:lang w:val="es-BO"/>
        </w:rPr>
        <w:t>obtenido</w:t>
      </w:r>
      <w:r w:rsidR="000F56EB" w:rsidRPr="00A40276">
        <w:rPr>
          <w:rFonts w:ascii="Verdana" w:hAnsi="Verdana"/>
          <w:sz w:val="18"/>
          <w:lang w:val="es-BO"/>
        </w:rPr>
        <w:t>s</w:t>
      </w:r>
      <w:r w:rsidRPr="00A40276">
        <w:rPr>
          <w:rFonts w:ascii="Verdana" w:hAnsi="Verdana"/>
          <w:sz w:val="18"/>
          <w:lang w:val="es-BO"/>
        </w:rPr>
        <w:t xml:space="preserve"> de</w:t>
      </w:r>
      <w:r w:rsidR="009E72B4" w:rsidRPr="00A40276">
        <w:rPr>
          <w:rFonts w:ascii="Verdana" w:hAnsi="Verdana"/>
          <w:sz w:val="18"/>
          <w:lang w:val="es-BO"/>
        </w:rPr>
        <w:t xml:space="preserve"> </w:t>
      </w:r>
      <w:r w:rsidR="005141F5" w:rsidRPr="00A40276">
        <w:rPr>
          <w:rFonts w:ascii="Verdana" w:hAnsi="Verdana"/>
          <w:sz w:val="18"/>
          <w:lang w:val="es-BO"/>
        </w:rPr>
        <w:t xml:space="preserve">la </w:t>
      </w:r>
      <w:r w:rsidR="00E54327" w:rsidRPr="00A40276">
        <w:rPr>
          <w:rFonts w:ascii="Verdana" w:hAnsi="Verdana"/>
          <w:sz w:val="18"/>
          <w:lang w:val="es-BO"/>
        </w:rPr>
        <w:t>evaluación de los Formularios C-1 y C-2, utilizando el</w:t>
      </w:r>
      <w:r w:rsidR="009E72B4" w:rsidRPr="00A40276">
        <w:rPr>
          <w:rFonts w:ascii="Verdana" w:hAnsi="Verdana"/>
          <w:sz w:val="18"/>
          <w:lang w:val="es-BO"/>
        </w:rPr>
        <w:t xml:space="preserve"> </w:t>
      </w:r>
      <w:r w:rsidRPr="00A40276">
        <w:rPr>
          <w:rFonts w:ascii="Verdana" w:hAnsi="Verdana"/>
          <w:sz w:val="18"/>
          <w:lang w:val="es-BO"/>
        </w:rPr>
        <w:t>Formulario V-</w:t>
      </w:r>
      <w:r w:rsidR="00FF5A33">
        <w:rPr>
          <w:rFonts w:ascii="Verdana" w:hAnsi="Verdana"/>
          <w:sz w:val="18"/>
          <w:lang w:val="es-BO"/>
        </w:rPr>
        <w:t>2</w:t>
      </w:r>
      <w:r w:rsidRPr="00A40276">
        <w:rPr>
          <w:rFonts w:ascii="Verdana" w:hAnsi="Verdana"/>
          <w:sz w:val="18"/>
          <w:lang w:val="es-BO"/>
        </w:rPr>
        <w:t>.</w:t>
      </w:r>
    </w:p>
    <w:p w14:paraId="35F6ADFA" w14:textId="77777777" w:rsidR="00EF253A" w:rsidRPr="00A40276" w:rsidRDefault="00EF253A" w:rsidP="00D01B4B">
      <w:pPr>
        <w:pStyle w:val="Prrafodelista"/>
        <w:ind w:left="1134"/>
        <w:jc w:val="both"/>
        <w:rPr>
          <w:rFonts w:ascii="Verdana" w:hAnsi="Verdana"/>
          <w:sz w:val="18"/>
          <w:lang w:val="es-BO"/>
        </w:rPr>
      </w:pPr>
    </w:p>
    <w:p w14:paraId="537D2F94" w14:textId="77777777" w:rsidR="00EF253A" w:rsidRPr="00A40276" w:rsidRDefault="00EF253A" w:rsidP="00D01B4B">
      <w:pPr>
        <w:pStyle w:val="Prrafodelista"/>
        <w:ind w:left="1134"/>
        <w:jc w:val="both"/>
        <w:rPr>
          <w:rFonts w:ascii="Verdana" w:hAnsi="Verdana"/>
          <w:sz w:val="18"/>
          <w:lang w:val="es-BO"/>
        </w:rPr>
      </w:pPr>
      <w:r w:rsidRPr="00A40276">
        <w:rPr>
          <w:rFonts w:ascii="Verdana" w:hAnsi="Verdana"/>
          <w:sz w:val="18"/>
          <w:lang w:val="es-BO"/>
        </w:rPr>
        <w:t>Las propuestas que en la Evaluación de la Propuesta Técnica (</w:t>
      </w:r>
      <m:oMath>
        <m:sSub>
          <m:sSubPr>
            <m:ctrlPr>
              <w:rPr>
                <w:rFonts w:ascii="Cambria Math" w:hAnsi="Cambria Math"/>
                <w:sz w:val="18"/>
                <w:lang w:val="es-BO"/>
              </w:rPr>
            </m:ctrlPr>
          </m:sSubPr>
          <m:e>
            <m:r>
              <w:rPr>
                <w:rFonts w:ascii="Cambria Math" w:hAnsi="Cambria Math"/>
                <w:sz w:val="18"/>
                <w:lang w:val="es-BO"/>
              </w:rPr>
              <m:t>PT</m:t>
            </m:r>
          </m:e>
          <m:sub>
            <m:r>
              <w:rPr>
                <w:rFonts w:ascii="Cambria Math" w:hAnsi="Cambria Math"/>
                <w:sz w:val="18"/>
                <w:lang w:val="es-BO"/>
              </w:rPr>
              <m:t>i</m:t>
            </m:r>
            <m:r>
              <m:rPr>
                <m:sty m:val="p"/>
              </m:rPr>
              <w:rPr>
                <w:rFonts w:ascii="Cambria Math" w:hAnsi="Cambria Math"/>
                <w:sz w:val="18"/>
                <w:lang w:val="es-BO"/>
              </w:rPr>
              <m:t xml:space="preserve"> </m:t>
            </m:r>
          </m:sub>
        </m:sSub>
      </m:oMath>
      <w:r w:rsidRPr="00A40276">
        <w:rPr>
          <w:rFonts w:ascii="Verdana" w:hAnsi="Verdana"/>
          <w:sz w:val="18"/>
          <w:lang w:val="es-BO"/>
        </w:rPr>
        <w:t xml:space="preserve">) no alcancen el puntaje </w:t>
      </w:r>
      <w:r w:rsidR="009E72B4" w:rsidRPr="00A40276">
        <w:rPr>
          <w:rFonts w:ascii="Verdana" w:hAnsi="Verdana"/>
          <w:sz w:val="18"/>
          <w:lang w:val="es-BO"/>
        </w:rPr>
        <w:t>mínimo</w:t>
      </w:r>
      <w:r w:rsidRPr="00A40276">
        <w:rPr>
          <w:rFonts w:ascii="Verdana" w:hAnsi="Verdana"/>
          <w:sz w:val="18"/>
          <w:lang w:val="es-BO"/>
        </w:rPr>
        <w:t xml:space="preserve"> de cincuenta (50) puntos serán descalificadas.</w:t>
      </w:r>
    </w:p>
    <w:p w14:paraId="04971FDB" w14:textId="77777777" w:rsidR="00EF253A" w:rsidRPr="00A40276" w:rsidRDefault="00EF253A" w:rsidP="00EF253A">
      <w:pPr>
        <w:tabs>
          <w:tab w:val="left" w:pos="567"/>
        </w:tabs>
        <w:ind w:left="708"/>
        <w:jc w:val="both"/>
        <w:rPr>
          <w:rFonts w:cs="Tahoma"/>
          <w:sz w:val="18"/>
          <w:szCs w:val="18"/>
          <w:lang w:val="es-BO"/>
        </w:rPr>
      </w:pPr>
    </w:p>
    <w:p w14:paraId="34ADB4EE" w14:textId="77777777" w:rsidR="00EF253A" w:rsidRPr="00A40276" w:rsidRDefault="00EF253A" w:rsidP="00370425">
      <w:pPr>
        <w:pStyle w:val="Prrafodelista"/>
        <w:numPr>
          <w:ilvl w:val="1"/>
          <w:numId w:val="18"/>
        </w:numPr>
        <w:ind w:left="1134" w:hanging="708"/>
        <w:jc w:val="both"/>
        <w:rPr>
          <w:rFonts w:ascii="Verdana" w:hAnsi="Verdana"/>
          <w:b/>
          <w:sz w:val="18"/>
          <w:lang w:val="es-BO"/>
        </w:rPr>
      </w:pPr>
      <w:r w:rsidRPr="00A40276">
        <w:rPr>
          <w:rFonts w:ascii="Verdana" w:hAnsi="Verdana"/>
          <w:b/>
          <w:sz w:val="18"/>
          <w:lang w:val="es-BO"/>
        </w:rPr>
        <w:t>Determinación del Puntaje Total</w:t>
      </w:r>
    </w:p>
    <w:p w14:paraId="0702D3EC" w14:textId="77777777" w:rsidR="00EF253A" w:rsidRPr="00A40276" w:rsidRDefault="00EF253A" w:rsidP="00D01B4B">
      <w:pPr>
        <w:pStyle w:val="Prrafodelista"/>
        <w:ind w:left="1134"/>
        <w:jc w:val="both"/>
        <w:rPr>
          <w:rFonts w:ascii="Verdana" w:hAnsi="Verdana"/>
          <w:sz w:val="18"/>
          <w:lang w:val="es-BO"/>
        </w:rPr>
      </w:pPr>
    </w:p>
    <w:p w14:paraId="1288C6D3" w14:textId="4EA92249" w:rsidR="00EF253A" w:rsidRPr="00A40276" w:rsidRDefault="00EF253A" w:rsidP="00D01B4B">
      <w:pPr>
        <w:pStyle w:val="Prrafodelista"/>
        <w:ind w:left="1134"/>
        <w:jc w:val="both"/>
        <w:rPr>
          <w:rFonts w:ascii="Verdana" w:hAnsi="Verdana"/>
          <w:sz w:val="18"/>
          <w:lang w:val="es-BO"/>
        </w:rPr>
      </w:pPr>
      <w:r w:rsidRPr="00A40276">
        <w:rPr>
          <w:rFonts w:ascii="Verdana" w:hAnsi="Verdana"/>
          <w:sz w:val="18"/>
          <w:lang w:val="es-BO"/>
        </w:rPr>
        <w:t xml:space="preserve">Una vez calificadas </w:t>
      </w:r>
      <w:r w:rsidR="00E3756A" w:rsidRPr="00A40276">
        <w:rPr>
          <w:rFonts w:ascii="Verdana" w:hAnsi="Verdana"/>
          <w:sz w:val="18"/>
          <w:lang w:val="es-BO"/>
        </w:rPr>
        <w:t xml:space="preserve">y puntuadas </w:t>
      </w:r>
      <w:r w:rsidRPr="00A40276">
        <w:rPr>
          <w:rFonts w:ascii="Verdana" w:hAnsi="Verdana"/>
          <w:sz w:val="18"/>
          <w:lang w:val="es-BO"/>
        </w:rPr>
        <w:t xml:space="preserve">las propuestas </w:t>
      </w:r>
      <w:r w:rsidR="00CD538C" w:rsidRPr="00A40276">
        <w:rPr>
          <w:rFonts w:ascii="Verdana" w:hAnsi="Verdana"/>
          <w:sz w:val="18"/>
          <w:lang w:val="es-BO"/>
        </w:rPr>
        <w:t xml:space="preserve">económica </w:t>
      </w:r>
      <w:r w:rsidR="006D1D11" w:rsidRPr="00A40276">
        <w:rPr>
          <w:rFonts w:ascii="Verdana" w:hAnsi="Verdana"/>
          <w:sz w:val="18"/>
          <w:lang w:val="es-BO"/>
        </w:rPr>
        <w:t xml:space="preserve">y </w:t>
      </w:r>
      <w:r w:rsidR="00CD538C" w:rsidRPr="00A40276">
        <w:rPr>
          <w:rFonts w:ascii="Verdana" w:hAnsi="Verdana"/>
          <w:sz w:val="18"/>
          <w:lang w:val="es-BO"/>
        </w:rPr>
        <w:t xml:space="preserve">técnica </w:t>
      </w:r>
      <w:r w:rsidR="00E85707" w:rsidRPr="00A40276">
        <w:rPr>
          <w:rFonts w:ascii="Verdana" w:hAnsi="Verdana"/>
          <w:sz w:val="18"/>
          <w:lang w:val="es-BO"/>
        </w:rPr>
        <w:t>de cada propuesta,</w:t>
      </w:r>
      <w:r w:rsidRPr="00A40276">
        <w:rPr>
          <w:rFonts w:ascii="Verdana" w:hAnsi="Verdana"/>
          <w:sz w:val="18"/>
          <w:lang w:val="es-BO"/>
        </w:rPr>
        <w:t xml:space="preserve"> se determinará el puntaje total </w:t>
      </w:r>
      <w:r w:rsidR="006D1D11" w:rsidRPr="00A40276">
        <w:rPr>
          <w:rFonts w:ascii="Verdana" w:hAnsi="Verdana"/>
          <w:sz w:val="18"/>
          <w:lang w:val="es-BO"/>
        </w:rPr>
        <w:t>(</w:t>
      </w:r>
      <w:proofErr w:type="spellStart"/>
      <w:r w:rsidR="006D1D11" w:rsidRPr="00A40276">
        <w:rPr>
          <w:rFonts w:ascii="Verdana" w:hAnsi="Verdana"/>
          <w:sz w:val="18"/>
          <w:lang w:val="es-BO"/>
        </w:rPr>
        <w:t>PT</w:t>
      </w:r>
      <w:r w:rsidR="000008A6" w:rsidRPr="00A40276">
        <w:rPr>
          <w:rFonts w:ascii="Verdana" w:hAnsi="Verdana"/>
          <w:sz w:val="18"/>
          <w:lang w:val="es-BO"/>
        </w:rPr>
        <w:t>P</w:t>
      </w:r>
      <w:r w:rsidR="006D1D11" w:rsidRPr="00A40276">
        <w:rPr>
          <w:rFonts w:ascii="Verdana" w:hAnsi="Verdana"/>
          <w:sz w:val="18"/>
          <w:lang w:val="es-BO"/>
        </w:rPr>
        <w:t>i</w:t>
      </w:r>
      <w:proofErr w:type="spellEnd"/>
      <w:r w:rsidR="006D1D11" w:rsidRPr="00A40276">
        <w:rPr>
          <w:rFonts w:ascii="Verdana" w:hAnsi="Verdana"/>
          <w:sz w:val="18"/>
          <w:lang w:val="es-BO"/>
        </w:rPr>
        <w:t>)</w:t>
      </w:r>
      <w:r w:rsidR="00E85707" w:rsidRPr="00A40276">
        <w:rPr>
          <w:rFonts w:ascii="Verdana" w:hAnsi="Verdana"/>
          <w:sz w:val="18"/>
          <w:lang w:val="es-BO"/>
        </w:rPr>
        <w:t xml:space="preserve"> de cada una de ellas</w:t>
      </w:r>
      <w:r w:rsidRPr="00A40276">
        <w:rPr>
          <w:rFonts w:ascii="Verdana" w:hAnsi="Verdana"/>
          <w:sz w:val="18"/>
          <w:lang w:val="es-BO"/>
        </w:rPr>
        <w:t xml:space="preserve">, </w:t>
      </w:r>
      <w:r w:rsidR="002501B3" w:rsidRPr="00A40276">
        <w:rPr>
          <w:rFonts w:ascii="Verdana" w:hAnsi="Verdana"/>
          <w:sz w:val="18"/>
          <w:lang w:val="es-BO"/>
        </w:rPr>
        <w:t>utilizando el Formulario V-</w:t>
      </w:r>
      <w:r w:rsidR="00A603FA">
        <w:rPr>
          <w:rFonts w:ascii="Verdana" w:hAnsi="Verdana"/>
          <w:sz w:val="18"/>
          <w:lang w:val="es-BO"/>
        </w:rPr>
        <w:t>3</w:t>
      </w:r>
      <w:r w:rsidR="002501B3" w:rsidRPr="00A40276">
        <w:rPr>
          <w:rFonts w:ascii="Verdana" w:hAnsi="Verdana"/>
          <w:sz w:val="18"/>
          <w:lang w:val="es-BO"/>
        </w:rPr>
        <w:t>,</w:t>
      </w:r>
      <w:r w:rsidR="009E72B4" w:rsidRPr="00A40276">
        <w:rPr>
          <w:rFonts w:ascii="Verdana" w:hAnsi="Verdana"/>
          <w:sz w:val="18"/>
          <w:lang w:val="es-BO"/>
        </w:rPr>
        <w:t xml:space="preserve"> </w:t>
      </w:r>
      <w:r w:rsidRPr="00A40276">
        <w:rPr>
          <w:rFonts w:ascii="Verdana" w:hAnsi="Verdana"/>
          <w:sz w:val="18"/>
          <w:lang w:val="es-BO"/>
        </w:rPr>
        <w:t>de acuerdo con la siguiente fórmula:</w:t>
      </w:r>
    </w:p>
    <w:p w14:paraId="24404813" w14:textId="77777777" w:rsidR="00EF253A" w:rsidRPr="00A40276" w:rsidRDefault="00EF253A" w:rsidP="00EF253A">
      <w:pPr>
        <w:tabs>
          <w:tab w:val="left" w:pos="709"/>
        </w:tabs>
        <w:ind w:left="1418"/>
        <w:jc w:val="both"/>
        <w:rPr>
          <w:rFonts w:cs="Tahoma"/>
          <w:sz w:val="18"/>
          <w:szCs w:val="18"/>
          <w:lang w:val="es-BO"/>
        </w:rPr>
      </w:pPr>
    </w:p>
    <w:p w14:paraId="5119B5F3" w14:textId="77777777" w:rsidR="00EF253A" w:rsidRPr="00A40276" w:rsidRDefault="007B59C4" w:rsidP="00EF253A">
      <w:pPr>
        <w:tabs>
          <w:tab w:val="left" w:pos="709"/>
        </w:tabs>
        <w:ind w:left="540"/>
        <w:jc w:val="center"/>
        <w:rPr>
          <w:rFonts w:cs="Arial"/>
          <w:sz w:val="18"/>
          <w:szCs w:val="18"/>
          <w:lang w:val="es-BO"/>
        </w:rPr>
      </w:pPr>
      <m:oMathPara>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r>
            <w:rPr>
              <w:rFonts w:ascii="Cambria Math" w:hAnsi="Cambria Math" w:cs="Arial"/>
              <w:sz w:val="18"/>
              <w:szCs w:val="18"/>
              <w:lang w:val="es-BO"/>
            </w:rPr>
            <m:t>=PEi+PTi</m:t>
          </m:r>
        </m:oMath>
      </m:oMathPara>
    </w:p>
    <w:p w14:paraId="62661C31" w14:textId="77777777" w:rsidR="00DF656F" w:rsidRPr="00A40276" w:rsidRDefault="00EF253A" w:rsidP="00D01B4B">
      <w:pPr>
        <w:widowControl w:val="0"/>
        <w:ind w:left="540" w:firstLine="594"/>
        <w:jc w:val="both"/>
        <w:rPr>
          <w:rFonts w:cs="Arial"/>
          <w:sz w:val="18"/>
          <w:szCs w:val="18"/>
          <w:lang w:val="es-BO"/>
        </w:rPr>
      </w:pPr>
      <w:r w:rsidRPr="00A40276">
        <w:rPr>
          <w:rFonts w:cs="Arial"/>
          <w:sz w:val="18"/>
          <w:szCs w:val="18"/>
          <w:lang w:val="es-BO"/>
        </w:rPr>
        <w:t xml:space="preserve">Donde:  </w:t>
      </w:r>
      <w:r w:rsidRPr="00A40276">
        <w:rPr>
          <w:rFonts w:cs="Arial"/>
          <w:sz w:val="18"/>
          <w:szCs w:val="18"/>
          <w:lang w:val="es-BO"/>
        </w:rPr>
        <w:tab/>
      </w:r>
      <w:r w:rsidRPr="00A40276">
        <w:rPr>
          <w:rFonts w:cs="Arial"/>
          <w:sz w:val="18"/>
          <w:szCs w:val="18"/>
          <w:lang w:val="es-BO"/>
        </w:rPr>
        <w:tab/>
      </w:r>
    </w:p>
    <w:p w14:paraId="025479BE" w14:textId="77777777" w:rsidR="00EF253A" w:rsidRPr="00A40276" w:rsidRDefault="007B59C4" w:rsidP="00D01B4B">
      <w:pPr>
        <w:widowControl w:val="0"/>
        <w:ind w:left="1416" w:firstLine="594"/>
        <w:jc w:val="both"/>
        <w:rPr>
          <w:rFonts w:cs="Arial"/>
          <w:sz w:val="18"/>
          <w:szCs w:val="18"/>
          <w:lang w:val="es-BO"/>
        </w:rPr>
      </w:pP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 xml:space="preserve">i </m:t>
            </m:r>
          </m:sub>
        </m:sSub>
      </m:oMath>
      <w:r w:rsidR="00AB1DC7" w:rsidRPr="00A40276">
        <w:rPr>
          <w:rFonts w:cs="Arial"/>
          <w:sz w:val="18"/>
          <w:szCs w:val="18"/>
          <w:lang w:val="es-BO"/>
        </w:rPr>
        <w:tab/>
        <w:t xml:space="preserve">: </w:t>
      </w:r>
      <w:r w:rsidR="00EF253A" w:rsidRPr="00A40276">
        <w:rPr>
          <w:rFonts w:cs="Arial"/>
          <w:sz w:val="18"/>
          <w:szCs w:val="18"/>
          <w:lang w:val="es-BO"/>
        </w:rPr>
        <w:t>Puntaje Total de la Propuesta Evaluada</w:t>
      </w:r>
    </w:p>
    <w:p w14:paraId="7DCF1DC0" w14:textId="77777777" w:rsidR="00374EBD" w:rsidRPr="00A40276" w:rsidRDefault="00DF656F" w:rsidP="00D01B4B">
      <w:pPr>
        <w:widowControl w:val="0"/>
        <w:ind w:left="1416" w:firstLine="594"/>
        <w:jc w:val="both"/>
        <w:rPr>
          <w:rFonts w:cs="Arial"/>
          <w:sz w:val="18"/>
          <w:szCs w:val="18"/>
          <w:lang w:val="es-BO"/>
        </w:rPr>
      </w:pPr>
      <m:oMath>
        <m:r>
          <w:rPr>
            <w:rFonts w:ascii="Cambria Math" w:hAnsi="Cambria Math" w:cs="Arial"/>
            <w:sz w:val="18"/>
            <w:szCs w:val="18"/>
            <w:lang w:val="es-BO"/>
          </w:rPr>
          <m:t>PEi</m:t>
        </m:r>
      </m:oMath>
      <w:r w:rsidR="00AB1DC7" w:rsidRPr="00A40276">
        <w:rPr>
          <w:rFonts w:cs="Arial"/>
          <w:sz w:val="18"/>
          <w:szCs w:val="18"/>
          <w:lang w:val="es-BO"/>
        </w:rPr>
        <w:tab/>
        <w:t xml:space="preserve">: </w:t>
      </w:r>
      <w:r w:rsidR="00374EBD" w:rsidRPr="00A40276">
        <w:rPr>
          <w:rFonts w:cs="Arial"/>
          <w:sz w:val="18"/>
          <w:szCs w:val="18"/>
          <w:lang w:val="es-BO"/>
        </w:rPr>
        <w:t>Puntaje de la Propuesta Económica</w:t>
      </w:r>
    </w:p>
    <w:p w14:paraId="0DB543A5" w14:textId="77777777" w:rsidR="00374EBD" w:rsidRPr="00A40276" w:rsidRDefault="00DF656F" w:rsidP="00D01B4B">
      <w:pPr>
        <w:widowControl w:val="0"/>
        <w:ind w:left="1416" w:firstLine="594"/>
        <w:jc w:val="both"/>
        <w:rPr>
          <w:rFonts w:cs="Arial"/>
          <w:sz w:val="18"/>
          <w:szCs w:val="18"/>
          <w:lang w:val="es-BO"/>
        </w:rPr>
      </w:pPr>
      <m:oMath>
        <m:r>
          <w:rPr>
            <w:rFonts w:ascii="Cambria Math" w:hAnsi="Cambria Math" w:cs="Arial"/>
            <w:sz w:val="18"/>
            <w:szCs w:val="18"/>
            <w:lang w:val="es-BO"/>
          </w:rPr>
          <m:t>PTi</m:t>
        </m:r>
      </m:oMath>
      <w:r w:rsidR="00AB1DC7" w:rsidRPr="00A40276">
        <w:rPr>
          <w:rFonts w:cs="Arial"/>
          <w:sz w:val="18"/>
          <w:szCs w:val="18"/>
          <w:lang w:val="es-BO"/>
        </w:rPr>
        <w:tab/>
        <w:t xml:space="preserve">: </w:t>
      </w:r>
      <w:r w:rsidR="00374EBD" w:rsidRPr="00A40276">
        <w:rPr>
          <w:rFonts w:cs="Arial"/>
          <w:sz w:val="18"/>
          <w:szCs w:val="18"/>
          <w:lang w:val="es-BO"/>
        </w:rPr>
        <w:t>Puntaje de la Propuesta Técnica</w:t>
      </w:r>
    </w:p>
    <w:p w14:paraId="7DF0C2EA" w14:textId="77777777" w:rsidR="00EF253A" w:rsidRPr="00A40276" w:rsidRDefault="00EF253A" w:rsidP="00EF253A">
      <w:pPr>
        <w:widowControl w:val="0"/>
        <w:tabs>
          <w:tab w:val="left" w:pos="1418"/>
        </w:tabs>
        <w:ind w:left="540"/>
        <w:jc w:val="both"/>
        <w:rPr>
          <w:rFonts w:cs="Arial"/>
          <w:sz w:val="18"/>
          <w:szCs w:val="18"/>
          <w:lang w:val="es-BO"/>
        </w:rPr>
      </w:pPr>
      <w:r w:rsidRPr="00A40276">
        <w:rPr>
          <w:rFonts w:cs="Arial"/>
          <w:sz w:val="18"/>
          <w:szCs w:val="18"/>
          <w:lang w:val="es-BO"/>
        </w:rPr>
        <w:tab/>
      </w:r>
      <w:r w:rsidRPr="00A40276">
        <w:rPr>
          <w:rFonts w:cs="Arial"/>
          <w:sz w:val="18"/>
          <w:szCs w:val="18"/>
          <w:lang w:val="es-BO"/>
        </w:rPr>
        <w:tab/>
      </w:r>
    </w:p>
    <w:p w14:paraId="18729122" w14:textId="77777777" w:rsidR="00E3756A" w:rsidRPr="00A40276" w:rsidRDefault="00DE3034" w:rsidP="002F7302">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El Responsable de Evaluación o la Comisión de Calificación recomendará la adjudicación de la </w:t>
      </w:r>
      <w:r w:rsidRPr="00A40276">
        <w:rPr>
          <w:rFonts w:ascii="Verdana" w:hAnsi="Verdana"/>
          <w:sz w:val="18"/>
          <w:lang w:val="es-BO"/>
        </w:rPr>
        <w:t>propuesta</w:t>
      </w:r>
      <w:r w:rsidRPr="00A40276">
        <w:rPr>
          <w:rFonts w:ascii="Verdana" w:hAnsi="Verdana" w:cs="Arial"/>
          <w:sz w:val="18"/>
          <w:szCs w:val="18"/>
          <w:lang w:val="es-BO"/>
        </w:rPr>
        <w:t xml:space="preserve"> que obtuvo el mayor </w:t>
      </w:r>
      <w:r w:rsidR="00FE072F" w:rsidRPr="00A40276">
        <w:rPr>
          <w:rFonts w:ascii="Verdana" w:hAnsi="Verdana" w:cs="Arial"/>
          <w:sz w:val="18"/>
          <w:szCs w:val="18"/>
          <w:lang w:val="es-BO"/>
        </w:rPr>
        <w:t xml:space="preserve">Puntaje Total </w:t>
      </w:r>
      <w:r w:rsidRPr="00A40276">
        <w:rPr>
          <w:rFonts w:ascii="Verdana" w:hAnsi="Verdana" w:cs="Arial"/>
          <w:sz w:val="18"/>
          <w:szCs w:val="18"/>
          <w:lang w:val="es-BO"/>
        </w:rPr>
        <w:t>(</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A40276">
        <w:rPr>
          <w:rFonts w:ascii="Verdana" w:hAnsi="Verdana" w:cs="Arial"/>
          <w:sz w:val="18"/>
          <w:szCs w:val="18"/>
          <w:lang w:val="es-BO"/>
        </w:rPr>
        <w:t>)</w:t>
      </w:r>
      <w:r w:rsidR="00FE072F" w:rsidRPr="00A40276">
        <w:rPr>
          <w:rFonts w:ascii="Verdana" w:hAnsi="Verdana" w:cs="Arial"/>
          <w:sz w:val="18"/>
          <w:szCs w:val="18"/>
          <w:lang w:val="es-BO"/>
        </w:rPr>
        <w:t xml:space="preserve"> </w:t>
      </w:r>
      <w:r w:rsidR="00E3756A" w:rsidRPr="00A40276">
        <w:rPr>
          <w:rFonts w:ascii="Verdana" w:hAnsi="Verdana" w:cs="Arial"/>
          <w:sz w:val="18"/>
          <w:szCs w:val="18"/>
          <w:lang w:val="es-BO"/>
        </w:rPr>
        <w:t>cuyo precio adjudicado será:</w:t>
      </w:r>
    </w:p>
    <w:p w14:paraId="7E367E38" w14:textId="77777777" w:rsidR="00E3756A" w:rsidRPr="00A40276" w:rsidRDefault="00E3756A" w:rsidP="00E3756A">
      <w:pPr>
        <w:widowControl w:val="0"/>
        <w:tabs>
          <w:tab w:val="left" w:pos="1418"/>
        </w:tabs>
        <w:ind w:left="567"/>
        <w:jc w:val="both"/>
        <w:rPr>
          <w:rFonts w:cs="Arial"/>
          <w:sz w:val="18"/>
          <w:szCs w:val="18"/>
          <w:lang w:val="es-BO"/>
        </w:rPr>
      </w:pPr>
    </w:p>
    <w:p w14:paraId="0B952561" w14:textId="49953631" w:rsidR="00E3756A" w:rsidRPr="00A40276" w:rsidRDefault="00E3756A" w:rsidP="00370425">
      <w:pPr>
        <w:pStyle w:val="Prrafodelista"/>
        <w:widowControl w:val="0"/>
        <w:numPr>
          <w:ilvl w:val="0"/>
          <w:numId w:val="23"/>
        </w:numPr>
        <w:ind w:left="1701"/>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D538C">
        <w:rPr>
          <w:rFonts w:ascii="Verdana" w:hAnsi="Verdana" w:cs="Arial"/>
          <w:sz w:val="18"/>
          <w:szCs w:val="18"/>
          <w:lang w:val="es-BO"/>
        </w:rPr>
        <w:t xml:space="preserve"> consignado en el Reporte Electrónico</w:t>
      </w:r>
      <w:r w:rsidR="00A500DC">
        <w:rPr>
          <w:rFonts w:ascii="Verdana" w:hAnsi="Verdana" w:cs="Arial"/>
          <w:sz w:val="18"/>
          <w:szCs w:val="18"/>
          <w:lang w:val="es-BO"/>
        </w:rPr>
        <w:t>;</w:t>
      </w:r>
    </w:p>
    <w:p w14:paraId="73C7B79A" w14:textId="14078EB1" w:rsidR="00A2516D" w:rsidRPr="00A40276" w:rsidRDefault="00E3756A" w:rsidP="00370425">
      <w:pPr>
        <w:pStyle w:val="Prrafodelista"/>
        <w:widowControl w:val="0"/>
        <w:numPr>
          <w:ilvl w:val="0"/>
          <w:numId w:val="23"/>
        </w:numPr>
        <w:ind w:left="1701"/>
        <w:jc w:val="both"/>
        <w:rPr>
          <w:rFonts w:cs="Arial"/>
          <w:b/>
          <w:sz w:val="18"/>
          <w:szCs w:val="18"/>
          <w:lang w:val="es-BO"/>
        </w:rPr>
      </w:pPr>
      <w:r w:rsidRPr="00A40276">
        <w:rPr>
          <w:rFonts w:ascii="Verdana" w:hAnsi="Verdana" w:cs="Arial"/>
          <w:sz w:val="18"/>
          <w:szCs w:val="18"/>
          <w:lang w:val="es-BO"/>
        </w:rPr>
        <w:t>En servicios discontinuos, el precio unitario ofertado en la propuesta adjudicada</w:t>
      </w:r>
      <w:r w:rsidR="00CD538C">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FDB8615" w14:textId="77777777" w:rsidR="00E3756A" w:rsidRPr="00A40276" w:rsidRDefault="00E3756A" w:rsidP="00E3756A">
      <w:pPr>
        <w:widowControl w:val="0"/>
        <w:tabs>
          <w:tab w:val="left" w:pos="1418"/>
        </w:tabs>
        <w:ind w:left="567"/>
        <w:jc w:val="both"/>
        <w:rPr>
          <w:rFonts w:cs="Arial"/>
          <w:b/>
          <w:sz w:val="18"/>
          <w:szCs w:val="18"/>
          <w:lang w:val="es-BO"/>
        </w:rPr>
      </w:pPr>
    </w:p>
    <w:p w14:paraId="33B3A647" w14:textId="37C31B80" w:rsidR="00E3756A" w:rsidRPr="00A40276" w:rsidRDefault="00E3756A" w:rsidP="002F7302">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de existir empate entre dos o más propuestas, el Responsable de Evaluación o la Comisión de Calificación </w:t>
      </w:r>
      <w:r w:rsidR="00CD538C">
        <w:rPr>
          <w:rFonts w:ascii="Verdana" w:hAnsi="Verdana" w:cs="Arial"/>
          <w:sz w:val="18"/>
          <w:szCs w:val="18"/>
          <w:lang w:val="es-BO"/>
        </w:rPr>
        <w:t>será responsable de definir el desempate</w:t>
      </w:r>
      <w:r w:rsidRPr="00A40276">
        <w:rPr>
          <w:rFonts w:ascii="Verdana" w:hAnsi="Verdana" w:cs="Arial"/>
          <w:sz w:val="18"/>
          <w:szCs w:val="18"/>
          <w:lang w:val="es-BO"/>
        </w:rPr>
        <w:t xml:space="preserve">, aspecto que </w:t>
      </w:r>
      <w:r w:rsidRPr="00A40276">
        <w:rPr>
          <w:rFonts w:ascii="Verdana" w:hAnsi="Verdana" w:cs="Arial"/>
          <w:sz w:val="18"/>
          <w:szCs w:val="18"/>
          <w:lang w:val="es-BO"/>
        </w:rPr>
        <w:lastRenderedPageBreak/>
        <w:t>será señalado en el Informe de Evaluación y Recomendación de Adjudicación o Declaratoria Desierta.</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370425">
      <w:pPr>
        <w:pStyle w:val="Puesto"/>
        <w:numPr>
          <w:ilvl w:val="0"/>
          <w:numId w:val="18"/>
        </w:numPr>
        <w:spacing w:before="0" w:after="0"/>
        <w:jc w:val="both"/>
        <w:rPr>
          <w:rFonts w:ascii="Verdana" w:hAnsi="Verdana"/>
          <w:sz w:val="18"/>
        </w:rPr>
      </w:pPr>
      <w:bookmarkStart w:id="138" w:name="_Toc356210637"/>
      <w:bookmarkStart w:id="139" w:name="_Toc94724704"/>
      <w:r w:rsidRPr="00A40276">
        <w:rPr>
          <w:rFonts w:ascii="Verdana" w:hAnsi="Verdana"/>
          <w:sz w:val="18"/>
        </w:rPr>
        <w:t>MÉTODO DE SELECCIÓN Y ADJUDICACIÓN PRESUPUESTO FIJO</w:t>
      </w:r>
      <w:bookmarkEnd w:id="138"/>
      <w:bookmarkEnd w:id="139"/>
    </w:p>
    <w:p w14:paraId="157F4B7B" w14:textId="77777777" w:rsidR="003953D2" w:rsidRPr="00A40054" w:rsidRDefault="003953D2" w:rsidP="003953D2">
      <w:pPr>
        <w:ind w:left="709"/>
        <w:jc w:val="both"/>
        <w:rPr>
          <w:rFonts w:cs="Arial"/>
          <w:b/>
          <w:bCs/>
          <w:i/>
          <w:iCs/>
          <w:sz w:val="18"/>
          <w:szCs w:val="18"/>
          <w:lang w:val="es-BO"/>
        </w:rPr>
      </w:pPr>
    </w:p>
    <w:p w14:paraId="16B51290" w14:textId="77777777" w:rsidR="00A40054" w:rsidRPr="00A40054" w:rsidRDefault="00A40054" w:rsidP="002F7302">
      <w:pPr>
        <w:ind w:left="432"/>
        <w:jc w:val="both"/>
        <w:rPr>
          <w:rFonts w:cs="Arial"/>
          <w:b/>
          <w:bCs/>
          <w:i/>
          <w:iCs/>
          <w:sz w:val="18"/>
          <w:szCs w:val="18"/>
          <w:lang w:val="es-BO"/>
        </w:rPr>
      </w:pPr>
      <w:r w:rsidRPr="00A40054">
        <w:rPr>
          <w:rFonts w:cs="Arial"/>
          <w:b/>
          <w:bCs/>
          <w:i/>
          <w:iCs/>
          <w:sz w:val="18"/>
          <w:szCs w:val="18"/>
          <w:highlight w:val="cyan"/>
          <w:lang w:val="es-BO"/>
        </w:rPr>
        <w:t>“No aplica este Método”</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370425">
      <w:pPr>
        <w:pStyle w:val="Puesto"/>
        <w:numPr>
          <w:ilvl w:val="0"/>
          <w:numId w:val="18"/>
        </w:numPr>
        <w:spacing w:before="0" w:after="0"/>
        <w:jc w:val="both"/>
        <w:rPr>
          <w:rFonts w:ascii="Verdana" w:hAnsi="Verdana"/>
          <w:sz w:val="18"/>
        </w:rPr>
      </w:pPr>
      <w:bookmarkStart w:id="140" w:name="_Toc94724705"/>
      <w:r w:rsidRPr="00A40276">
        <w:rPr>
          <w:rFonts w:ascii="Verdana" w:hAnsi="Verdana"/>
          <w:sz w:val="18"/>
        </w:rPr>
        <w:t>CONTENIDO DEL INFORME DE EVALUACIÓN Y RECOMENDACIÓN</w:t>
      </w:r>
      <w:bookmarkEnd w:id="140"/>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370425">
      <w:pPr>
        <w:numPr>
          <w:ilvl w:val="0"/>
          <w:numId w:val="15"/>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370425">
      <w:pPr>
        <w:pStyle w:val="Puesto"/>
        <w:numPr>
          <w:ilvl w:val="0"/>
          <w:numId w:val="18"/>
        </w:numPr>
        <w:spacing w:before="0" w:after="0"/>
        <w:jc w:val="both"/>
        <w:rPr>
          <w:rFonts w:ascii="Verdana" w:hAnsi="Verdana"/>
          <w:sz w:val="18"/>
        </w:rPr>
      </w:pPr>
      <w:bookmarkStart w:id="141" w:name="_Toc94724706"/>
      <w:r w:rsidRPr="00A40276">
        <w:rPr>
          <w:rFonts w:ascii="Verdana" w:hAnsi="Verdana"/>
          <w:sz w:val="18"/>
        </w:rPr>
        <w:t>ADJUDICACIÓN O DECLARATORIA DESIERTA</w:t>
      </w:r>
      <w:bookmarkEnd w:id="141"/>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370425">
      <w:pPr>
        <w:pStyle w:val="Prrafodelista"/>
        <w:numPr>
          <w:ilvl w:val="1"/>
          <w:numId w:val="18"/>
        </w:numPr>
        <w:ind w:left="1134" w:hanging="708"/>
        <w:jc w:val="both"/>
        <w:rPr>
          <w:rFonts w:ascii="Verdana" w:hAnsi="Verdana"/>
          <w:sz w:val="18"/>
          <w:lang w:val="es-BO"/>
        </w:rPr>
      </w:pPr>
      <w:bookmarkStart w:id="142" w:name="_Toc347135154"/>
      <w:bookmarkStart w:id="143"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42"/>
      <w:bookmarkEnd w:id="143"/>
    </w:p>
    <w:p w14:paraId="49A3EAA7" w14:textId="77777777" w:rsidR="009B0729" w:rsidRPr="00A40276" w:rsidRDefault="009B0729" w:rsidP="00376B82">
      <w:pPr>
        <w:rPr>
          <w:lang w:val="es-BO"/>
        </w:rPr>
      </w:pPr>
    </w:p>
    <w:p w14:paraId="306DE3A2" w14:textId="77777777" w:rsidR="009B0729" w:rsidRPr="00A40276" w:rsidRDefault="009C6CF6" w:rsidP="00370425">
      <w:pPr>
        <w:pStyle w:val="Prrafodelista"/>
        <w:numPr>
          <w:ilvl w:val="1"/>
          <w:numId w:val="18"/>
        </w:numPr>
        <w:ind w:left="1134" w:hanging="708"/>
        <w:jc w:val="both"/>
        <w:rPr>
          <w:rFonts w:ascii="Verdana" w:hAnsi="Verdana"/>
          <w:sz w:val="18"/>
          <w:lang w:val="es-BO"/>
        </w:rPr>
      </w:pPr>
      <w:bookmarkStart w:id="144" w:name="_Toc347135155"/>
      <w:bookmarkStart w:id="145"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4"/>
      <w:bookmarkEnd w:id="145"/>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370425">
      <w:pPr>
        <w:pStyle w:val="Prrafodelista"/>
        <w:numPr>
          <w:ilvl w:val="1"/>
          <w:numId w:val="18"/>
        </w:numPr>
        <w:ind w:left="1134" w:hanging="708"/>
        <w:jc w:val="both"/>
        <w:rPr>
          <w:rFonts w:ascii="Verdana" w:hAnsi="Verdana"/>
          <w:sz w:val="18"/>
          <w:lang w:val="es-BO"/>
        </w:rPr>
      </w:pPr>
      <w:bookmarkStart w:id="146" w:name="_Toc347135156"/>
      <w:bookmarkStart w:id="147"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6"/>
      <w:bookmarkEnd w:id="147"/>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370425">
      <w:pPr>
        <w:pStyle w:val="Prrafodelista"/>
        <w:numPr>
          <w:ilvl w:val="1"/>
          <w:numId w:val="18"/>
        </w:numPr>
        <w:ind w:left="1134" w:hanging="708"/>
        <w:jc w:val="both"/>
        <w:rPr>
          <w:rFonts w:ascii="Verdana" w:hAnsi="Verdana"/>
          <w:sz w:val="18"/>
          <w:lang w:val="es-BO"/>
        </w:rPr>
      </w:pPr>
      <w:bookmarkStart w:id="148" w:name="_Toc347135157"/>
      <w:bookmarkStart w:id="149"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8"/>
      <w:bookmarkEnd w:id="149"/>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370425">
      <w:pPr>
        <w:numPr>
          <w:ilvl w:val="0"/>
          <w:numId w:val="16"/>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370425">
      <w:pPr>
        <w:numPr>
          <w:ilvl w:val="0"/>
          <w:numId w:val="16"/>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370425">
      <w:pPr>
        <w:numPr>
          <w:ilvl w:val="0"/>
          <w:numId w:val="16"/>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370425">
      <w:pPr>
        <w:numPr>
          <w:ilvl w:val="0"/>
          <w:numId w:val="16"/>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370425">
      <w:pPr>
        <w:numPr>
          <w:ilvl w:val="0"/>
          <w:numId w:val="16"/>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370425">
      <w:pPr>
        <w:pStyle w:val="Prrafodelista"/>
        <w:numPr>
          <w:ilvl w:val="1"/>
          <w:numId w:val="18"/>
        </w:numPr>
        <w:ind w:left="1134" w:hanging="708"/>
        <w:jc w:val="both"/>
        <w:rPr>
          <w:rFonts w:ascii="Verdana" w:hAnsi="Verdana"/>
          <w:sz w:val="18"/>
          <w:lang w:val="es-BO"/>
        </w:rPr>
      </w:pPr>
      <w:bookmarkStart w:id="150" w:name="_Toc347135158"/>
      <w:bookmarkStart w:id="151"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50"/>
      <w:bookmarkEnd w:id="151"/>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Default="009B0729" w:rsidP="00F8068E">
      <w:pPr>
        <w:ind w:left="1425" w:hanging="717"/>
        <w:jc w:val="both"/>
        <w:rPr>
          <w:rFonts w:cs="Arial"/>
          <w:sz w:val="18"/>
          <w:szCs w:val="18"/>
          <w:lang w:val="es-BO"/>
        </w:rPr>
      </w:pPr>
    </w:p>
    <w:p w14:paraId="71D2392E" w14:textId="77777777" w:rsidR="0050700D" w:rsidRPr="00A40276" w:rsidRDefault="0050700D"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lastRenderedPageBreak/>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370425">
      <w:pPr>
        <w:pStyle w:val="Puesto"/>
        <w:numPr>
          <w:ilvl w:val="0"/>
          <w:numId w:val="18"/>
        </w:numPr>
        <w:spacing w:before="0" w:after="0"/>
        <w:jc w:val="both"/>
        <w:rPr>
          <w:rFonts w:ascii="Verdana" w:hAnsi="Verdana"/>
          <w:sz w:val="18"/>
        </w:rPr>
      </w:pPr>
      <w:bookmarkStart w:id="152" w:name="_Toc94724707"/>
      <w:r w:rsidRPr="00A40276">
        <w:rPr>
          <w:rFonts w:ascii="Verdana" w:hAnsi="Verdana"/>
          <w:sz w:val="18"/>
        </w:rPr>
        <w:t>FORMALIZACIÓN DE LA CONTRATACIÓN</w:t>
      </w:r>
      <w:bookmarkEnd w:id="152"/>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370425">
      <w:pPr>
        <w:pStyle w:val="Prrafodelista"/>
        <w:numPr>
          <w:ilvl w:val="1"/>
          <w:numId w:val="18"/>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370425">
      <w:pPr>
        <w:pStyle w:val="Prrafodelista"/>
        <w:numPr>
          <w:ilvl w:val="1"/>
          <w:numId w:val="18"/>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370425">
      <w:pPr>
        <w:pStyle w:val="Prrafodelista"/>
        <w:numPr>
          <w:ilvl w:val="1"/>
          <w:numId w:val="18"/>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53" w:name="_Hlk80207113"/>
      <w:bookmarkStart w:id="154"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53"/>
      <w:r w:rsidR="003804D5" w:rsidRPr="002E39AE">
        <w:rPr>
          <w:rFonts w:ascii="Verdana" w:hAnsi="Verdana"/>
          <w:sz w:val="18"/>
          <w:szCs w:val="18"/>
        </w:rPr>
        <w:t>si ésta fue solicitada</w:t>
      </w:r>
      <w:bookmarkEnd w:id="154"/>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w:t>
      </w:r>
      <w:r w:rsidRPr="00A40276">
        <w:rPr>
          <w:rFonts w:ascii="Verdana" w:hAnsi="Verdana" w:cs="Arial"/>
          <w:sz w:val="18"/>
          <w:szCs w:val="18"/>
          <w:lang w:val="es-BO"/>
        </w:rPr>
        <w:lastRenderedPageBreak/>
        <w:t xml:space="preserve">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370425">
      <w:pPr>
        <w:pStyle w:val="Puesto"/>
        <w:numPr>
          <w:ilvl w:val="0"/>
          <w:numId w:val="18"/>
        </w:numPr>
        <w:spacing w:before="0" w:after="0"/>
        <w:jc w:val="both"/>
        <w:rPr>
          <w:rFonts w:ascii="Verdana" w:hAnsi="Verdana"/>
          <w:sz w:val="18"/>
        </w:rPr>
      </w:pPr>
      <w:bookmarkStart w:id="155" w:name="_Toc94724708"/>
      <w:r w:rsidRPr="00A40276">
        <w:rPr>
          <w:rFonts w:ascii="Verdana" w:hAnsi="Verdana"/>
          <w:sz w:val="18"/>
        </w:rPr>
        <w:t>MODIFICACIONES AL CONTRATO</w:t>
      </w:r>
      <w:bookmarkEnd w:id="155"/>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6"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370425">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370425">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6"/>
    <w:p w14:paraId="5A72E9BE" w14:textId="7799B999" w:rsidR="009721AD" w:rsidRPr="00A40276" w:rsidRDefault="009721AD" w:rsidP="00EC3D96">
      <w:pPr>
        <w:ind w:left="1134"/>
        <w:jc w:val="both"/>
        <w:rPr>
          <w:rFonts w:cs="Arial"/>
          <w:sz w:val="18"/>
          <w:szCs w:val="18"/>
          <w:lang w:val="es-BO"/>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370425">
      <w:pPr>
        <w:pStyle w:val="Puesto"/>
        <w:numPr>
          <w:ilvl w:val="0"/>
          <w:numId w:val="18"/>
        </w:numPr>
        <w:spacing w:before="0" w:after="0"/>
        <w:jc w:val="both"/>
        <w:rPr>
          <w:rFonts w:ascii="Verdana" w:hAnsi="Verdana"/>
          <w:sz w:val="18"/>
        </w:rPr>
      </w:pPr>
      <w:bookmarkStart w:id="157" w:name="_Toc347139039"/>
      <w:bookmarkStart w:id="158" w:name="_Toc94724709"/>
      <w:r w:rsidRPr="00A40276">
        <w:rPr>
          <w:rFonts w:ascii="Verdana" w:hAnsi="Verdana"/>
          <w:sz w:val="18"/>
        </w:rPr>
        <w:t>SEGUIMIENTO Y CONTROL DE LOS SERVICIOS GENERALES CONTINUOS Y DISCONTINUOS</w:t>
      </w:r>
      <w:bookmarkEnd w:id="157"/>
      <w:bookmarkEnd w:id="158"/>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370425">
      <w:pPr>
        <w:pStyle w:val="Prrafodelista"/>
        <w:numPr>
          <w:ilvl w:val="1"/>
          <w:numId w:val="18"/>
        </w:numPr>
        <w:ind w:left="1134" w:hanging="708"/>
        <w:jc w:val="both"/>
        <w:rPr>
          <w:rFonts w:ascii="Verdana" w:hAnsi="Verdana"/>
          <w:sz w:val="18"/>
          <w:szCs w:val="18"/>
          <w:lang w:val="es-BO"/>
        </w:rPr>
      </w:pPr>
      <w:bookmarkStart w:id="159"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9"/>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370425">
      <w:pPr>
        <w:pStyle w:val="Prrafodelista"/>
        <w:numPr>
          <w:ilvl w:val="1"/>
          <w:numId w:val="18"/>
        </w:numPr>
        <w:ind w:left="1134" w:hanging="708"/>
        <w:jc w:val="both"/>
        <w:rPr>
          <w:rFonts w:ascii="Verdana" w:hAnsi="Verdana"/>
          <w:sz w:val="18"/>
          <w:lang w:val="es-BO"/>
        </w:rPr>
      </w:pPr>
      <w:bookmarkStart w:id="160"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60"/>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370425">
      <w:pPr>
        <w:pStyle w:val="Puesto"/>
        <w:numPr>
          <w:ilvl w:val="0"/>
          <w:numId w:val="18"/>
        </w:numPr>
        <w:spacing w:before="0" w:after="0"/>
        <w:jc w:val="both"/>
        <w:rPr>
          <w:rFonts w:ascii="Verdana" w:hAnsi="Verdana"/>
          <w:sz w:val="18"/>
        </w:rPr>
      </w:pPr>
      <w:bookmarkStart w:id="161"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61"/>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w:t>
      </w:r>
      <w:r w:rsidR="00EC3D96" w:rsidRPr="00A40276">
        <w:rPr>
          <w:rFonts w:cs="Arial"/>
          <w:sz w:val="18"/>
          <w:szCs w:val="18"/>
          <w:lang w:val="es-BO"/>
        </w:rPr>
        <w:lastRenderedPageBreak/>
        <w:t>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370425">
      <w:pPr>
        <w:pStyle w:val="Puesto"/>
        <w:numPr>
          <w:ilvl w:val="0"/>
          <w:numId w:val="18"/>
        </w:numPr>
        <w:spacing w:before="0" w:after="0"/>
        <w:jc w:val="both"/>
        <w:rPr>
          <w:rFonts w:ascii="Verdana" w:hAnsi="Verdana"/>
          <w:sz w:val="18"/>
        </w:rPr>
      </w:pPr>
      <w:bookmarkStart w:id="162" w:name="_Toc94724711"/>
      <w:r w:rsidRPr="00A40276">
        <w:rPr>
          <w:rFonts w:ascii="Verdana" w:hAnsi="Verdana"/>
          <w:sz w:val="18"/>
        </w:rPr>
        <w:t>CIERRE DE CONTRATO</w:t>
      </w:r>
      <w:r w:rsidR="00B51351" w:rsidRPr="00A40276">
        <w:rPr>
          <w:rFonts w:ascii="Verdana" w:hAnsi="Verdana"/>
          <w:sz w:val="18"/>
        </w:rPr>
        <w:t xml:space="preserve"> Y PAGO</w:t>
      </w:r>
      <w:bookmarkEnd w:id="162"/>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370425">
      <w:pPr>
        <w:pStyle w:val="Prrafodelista"/>
        <w:numPr>
          <w:ilvl w:val="1"/>
          <w:numId w:val="18"/>
        </w:numPr>
        <w:ind w:left="1134" w:hanging="708"/>
        <w:jc w:val="both"/>
        <w:rPr>
          <w:rFonts w:ascii="Verdana" w:hAnsi="Verdana" w:cs="Arial"/>
          <w:sz w:val="18"/>
          <w:szCs w:val="18"/>
          <w:lang w:val="es-BO" w:eastAsia="es-ES"/>
        </w:rPr>
      </w:pPr>
      <w:bookmarkStart w:id="163"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63"/>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370425">
      <w:pPr>
        <w:pStyle w:val="Prrafodelista"/>
        <w:numPr>
          <w:ilvl w:val="1"/>
          <w:numId w:val="18"/>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77777777" w:rsidR="008867A7" w:rsidRPr="00A40276" w:rsidRDefault="008867A7" w:rsidP="00370425">
      <w:pPr>
        <w:pStyle w:val="Prrafodelista"/>
        <w:numPr>
          <w:ilvl w:val="1"/>
          <w:numId w:val="18"/>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Los pagos se realizarán concluida la provisión del servicio,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370425">
      <w:pPr>
        <w:pStyle w:val="Prrafodelista"/>
        <w:numPr>
          <w:ilvl w:val="1"/>
          <w:numId w:val="18"/>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20E987FD" w14:textId="77777777" w:rsidR="0035258E" w:rsidRPr="00A40276" w:rsidRDefault="0035258E" w:rsidP="00975EB3">
      <w:pPr>
        <w:spacing w:line="200" w:lineRule="exact"/>
        <w:jc w:val="center"/>
        <w:rPr>
          <w:b/>
          <w:sz w:val="18"/>
          <w:szCs w:val="18"/>
          <w:lang w:val="es-BO"/>
        </w:rPr>
      </w:pPr>
    </w:p>
    <w:p w14:paraId="293E956A" w14:textId="48AA5E7E" w:rsidR="00A30429" w:rsidRDefault="00A30429" w:rsidP="00975EB3">
      <w:pPr>
        <w:spacing w:line="200" w:lineRule="exact"/>
        <w:jc w:val="center"/>
        <w:rPr>
          <w:b/>
          <w:sz w:val="18"/>
          <w:szCs w:val="18"/>
          <w:lang w:val="es-BO"/>
        </w:rPr>
      </w:pPr>
    </w:p>
    <w:p w14:paraId="420BA96F" w14:textId="77777777" w:rsidR="00233D00" w:rsidRDefault="00233D00" w:rsidP="00975EB3">
      <w:pPr>
        <w:spacing w:line="200" w:lineRule="exact"/>
        <w:jc w:val="center"/>
        <w:rPr>
          <w:b/>
          <w:sz w:val="18"/>
          <w:szCs w:val="18"/>
          <w:lang w:val="es-BO"/>
        </w:rPr>
      </w:pPr>
    </w:p>
    <w:p w14:paraId="649948DB" w14:textId="77777777" w:rsidR="00233D00" w:rsidRDefault="00233D00" w:rsidP="00975EB3">
      <w:pPr>
        <w:spacing w:line="200" w:lineRule="exact"/>
        <w:jc w:val="center"/>
        <w:rPr>
          <w:b/>
          <w:sz w:val="18"/>
          <w:szCs w:val="18"/>
          <w:lang w:val="es-BO"/>
        </w:rPr>
      </w:pPr>
    </w:p>
    <w:p w14:paraId="253CCC30" w14:textId="77777777" w:rsidR="00233D00" w:rsidRDefault="00233D00" w:rsidP="00975EB3">
      <w:pPr>
        <w:spacing w:line="200" w:lineRule="exact"/>
        <w:jc w:val="center"/>
        <w:rPr>
          <w:b/>
          <w:sz w:val="18"/>
          <w:szCs w:val="18"/>
          <w:lang w:val="es-BO"/>
        </w:rPr>
      </w:pPr>
    </w:p>
    <w:p w14:paraId="3B90C08A" w14:textId="77777777" w:rsidR="00233D00" w:rsidRDefault="00233D00" w:rsidP="00975EB3">
      <w:pPr>
        <w:spacing w:line="200" w:lineRule="exact"/>
        <w:jc w:val="center"/>
        <w:rPr>
          <w:b/>
          <w:sz w:val="18"/>
          <w:szCs w:val="18"/>
          <w:lang w:val="es-BO"/>
        </w:rPr>
      </w:pPr>
    </w:p>
    <w:p w14:paraId="50AEC5B3" w14:textId="77777777" w:rsidR="00233D00" w:rsidRDefault="00233D00" w:rsidP="00975EB3">
      <w:pPr>
        <w:spacing w:line="200" w:lineRule="exact"/>
        <w:jc w:val="center"/>
        <w:rPr>
          <w:b/>
          <w:sz w:val="18"/>
          <w:szCs w:val="18"/>
          <w:lang w:val="es-BO"/>
        </w:rPr>
      </w:pPr>
    </w:p>
    <w:p w14:paraId="3A13A4F0" w14:textId="77777777" w:rsidR="00233D00" w:rsidRDefault="00233D00" w:rsidP="00975EB3">
      <w:pPr>
        <w:spacing w:line="200" w:lineRule="exact"/>
        <w:jc w:val="center"/>
        <w:rPr>
          <w:b/>
          <w:sz w:val="18"/>
          <w:szCs w:val="18"/>
          <w:lang w:val="es-BO"/>
        </w:rPr>
      </w:pPr>
    </w:p>
    <w:p w14:paraId="30BCCA4D" w14:textId="77777777" w:rsidR="00233D00" w:rsidRDefault="00233D00" w:rsidP="00975EB3">
      <w:pPr>
        <w:spacing w:line="200" w:lineRule="exact"/>
        <w:jc w:val="center"/>
        <w:rPr>
          <w:b/>
          <w:sz w:val="18"/>
          <w:szCs w:val="18"/>
          <w:lang w:val="es-BO"/>
        </w:rPr>
      </w:pPr>
    </w:p>
    <w:p w14:paraId="6C8C9471" w14:textId="77777777" w:rsidR="00233D00" w:rsidRDefault="00233D00" w:rsidP="00975EB3">
      <w:pPr>
        <w:spacing w:line="200" w:lineRule="exact"/>
        <w:jc w:val="center"/>
        <w:rPr>
          <w:b/>
          <w:sz w:val="18"/>
          <w:szCs w:val="18"/>
          <w:lang w:val="es-BO"/>
        </w:rPr>
      </w:pPr>
    </w:p>
    <w:p w14:paraId="51298F01" w14:textId="77777777" w:rsidR="00233D00" w:rsidRDefault="00233D00" w:rsidP="00975EB3">
      <w:pPr>
        <w:spacing w:line="200" w:lineRule="exact"/>
        <w:jc w:val="center"/>
        <w:rPr>
          <w:b/>
          <w:sz w:val="18"/>
          <w:szCs w:val="18"/>
          <w:lang w:val="es-BO"/>
        </w:rPr>
      </w:pPr>
    </w:p>
    <w:p w14:paraId="7746B4F2" w14:textId="77777777" w:rsidR="00233D00" w:rsidRDefault="00233D00" w:rsidP="00975EB3">
      <w:pPr>
        <w:spacing w:line="200" w:lineRule="exact"/>
        <w:jc w:val="center"/>
        <w:rPr>
          <w:b/>
          <w:sz w:val="18"/>
          <w:szCs w:val="18"/>
          <w:lang w:val="es-BO"/>
        </w:rPr>
      </w:pPr>
    </w:p>
    <w:p w14:paraId="709902AD" w14:textId="77777777" w:rsidR="00233D00" w:rsidRDefault="00233D00" w:rsidP="00975EB3">
      <w:pPr>
        <w:spacing w:line="200" w:lineRule="exact"/>
        <w:jc w:val="center"/>
        <w:rPr>
          <w:b/>
          <w:sz w:val="18"/>
          <w:szCs w:val="18"/>
          <w:lang w:val="es-BO"/>
        </w:rPr>
      </w:pPr>
    </w:p>
    <w:p w14:paraId="19D5884D" w14:textId="77777777" w:rsidR="00233D00" w:rsidRDefault="00233D00" w:rsidP="00975EB3">
      <w:pPr>
        <w:spacing w:line="200" w:lineRule="exact"/>
        <w:jc w:val="center"/>
        <w:rPr>
          <w:b/>
          <w:sz w:val="18"/>
          <w:szCs w:val="18"/>
          <w:lang w:val="es-BO"/>
        </w:rPr>
      </w:pPr>
    </w:p>
    <w:p w14:paraId="769BE9D0" w14:textId="77777777" w:rsidR="00233D00" w:rsidRDefault="00233D00" w:rsidP="00975EB3">
      <w:pPr>
        <w:spacing w:line="200" w:lineRule="exact"/>
        <w:jc w:val="center"/>
        <w:rPr>
          <w:b/>
          <w:sz w:val="18"/>
          <w:szCs w:val="18"/>
          <w:lang w:val="es-BO"/>
        </w:rPr>
      </w:pPr>
    </w:p>
    <w:p w14:paraId="16D0D160" w14:textId="77777777" w:rsidR="00233D00" w:rsidRDefault="00233D00" w:rsidP="00975EB3">
      <w:pPr>
        <w:spacing w:line="200" w:lineRule="exact"/>
        <w:jc w:val="center"/>
        <w:rPr>
          <w:b/>
          <w:sz w:val="18"/>
          <w:szCs w:val="18"/>
          <w:lang w:val="es-BO"/>
        </w:rPr>
      </w:pPr>
    </w:p>
    <w:p w14:paraId="7E05F363" w14:textId="77777777" w:rsidR="00233D00" w:rsidRDefault="00233D00" w:rsidP="00975EB3">
      <w:pPr>
        <w:spacing w:line="200" w:lineRule="exact"/>
        <w:jc w:val="center"/>
        <w:rPr>
          <w:b/>
          <w:sz w:val="18"/>
          <w:szCs w:val="18"/>
          <w:lang w:val="es-BO"/>
        </w:rPr>
      </w:pPr>
    </w:p>
    <w:p w14:paraId="3A5A288B" w14:textId="77777777" w:rsidR="00233D00" w:rsidRDefault="00233D00" w:rsidP="00975EB3">
      <w:pPr>
        <w:spacing w:line="200" w:lineRule="exact"/>
        <w:jc w:val="center"/>
        <w:rPr>
          <w:b/>
          <w:sz w:val="18"/>
          <w:szCs w:val="18"/>
          <w:lang w:val="es-BO"/>
        </w:rPr>
      </w:pPr>
    </w:p>
    <w:p w14:paraId="2DC07B52" w14:textId="77777777" w:rsidR="00233D00" w:rsidRDefault="00233D00" w:rsidP="00975EB3">
      <w:pPr>
        <w:spacing w:line="200" w:lineRule="exact"/>
        <w:jc w:val="center"/>
        <w:rPr>
          <w:b/>
          <w:sz w:val="18"/>
          <w:szCs w:val="18"/>
          <w:lang w:val="es-BO"/>
        </w:rPr>
      </w:pPr>
    </w:p>
    <w:p w14:paraId="7A3D1E19" w14:textId="77777777" w:rsidR="00233D00" w:rsidRDefault="00233D00" w:rsidP="00975EB3">
      <w:pPr>
        <w:spacing w:line="200" w:lineRule="exact"/>
        <w:jc w:val="center"/>
        <w:rPr>
          <w:b/>
          <w:sz w:val="18"/>
          <w:szCs w:val="18"/>
          <w:lang w:val="es-BO"/>
        </w:rPr>
      </w:pPr>
    </w:p>
    <w:p w14:paraId="655C6DDA" w14:textId="77777777" w:rsidR="00233D00" w:rsidRDefault="00233D00" w:rsidP="00975EB3">
      <w:pPr>
        <w:spacing w:line="200" w:lineRule="exact"/>
        <w:jc w:val="center"/>
        <w:rPr>
          <w:b/>
          <w:sz w:val="18"/>
          <w:szCs w:val="18"/>
          <w:lang w:val="es-BO"/>
        </w:rPr>
      </w:pPr>
    </w:p>
    <w:p w14:paraId="28E8945F" w14:textId="77777777" w:rsidR="0050700D" w:rsidRDefault="0050700D" w:rsidP="00975EB3">
      <w:pPr>
        <w:spacing w:line="200" w:lineRule="exact"/>
        <w:jc w:val="center"/>
        <w:rPr>
          <w:b/>
          <w:sz w:val="18"/>
          <w:szCs w:val="18"/>
          <w:lang w:val="es-BO"/>
        </w:rPr>
      </w:pPr>
    </w:p>
    <w:p w14:paraId="7D90C152" w14:textId="77777777" w:rsidR="0050700D" w:rsidRDefault="0050700D" w:rsidP="00975EB3">
      <w:pPr>
        <w:spacing w:line="200" w:lineRule="exact"/>
        <w:jc w:val="center"/>
        <w:rPr>
          <w:b/>
          <w:sz w:val="18"/>
          <w:szCs w:val="18"/>
          <w:lang w:val="es-BO"/>
        </w:rPr>
      </w:pPr>
    </w:p>
    <w:p w14:paraId="35556B90" w14:textId="77777777" w:rsidR="0050700D" w:rsidRDefault="0050700D" w:rsidP="00975EB3">
      <w:pPr>
        <w:spacing w:line="200" w:lineRule="exact"/>
        <w:jc w:val="center"/>
        <w:rPr>
          <w:b/>
          <w:sz w:val="18"/>
          <w:szCs w:val="18"/>
          <w:lang w:val="es-BO"/>
        </w:rPr>
      </w:pPr>
    </w:p>
    <w:p w14:paraId="290C480F" w14:textId="77777777" w:rsidR="0050700D" w:rsidRDefault="0050700D" w:rsidP="00975EB3">
      <w:pPr>
        <w:spacing w:line="200" w:lineRule="exact"/>
        <w:jc w:val="center"/>
        <w:rPr>
          <w:b/>
          <w:sz w:val="18"/>
          <w:szCs w:val="18"/>
          <w:lang w:val="es-BO"/>
        </w:rPr>
      </w:pPr>
    </w:p>
    <w:p w14:paraId="57352BA2" w14:textId="77777777" w:rsidR="0050700D" w:rsidRDefault="0050700D" w:rsidP="00975EB3">
      <w:pPr>
        <w:spacing w:line="200" w:lineRule="exact"/>
        <w:jc w:val="center"/>
        <w:rPr>
          <w:b/>
          <w:sz w:val="18"/>
          <w:szCs w:val="18"/>
          <w:lang w:val="es-BO"/>
        </w:rPr>
      </w:pPr>
    </w:p>
    <w:p w14:paraId="2DD7CAEE" w14:textId="77777777" w:rsidR="0050700D" w:rsidRDefault="0050700D" w:rsidP="00975EB3">
      <w:pPr>
        <w:spacing w:line="200" w:lineRule="exact"/>
        <w:jc w:val="center"/>
        <w:rPr>
          <w:b/>
          <w:sz w:val="18"/>
          <w:szCs w:val="18"/>
          <w:lang w:val="es-BO"/>
        </w:rPr>
      </w:pPr>
    </w:p>
    <w:p w14:paraId="4A90E793" w14:textId="77777777" w:rsidR="0050700D" w:rsidRDefault="0050700D" w:rsidP="00975EB3">
      <w:pPr>
        <w:spacing w:line="200" w:lineRule="exact"/>
        <w:jc w:val="center"/>
        <w:rPr>
          <w:b/>
          <w:sz w:val="18"/>
          <w:szCs w:val="18"/>
          <w:lang w:val="es-BO"/>
        </w:rPr>
      </w:pPr>
    </w:p>
    <w:p w14:paraId="3410C772" w14:textId="77777777" w:rsidR="0050700D" w:rsidRDefault="0050700D" w:rsidP="00975EB3">
      <w:pPr>
        <w:spacing w:line="200" w:lineRule="exact"/>
        <w:jc w:val="center"/>
        <w:rPr>
          <w:b/>
          <w:sz w:val="18"/>
          <w:szCs w:val="18"/>
          <w:lang w:val="es-BO"/>
        </w:rPr>
      </w:pPr>
    </w:p>
    <w:p w14:paraId="02C0407A" w14:textId="77777777" w:rsidR="0050700D" w:rsidRDefault="0050700D" w:rsidP="00975EB3">
      <w:pPr>
        <w:spacing w:line="200" w:lineRule="exact"/>
        <w:jc w:val="center"/>
        <w:rPr>
          <w:b/>
          <w:sz w:val="18"/>
          <w:szCs w:val="18"/>
          <w:lang w:val="es-BO"/>
        </w:rPr>
      </w:pPr>
    </w:p>
    <w:p w14:paraId="2476368E" w14:textId="77777777" w:rsidR="0050700D" w:rsidRDefault="0050700D" w:rsidP="00975EB3">
      <w:pPr>
        <w:spacing w:line="200" w:lineRule="exact"/>
        <w:jc w:val="center"/>
        <w:rPr>
          <w:b/>
          <w:sz w:val="18"/>
          <w:szCs w:val="18"/>
          <w:lang w:val="es-BO"/>
        </w:rPr>
      </w:pPr>
    </w:p>
    <w:p w14:paraId="66179BD6" w14:textId="77777777" w:rsidR="0050700D" w:rsidRDefault="0050700D" w:rsidP="00975EB3">
      <w:pPr>
        <w:spacing w:line="200" w:lineRule="exact"/>
        <w:jc w:val="center"/>
        <w:rPr>
          <w:b/>
          <w:sz w:val="18"/>
          <w:szCs w:val="18"/>
          <w:lang w:val="es-BO"/>
        </w:rPr>
      </w:pPr>
    </w:p>
    <w:p w14:paraId="32C23EB4" w14:textId="77777777" w:rsidR="0050700D" w:rsidRDefault="0050700D" w:rsidP="00975EB3">
      <w:pPr>
        <w:spacing w:line="200" w:lineRule="exact"/>
        <w:jc w:val="center"/>
        <w:rPr>
          <w:b/>
          <w:sz w:val="18"/>
          <w:szCs w:val="18"/>
          <w:lang w:val="es-BO"/>
        </w:rPr>
      </w:pPr>
    </w:p>
    <w:p w14:paraId="60EC50B0" w14:textId="77777777" w:rsidR="0050700D" w:rsidRDefault="0050700D" w:rsidP="00975EB3">
      <w:pPr>
        <w:spacing w:line="200" w:lineRule="exact"/>
        <w:jc w:val="center"/>
        <w:rPr>
          <w:b/>
          <w:sz w:val="18"/>
          <w:szCs w:val="18"/>
          <w:lang w:val="es-BO"/>
        </w:rPr>
      </w:pPr>
    </w:p>
    <w:p w14:paraId="64E04CD9" w14:textId="77777777" w:rsidR="0050700D" w:rsidRDefault="0050700D" w:rsidP="00975EB3">
      <w:pPr>
        <w:spacing w:line="200" w:lineRule="exact"/>
        <w:jc w:val="center"/>
        <w:rPr>
          <w:b/>
          <w:sz w:val="18"/>
          <w:szCs w:val="18"/>
          <w:lang w:val="es-BO"/>
        </w:rPr>
      </w:pPr>
    </w:p>
    <w:p w14:paraId="0BF103AA" w14:textId="77777777" w:rsidR="0050700D" w:rsidRDefault="0050700D" w:rsidP="00975EB3">
      <w:pPr>
        <w:spacing w:line="200" w:lineRule="exact"/>
        <w:jc w:val="center"/>
        <w:rPr>
          <w:b/>
          <w:sz w:val="18"/>
          <w:szCs w:val="18"/>
          <w:lang w:val="es-BO"/>
        </w:rPr>
      </w:pPr>
    </w:p>
    <w:p w14:paraId="38265AA3" w14:textId="77777777" w:rsidR="0050700D" w:rsidRDefault="0050700D" w:rsidP="00975EB3">
      <w:pPr>
        <w:spacing w:line="200" w:lineRule="exact"/>
        <w:jc w:val="center"/>
        <w:rPr>
          <w:b/>
          <w:sz w:val="18"/>
          <w:szCs w:val="18"/>
          <w:lang w:val="es-BO"/>
        </w:rPr>
      </w:pPr>
    </w:p>
    <w:p w14:paraId="326FFCCD" w14:textId="77777777" w:rsidR="0050700D" w:rsidRDefault="0050700D" w:rsidP="00975EB3">
      <w:pPr>
        <w:spacing w:line="200" w:lineRule="exact"/>
        <w:jc w:val="center"/>
        <w:rPr>
          <w:b/>
          <w:sz w:val="18"/>
          <w:szCs w:val="18"/>
          <w:lang w:val="es-BO"/>
        </w:rPr>
      </w:pPr>
    </w:p>
    <w:p w14:paraId="0D42194B" w14:textId="77777777" w:rsidR="0050700D" w:rsidRDefault="0050700D" w:rsidP="00975EB3">
      <w:pPr>
        <w:spacing w:line="200" w:lineRule="exact"/>
        <w:jc w:val="center"/>
        <w:rPr>
          <w:b/>
          <w:sz w:val="18"/>
          <w:szCs w:val="18"/>
          <w:lang w:val="es-BO"/>
        </w:rPr>
      </w:pPr>
    </w:p>
    <w:p w14:paraId="3BD11D66" w14:textId="77777777" w:rsidR="0050700D" w:rsidRDefault="0050700D" w:rsidP="00975EB3">
      <w:pPr>
        <w:spacing w:line="200" w:lineRule="exact"/>
        <w:jc w:val="center"/>
        <w:rPr>
          <w:b/>
          <w:sz w:val="18"/>
          <w:szCs w:val="18"/>
          <w:lang w:val="es-BO"/>
        </w:rPr>
      </w:pPr>
    </w:p>
    <w:p w14:paraId="2A9D181F" w14:textId="77777777" w:rsidR="0050700D" w:rsidRDefault="0050700D" w:rsidP="00975EB3">
      <w:pPr>
        <w:spacing w:line="200" w:lineRule="exact"/>
        <w:jc w:val="center"/>
        <w:rPr>
          <w:b/>
          <w:sz w:val="18"/>
          <w:szCs w:val="18"/>
          <w:lang w:val="es-BO"/>
        </w:rPr>
      </w:pPr>
    </w:p>
    <w:p w14:paraId="06AAB082" w14:textId="77777777" w:rsidR="00233D00" w:rsidRDefault="00233D00" w:rsidP="00A40054">
      <w:pPr>
        <w:spacing w:line="200" w:lineRule="exact"/>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lastRenderedPageBreak/>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7C1776B" w14:textId="040F3EE8" w:rsidR="00233D00" w:rsidRDefault="00233D00" w:rsidP="00650B21">
      <w:pPr>
        <w:jc w:val="center"/>
        <w:rPr>
          <w:b/>
          <w:sz w:val="18"/>
          <w:szCs w:val="18"/>
          <w:lang w:val="es-BO"/>
        </w:rPr>
      </w:pPr>
    </w:p>
    <w:p w14:paraId="57ED077F" w14:textId="3B457C56" w:rsidR="00233D00" w:rsidRDefault="00233D00" w:rsidP="00650B21">
      <w:pPr>
        <w:jc w:val="center"/>
        <w:rPr>
          <w:b/>
          <w:sz w:val="18"/>
          <w:szCs w:val="18"/>
          <w:lang w:val="es-BO"/>
        </w:rPr>
      </w:pPr>
    </w:p>
    <w:p w14:paraId="73BFC9FA" w14:textId="1FB47AC0" w:rsidR="00233D00" w:rsidRDefault="00233D00" w:rsidP="00650B21">
      <w:pPr>
        <w:jc w:val="center"/>
        <w:rPr>
          <w:b/>
          <w:sz w:val="18"/>
          <w:szCs w:val="18"/>
          <w:lang w:val="es-BO"/>
        </w:rPr>
      </w:pPr>
    </w:p>
    <w:p w14:paraId="69D5E633" w14:textId="4DED132F" w:rsidR="00233D00" w:rsidRDefault="00233D00" w:rsidP="00650B21">
      <w:pPr>
        <w:jc w:val="center"/>
        <w:rPr>
          <w:b/>
          <w:sz w:val="18"/>
          <w:szCs w:val="18"/>
          <w:lang w:val="es-BO"/>
        </w:rPr>
      </w:pPr>
    </w:p>
    <w:p w14:paraId="1B05D80E" w14:textId="77777777" w:rsidR="00233D00" w:rsidRDefault="00233D00" w:rsidP="00650B21">
      <w:pPr>
        <w:jc w:val="center"/>
        <w:rPr>
          <w:b/>
          <w:sz w:val="18"/>
          <w:szCs w:val="18"/>
          <w:lang w:val="es-BO"/>
        </w:rPr>
      </w:pPr>
    </w:p>
    <w:p w14:paraId="6BA9BA1B" w14:textId="695586A2" w:rsidR="00A30429" w:rsidRDefault="00A30429" w:rsidP="00650B21">
      <w:pPr>
        <w:jc w:val="center"/>
        <w:rPr>
          <w:b/>
          <w:sz w:val="18"/>
          <w:szCs w:val="18"/>
          <w:lang w:val="es-BO"/>
        </w:rPr>
      </w:pPr>
    </w:p>
    <w:p w14:paraId="6BD707EE" w14:textId="6C06103D" w:rsidR="00A72FB0" w:rsidRPr="005D4BAF" w:rsidRDefault="00A72FB0" w:rsidP="00650B21">
      <w:pPr>
        <w:jc w:val="center"/>
        <w:rPr>
          <w:b/>
          <w:lang w:val="es-BO"/>
        </w:rPr>
      </w:pPr>
      <w:r w:rsidRPr="005D4BAF">
        <w:rPr>
          <w:b/>
          <w:lang w:val="es-BO"/>
        </w:rPr>
        <w:lastRenderedPageBreak/>
        <w:t>PARTE II</w:t>
      </w:r>
    </w:p>
    <w:p w14:paraId="59D905F7" w14:textId="5F9924BA" w:rsidR="00A72FB0" w:rsidRPr="005D4BAF" w:rsidRDefault="008E57ED" w:rsidP="005D4BAF">
      <w:pPr>
        <w:jc w:val="center"/>
        <w:rPr>
          <w:b/>
          <w:lang w:val="es-BO"/>
        </w:rPr>
      </w:pPr>
      <w:r w:rsidRPr="005D4BAF">
        <w:rPr>
          <w:b/>
          <w:lang w:val="es-BO"/>
        </w:rPr>
        <w:t>INFORMACIÓN TÉCNICA DE LA CONTRATACIÓN</w:t>
      </w:r>
    </w:p>
    <w:p w14:paraId="61FE8A64" w14:textId="13AA7131" w:rsidR="007277A5" w:rsidRPr="005D4BAF" w:rsidRDefault="00A72FB0" w:rsidP="005D4BAF">
      <w:pPr>
        <w:pStyle w:val="Puesto"/>
        <w:numPr>
          <w:ilvl w:val="0"/>
          <w:numId w:val="18"/>
        </w:numPr>
        <w:spacing w:before="0" w:after="0"/>
        <w:jc w:val="both"/>
        <w:rPr>
          <w:rFonts w:ascii="Verdana" w:hAnsi="Verdana"/>
          <w:sz w:val="16"/>
          <w:szCs w:val="16"/>
        </w:rPr>
      </w:pPr>
      <w:bookmarkStart w:id="164" w:name="_Toc94724712"/>
      <w:r w:rsidRPr="005D4BAF">
        <w:rPr>
          <w:rFonts w:ascii="Verdana" w:hAnsi="Verdana"/>
          <w:sz w:val="16"/>
          <w:szCs w:val="16"/>
        </w:rPr>
        <w:t>CONVOCATORIA Y DATOS GENERALES DEL PROCESO DE CONTRATACIÓN</w:t>
      </w:r>
      <w:bookmarkEnd w:id="164"/>
    </w:p>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402"/>
      </w:tblGrid>
      <w:tr w:rsidR="00A40276" w:rsidRPr="00A40276" w14:paraId="6AE981AF" w14:textId="77777777" w:rsidTr="004C6677">
        <w:trPr>
          <w:trHeight w:val="40"/>
          <w:jc w:val="center"/>
        </w:trPr>
        <w:tc>
          <w:tcPr>
            <w:tcW w:w="10475"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7D100700" w14:textId="77777777" w:rsidR="00B35DBB" w:rsidRPr="00932D85" w:rsidRDefault="00B35DBB" w:rsidP="00370425">
            <w:pPr>
              <w:pStyle w:val="Prrafodelista"/>
              <w:numPr>
                <w:ilvl w:val="0"/>
                <w:numId w:val="26"/>
              </w:numPr>
              <w:ind w:left="303" w:hanging="284"/>
              <w:contextualSpacing/>
              <w:rPr>
                <w:rFonts w:ascii="Arial" w:hAnsi="Arial" w:cs="Arial"/>
                <w:b/>
                <w:sz w:val="16"/>
                <w:szCs w:val="16"/>
                <w:lang w:val="es-BO"/>
              </w:rPr>
            </w:pPr>
            <w:r w:rsidRPr="00932D85">
              <w:rPr>
                <w:rFonts w:ascii="Arial" w:hAnsi="Arial" w:cs="Arial"/>
                <w:b/>
                <w:sz w:val="16"/>
                <w:szCs w:val="16"/>
                <w:lang w:val="es-BO"/>
              </w:rPr>
              <w:t>DATOS DEL PROCESOS DE CONTRATACIÓN</w:t>
            </w:r>
          </w:p>
        </w:tc>
      </w:tr>
      <w:tr w:rsidR="00A40276" w:rsidRPr="00A40276" w14:paraId="5DD5B4A9" w14:textId="77777777" w:rsidTr="004C6677">
        <w:trPr>
          <w:jc w:val="center"/>
        </w:trPr>
        <w:tc>
          <w:tcPr>
            <w:tcW w:w="10475" w:type="dxa"/>
            <w:gridSpan w:val="26"/>
            <w:tcBorders>
              <w:left w:val="single" w:sz="12" w:space="0" w:color="244061" w:themeColor="accent1" w:themeShade="80"/>
              <w:right w:val="single" w:sz="12" w:space="0" w:color="244061" w:themeColor="accent1" w:themeShade="80"/>
            </w:tcBorders>
            <w:vAlign w:val="center"/>
          </w:tcPr>
          <w:p w14:paraId="1B210BFD" w14:textId="77777777" w:rsidR="00B35DBB" w:rsidRPr="00A40276" w:rsidRDefault="00B35DBB" w:rsidP="003B46C3">
            <w:pPr>
              <w:rPr>
                <w:rFonts w:ascii="Arial" w:hAnsi="Arial" w:cs="Arial"/>
                <w:b/>
                <w:sz w:val="8"/>
                <w:szCs w:val="2"/>
                <w:lang w:val="es-BO"/>
              </w:rPr>
            </w:pPr>
          </w:p>
        </w:tc>
      </w:tr>
      <w:tr w:rsidR="00A40276" w:rsidRPr="00A40276" w14:paraId="17156414" w14:textId="77777777" w:rsidTr="004C6677">
        <w:trPr>
          <w:trHeight w:val="74"/>
          <w:jc w:val="center"/>
        </w:trPr>
        <w:tc>
          <w:tcPr>
            <w:tcW w:w="2366" w:type="dxa"/>
            <w:tcBorders>
              <w:left w:val="single" w:sz="12" w:space="0" w:color="244061" w:themeColor="accent1" w:themeShade="80"/>
              <w:right w:val="single" w:sz="4" w:space="0" w:color="auto"/>
            </w:tcBorders>
            <w:vAlign w:val="center"/>
          </w:tcPr>
          <w:p w14:paraId="6A80A9BC" w14:textId="77777777" w:rsidR="00B35DBB" w:rsidRPr="00A40276" w:rsidRDefault="00B35DBB" w:rsidP="003B46C3">
            <w:pPr>
              <w:jc w:val="right"/>
              <w:rPr>
                <w:rFonts w:ascii="Arial" w:hAnsi="Arial" w:cs="Arial"/>
                <w:lang w:val="es-BO"/>
              </w:rPr>
            </w:pPr>
            <w:r w:rsidRPr="00A40276">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FC722D" w14:textId="51F9C138" w:rsidR="00A40054" w:rsidRPr="00A40054" w:rsidRDefault="00A40054" w:rsidP="00932D85">
            <w:pPr>
              <w:jc w:val="center"/>
              <w:rPr>
                <w:rFonts w:ascii="Arial" w:hAnsi="Arial" w:cs="Arial"/>
                <w:lang w:val="es-BO"/>
              </w:rPr>
            </w:pPr>
            <w:r>
              <w:rPr>
                <w:rFonts w:ascii="Tahoma" w:hAnsi="Tahoma" w:cs="Tahoma"/>
                <w:b/>
                <w:color w:val="000000"/>
                <w:szCs w:val="20"/>
                <w:lang w:val="es-BO" w:eastAsia="es-BO"/>
              </w:rPr>
              <w:t>EMPRESA MISICUNI</w:t>
            </w:r>
          </w:p>
        </w:tc>
        <w:tc>
          <w:tcPr>
            <w:tcW w:w="402" w:type="dxa"/>
            <w:tcBorders>
              <w:left w:val="single" w:sz="4" w:space="0" w:color="auto"/>
              <w:right w:val="single" w:sz="12" w:space="0" w:color="244061" w:themeColor="accent1" w:themeShade="80"/>
            </w:tcBorders>
          </w:tcPr>
          <w:p w14:paraId="43B5233B" w14:textId="77777777" w:rsidR="00B35DBB" w:rsidRPr="00A40276" w:rsidRDefault="00B35DBB" w:rsidP="003B46C3">
            <w:pPr>
              <w:rPr>
                <w:rFonts w:ascii="Arial" w:hAnsi="Arial" w:cs="Arial"/>
                <w:lang w:val="es-BO"/>
              </w:rPr>
            </w:pPr>
          </w:p>
        </w:tc>
      </w:tr>
      <w:tr w:rsidR="00A40276" w:rsidRPr="00A40276" w14:paraId="32A2CB84" w14:textId="77777777" w:rsidTr="004C6677">
        <w:trPr>
          <w:jc w:val="center"/>
        </w:trPr>
        <w:tc>
          <w:tcPr>
            <w:tcW w:w="2366" w:type="dxa"/>
            <w:tcBorders>
              <w:left w:val="single" w:sz="12" w:space="0" w:color="244061" w:themeColor="accent1" w:themeShade="80"/>
            </w:tcBorders>
            <w:vAlign w:val="center"/>
          </w:tcPr>
          <w:p w14:paraId="2AAD1E58" w14:textId="77777777" w:rsidR="00B35DBB" w:rsidRPr="00A40276" w:rsidRDefault="00B35DBB" w:rsidP="003B46C3">
            <w:pPr>
              <w:jc w:val="right"/>
              <w:rPr>
                <w:rFonts w:ascii="Arial" w:hAnsi="Arial" w:cs="Arial"/>
                <w:lang w:val="es-BO"/>
              </w:rPr>
            </w:pPr>
          </w:p>
        </w:tc>
        <w:tc>
          <w:tcPr>
            <w:tcW w:w="283" w:type="dxa"/>
            <w:tcBorders>
              <w:bottom w:val="single" w:sz="4" w:space="0" w:color="auto"/>
            </w:tcBorders>
          </w:tcPr>
          <w:p w14:paraId="4E71EFF5" w14:textId="77777777" w:rsidR="00B35DBB" w:rsidRPr="00A40276" w:rsidRDefault="00B35DBB" w:rsidP="003B46C3">
            <w:pPr>
              <w:rPr>
                <w:rFonts w:ascii="Arial" w:hAnsi="Arial" w:cs="Arial"/>
                <w:lang w:val="es-BO"/>
              </w:rPr>
            </w:pPr>
          </w:p>
        </w:tc>
        <w:tc>
          <w:tcPr>
            <w:tcW w:w="281" w:type="dxa"/>
            <w:tcBorders>
              <w:bottom w:val="single" w:sz="4" w:space="0" w:color="auto"/>
            </w:tcBorders>
          </w:tcPr>
          <w:p w14:paraId="040F699E" w14:textId="77777777" w:rsidR="00B35DBB" w:rsidRPr="00A40276" w:rsidRDefault="00B35DBB" w:rsidP="003B46C3">
            <w:pPr>
              <w:rPr>
                <w:rFonts w:ascii="Arial" w:hAnsi="Arial" w:cs="Arial"/>
                <w:lang w:val="es-BO"/>
              </w:rPr>
            </w:pPr>
          </w:p>
        </w:tc>
        <w:tc>
          <w:tcPr>
            <w:tcW w:w="282" w:type="dxa"/>
            <w:tcBorders>
              <w:bottom w:val="single" w:sz="4" w:space="0" w:color="auto"/>
            </w:tcBorders>
          </w:tcPr>
          <w:p w14:paraId="5E537D2E" w14:textId="77777777" w:rsidR="00B35DBB" w:rsidRPr="00A40276" w:rsidRDefault="00B35DBB" w:rsidP="003B46C3">
            <w:pPr>
              <w:rPr>
                <w:rFonts w:ascii="Arial" w:hAnsi="Arial" w:cs="Arial"/>
                <w:lang w:val="es-BO"/>
              </w:rPr>
            </w:pPr>
          </w:p>
        </w:tc>
        <w:tc>
          <w:tcPr>
            <w:tcW w:w="272" w:type="dxa"/>
            <w:tcBorders>
              <w:bottom w:val="single" w:sz="4" w:space="0" w:color="auto"/>
            </w:tcBorders>
          </w:tcPr>
          <w:p w14:paraId="43F6430C" w14:textId="77777777" w:rsidR="00B35DBB" w:rsidRPr="00A40276" w:rsidRDefault="00B35DBB" w:rsidP="003B46C3">
            <w:pPr>
              <w:rPr>
                <w:rFonts w:ascii="Arial" w:hAnsi="Arial" w:cs="Arial"/>
                <w:lang w:val="es-BO"/>
              </w:rPr>
            </w:pPr>
          </w:p>
        </w:tc>
        <w:tc>
          <w:tcPr>
            <w:tcW w:w="277" w:type="dxa"/>
            <w:tcBorders>
              <w:bottom w:val="single" w:sz="4" w:space="0" w:color="auto"/>
            </w:tcBorders>
          </w:tcPr>
          <w:p w14:paraId="59770E6E" w14:textId="77777777" w:rsidR="00B35DBB" w:rsidRPr="00A40276" w:rsidRDefault="00B35DBB" w:rsidP="003B46C3">
            <w:pPr>
              <w:rPr>
                <w:rFonts w:ascii="Arial" w:hAnsi="Arial" w:cs="Arial"/>
                <w:lang w:val="es-BO"/>
              </w:rPr>
            </w:pPr>
          </w:p>
        </w:tc>
        <w:tc>
          <w:tcPr>
            <w:tcW w:w="276" w:type="dxa"/>
            <w:tcBorders>
              <w:bottom w:val="single" w:sz="4" w:space="0" w:color="auto"/>
            </w:tcBorders>
          </w:tcPr>
          <w:p w14:paraId="47718174" w14:textId="77777777" w:rsidR="00B35DBB" w:rsidRPr="00A40276" w:rsidRDefault="00B35DBB" w:rsidP="003B46C3">
            <w:pPr>
              <w:rPr>
                <w:rFonts w:ascii="Arial" w:hAnsi="Arial" w:cs="Arial"/>
                <w:lang w:val="es-BO"/>
              </w:rPr>
            </w:pPr>
          </w:p>
        </w:tc>
        <w:tc>
          <w:tcPr>
            <w:tcW w:w="281" w:type="dxa"/>
            <w:tcBorders>
              <w:bottom w:val="single" w:sz="4" w:space="0" w:color="auto"/>
            </w:tcBorders>
          </w:tcPr>
          <w:p w14:paraId="688023C4" w14:textId="77777777" w:rsidR="00B35DBB" w:rsidRPr="00A40276" w:rsidRDefault="00B35DBB" w:rsidP="003B46C3">
            <w:pPr>
              <w:rPr>
                <w:rFonts w:ascii="Arial" w:hAnsi="Arial" w:cs="Arial"/>
                <w:lang w:val="es-BO"/>
              </w:rPr>
            </w:pPr>
          </w:p>
        </w:tc>
        <w:tc>
          <w:tcPr>
            <w:tcW w:w="277" w:type="dxa"/>
            <w:tcBorders>
              <w:bottom w:val="single" w:sz="4" w:space="0" w:color="auto"/>
            </w:tcBorders>
          </w:tcPr>
          <w:p w14:paraId="16E9143C" w14:textId="77777777" w:rsidR="00B35DBB" w:rsidRPr="00A40276" w:rsidRDefault="00B35DBB" w:rsidP="003B46C3">
            <w:pPr>
              <w:rPr>
                <w:rFonts w:ascii="Arial" w:hAnsi="Arial" w:cs="Arial"/>
                <w:lang w:val="es-BO"/>
              </w:rPr>
            </w:pPr>
          </w:p>
        </w:tc>
        <w:tc>
          <w:tcPr>
            <w:tcW w:w="277" w:type="dxa"/>
            <w:tcBorders>
              <w:bottom w:val="single" w:sz="4" w:space="0" w:color="auto"/>
            </w:tcBorders>
          </w:tcPr>
          <w:p w14:paraId="06BA0935" w14:textId="77777777" w:rsidR="00B35DBB" w:rsidRPr="00A40276" w:rsidRDefault="00B35DBB" w:rsidP="003B46C3">
            <w:pPr>
              <w:rPr>
                <w:rFonts w:ascii="Arial" w:hAnsi="Arial" w:cs="Arial"/>
                <w:lang w:val="es-BO"/>
              </w:rPr>
            </w:pPr>
          </w:p>
        </w:tc>
        <w:tc>
          <w:tcPr>
            <w:tcW w:w="277" w:type="dxa"/>
          </w:tcPr>
          <w:p w14:paraId="29FFEDB4" w14:textId="77777777" w:rsidR="00B35DBB" w:rsidRPr="00A40276" w:rsidRDefault="00B35DBB" w:rsidP="003B46C3">
            <w:pPr>
              <w:rPr>
                <w:rFonts w:ascii="Arial" w:hAnsi="Arial" w:cs="Arial"/>
                <w:lang w:val="es-BO"/>
              </w:rPr>
            </w:pPr>
          </w:p>
        </w:tc>
        <w:tc>
          <w:tcPr>
            <w:tcW w:w="274" w:type="dxa"/>
          </w:tcPr>
          <w:p w14:paraId="5A4ED5C0" w14:textId="77777777" w:rsidR="00B35DBB" w:rsidRPr="00A40276" w:rsidRDefault="00B35DBB" w:rsidP="003B46C3">
            <w:pPr>
              <w:rPr>
                <w:rFonts w:ascii="Arial" w:hAnsi="Arial" w:cs="Arial"/>
                <w:lang w:val="es-BO"/>
              </w:rPr>
            </w:pPr>
          </w:p>
        </w:tc>
        <w:tc>
          <w:tcPr>
            <w:tcW w:w="274" w:type="dxa"/>
          </w:tcPr>
          <w:p w14:paraId="1D6B0BE8" w14:textId="77777777" w:rsidR="00B35DBB" w:rsidRPr="00A40276" w:rsidRDefault="00B35DBB" w:rsidP="003B46C3">
            <w:pPr>
              <w:rPr>
                <w:rFonts w:ascii="Arial" w:hAnsi="Arial" w:cs="Arial"/>
                <w:lang w:val="es-BO"/>
              </w:rPr>
            </w:pPr>
          </w:p>
        </w:tc>
        <w:tc>
          <w:tcPr>
            <w:tcW w:w="273" w:type="dxa"/>
          </w:tcPr>
          <w:p w14:paraId="2EB47F00" w14:textId="77777777" w:rsidR="00B35DBB" w:rsidRPr="00A40276" w:rsidRDefault="00B35DBB" w:rsidP="003B46C3">
            <w:pPr>
              <w:rPr>
                <w:rFonts w:ascii="Arial" w:hAnsi="Arial" w:cs="Arial"/>
                <w:lang w:val="es-BO"/>
              </w:rPr>
            </w:pPr>
          </w:p>
        </w:tc>
        <w:tc>
          <w:tcPr>
            <w:tcW w:w="274" w:type="dxa"/>
          </w:tcPr>
          <w:p w14:paraId="5D78F3EC" w14:textId="77777777" w:rsidR="00B35DBB" w:rsidRPr="00A40276" w:rsidRDefault="00B35DBB" w:rsidP="003B46C3">
            <w:pPr>
              <w:rPr>
                <w:rFonts w:ascii="Arial" w:hAnsi="Arial" w:cs="Arial"/>
                <w:lang w:val="es-BO"/>
              </w:rPr>
            </w:pPr>
          </w:p>
        </w:tc>
        <w:tc>
          <w:tcPr>
            <w:tcW w:w="274" w:type="dxa"/>
          </w:tcPr>
          <w:p w14:paraId="0432852C" w14:textId="77777777" w:rsidR="00B35DBB" w:rsidRPr="00A40276" w:rsidRDefault="00B35DBB" w:rsidP="003B46C3">
            <w:pPr>
              <w:rPr>
                <w:rFonts w:ascii="Arial" w:hAnsi="Arial" w:cs="Arial"/>
                <w:lang w:val="es-BO"/>
              </w:rPr>
            </w:pPr>
          </w:p>
        </w:tc>
        <w:tc>
          <w:tcPr>
            <w:tcW w:w="274" w:type="dxa"/>
          </w:tcPr>
          <w:p w14:paraId="212B93B2" w14:textId="77777777" w:rsidR="00B35DBB" w:rsidRPr="00A40276" w:rsidRDefault="00B35DBB" w:rsidP="003B46C3">
            <w:pPr>
              <w:rPr>
                <w:rFonts w:ascii="Arial" w:hAnsi="Arial" w:cs="Arial"/>
                <w:lang w:val="es-BO"/>
              </w:rPr>
            </w:pPr>
          </w:p>
        </w:tc>
        <w:tc>
          <w:tcPr>
            <w:tcW w:w="274" w:type="dxa"/>
          </w:tcPr>
          <w:p w14:paraId="1FCDDBAC" w14:textId="77777777" w:rsidR="00B35DBB" w:rsidRPr="00A40276" w:rsidRDefault="00B35DBB" w:rsidP="003B46C3">
            <w:pPr>
              <w:rPr>
                <w:rFonts w:ascii="Arial" w:hAnsi="Arial" w:cs="Arial"/>
                <w:lang w:val="es-BO"/>
              </w:rPr>
            </w:pPr>
          </w:p>
        </w:tc>
        <w:tc>
          <w:tcPr>
            <w:tcW w:w="273" w:type="dxa"/>
          </w:tcPr>
          <w:p w14:paraId="37711E51" w14:textId="77777777" w:rsidR="00B35DBB" w:rsidRPr="00A40276" w:rsidRDefault="00B35DBB" w:rsidP="003B46C3">
            <w:pPr>
              <w:rPr>
                <w:rFonts w:ascii="Arial" w:hAnsi="Arial" w:cs="Arial"/>
                <w:lang w:val="es-BO"/>
              </w:rPr>
            </w:pPr>
          </w:p>
        </w:tc>
        <w:tc>
          <w:tcPr>
            <w:tcW w:w="274" w:type="dxa"/>
          </w:tcPr>
          <w:p w14:paraId="09A4D22F" w14:textId="77777777" w:rsidR="00B35DBB" w:rsidRPr="00A40276" w:rsidRDefault="00B35DBB" w:rsidP="003B46C3">
            <w:pPr>
              <w:rPr>
                <w:rFonts w:ascii="Arial" w:hAnsi="Arial" w:cs="Arial"/>
                <w:lang w:val="es-BO"/>
              </w:rPr>
            </w:pPr>
          </w:p>
        </w:tc>
        <w:tc>
          <w:tcPr>
            <w:tcW w:w="274" w:type="dxa"/>
          </w:tcPr>
          <w:p w14:paraId="132016DD" w14:textId="77777777" w:rsidR="00B35DBB" w:rsidRPr="00A40276" w:rsidRDefault="00B35DBB" w:rsidP="003B46C3">
            <w:pPr>
              <w:rPr>
                <w:rFonts w:ascii="Arial" w:hAnsi="Arial" w:cs="Arial"/>
                <w:lang w:val="es-BO"/>
              </w:rPr>
            </w:pPr>
          </w:p>
        </w:tc>
        <w:tc>
          <w:tcPr>
            <w:tcW w:w="274" w:type="dxa"/>
            <w:tcBorders>
              <w:bottom w:val="single" w:sz="4" w:space="0" w:color="auto"/>
            </w:tcBorders>
          </w:tcPr>
          <w:p w14:paraId="5119E231" w14:textId="77777777" w:rsidR="00B35DBB" w:rsidRPr="00A40276" w:rsidRDefault="00B35DBB" w:rsidP="003B46C3">
            <w:pPr>
              <w:rPr>
                <w:rFonts w:ascii="Arial" w:hAnsi="Arial" w:cs="Arial"/>
                <w:lang w:val="es-BO"/>
              </w:rPr>
            </w:pPr>
          </w:p>
        </w:tc>
        <w:tc>
          <w:tcPr>
            <w:tcW w:w="274" w:type="dxa"/>
            <w:tcBorders>
              <w:bottom w:val="single" w:sz="4" w:space="0" w:color="auto"/>
            </w:tcBorders>
          </w:tcPr>
          <w:p w14:paraId="69075DB2" w14:textId="77777777" w:rsidR="00B35DBB" w:rsidRPr="00A40276" w:rsidRDefault="00B35DBB" w:rsidP="003B46C3">
            <w:pPr>
              <w:rPr>
                <w:rFonts w:ascii="Arial" w:hAnsi="Arial" w:cs="Arial"/>
                <w:lang w:val="es-BO"/>
              </w:rPr>
            </w:pPr>
          </w:p>
        </w:tc>
        <w:tc>
          <w:tcPr>
            <w:tcW w:w="819" w:type="dxa"/>
            <w:tcBorders>
              <w:bottom w:val="single" w:sz="4" w:space="0" w:color="auto"/>
            </w:tcBorders>
          </w:tcPr>
          <w:p w14:paraId="5AA26515" w14:textId="77777777" w:rsidR="00B35DBB" w:rsidRPr="00A40276" w:rsidRDefault="00B35DBB" w:rsidP="003B46C3">
            <w:pPr>
              <w:jc w:val="right"/>
              <w:rPr>
                <w:rFonts w:ascii="Arial" w:hAnsi="Arial" w:cs="Arial"/>
                <w:lang w:val="es-BO"/>
              </w:rPr>
            </w:pPr>
          </w:p>
        </w:tc>
        <w:tc>
          <w:tcPr>
            <w:tcW w:w="819" w:type="dxa"/>
            <w:tcBorders>
              <w:bottom w:val="single" w:sz="4" w:space="0" w:color="auto"/>
            </w:tcBorders>
          </w:tcPr>
          <w:p w14:paraId="230CB44B" w14:textId="77777777" w:rsidR="00B35DBB" w:rsidRPr="00A40276" w:rsidRDefault="00B35DBB" w:rsidP="003B46C3">
            <w:pPr>
              <w:rPr>
                <w:rFonts w:ascii="Arial" w:hAnsi="Arial" w:cs="Arial"/>
                <w:lang w:val="es-BO"/>
              </w:rPr>
            </w:pPr>
          </w:p>
        </w:tc>
        <w:tc>
          <w:tcPr>
            <w:tcW w:w="402" w:type="dxa"/>
            <w:tcBorders>
              <w:left w:val="nil"/>
              <w:right w:val="single" w:sz="12" w:space="0" w:color="244061" w:themeColor="accent1" w:themeShade="80"/>
            </w:tcBorders>
          </w:tcPr>
          <w:p w14:paraId="396D56AC" w14:textId="77777777" w:rsidR="00B35DBB" w:rsidRPr="00A40276" w:rsidRDefault="00B35DBB" w:rsidP="003B46C3">
            <w:pPr>
              <w:rPr>
                <w:rFonts w:ascii="Arial" w:hAnsi="Arial" w:cs="Arial"/>
                <w:lang w:val="es-BO"/>
              </w:rPr>
            </w:pPr>
          </w:p>
        </w:tc>
      </w:tr>
      <w:tr w:rsidR="00A40276" w:rsidRPr="00A40276" w14:paraId="20097B85" w14:textId="77777777" w:rsidTr="004C6677">
        <w:trPr>
          <w:trHeight w:val="45"/>
          <w:jc w:val="center"/>
        </w:trPr>
        <w:tc>
          <w:tcPr>
            <w:tcW w:w="2366" w:type="dxa"/>
            <w:vMerge w:val="restart"/>
            <w:tcBorders>
              <w:left w:val="single" w:sz="12" w:space="0" w:color="244061" w:themeColor="accent1" w:themeShade="80"/>
              <w:right w:val="single" w:sz="4" w:space="0" w:color="auto"/>
            </w:tcBorders>
            <w:vAlign w:val="center"/>
          </w:tcPr>
          <w:p w14:paraId="2A666849" w14:textId="77777777" w:rsidR="00B35DBB" w:rsidRPr="00A40276" w:rsidRDefault="00B35DBB" w:rsidP="003B46C3">
            <w:pPr>
              <w:jc w:val="right"/>
              <w:rPr>
                <w:rFonts w:ascii="Arial" w:hAnsi="Arial" w:cs="Arial"/>
                <w:lang w:val="es-BO"/>
              </w:rPr>
            </w:pPr>
            <w:r w:rsidRPr="00A40276">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BB907C" w14:textId="77777777" w:rsidR="00B35DBB" w:rsidRPr="00A40276" w:rsidRDefault="00B35DBB" w:rsidP="003B46C3">
            <w:pPr>
              <w:jc w:val="right"/>
              <w:rPr>
                <w:rFonts w:ascii="Arial" w:hAnsi="Arial" w:cs="Arial"/>
                <w:lang w:val="es-BO"/>
              </w:rPr>
            </w:pPr>
            <w:r w:rsidRPr="00A40276">
              <w:rPr>
                <w:rFonts w:ascii="Arial" w:hAnsi="Arial" w:cs="Arial"/>
                <w:lang w:val="es-BO"/>
              </w:rPr>
              <w:t>Apoyo Nacional a la Producción y Empleo - ANPE</w:t>
            </w:r>
          </w:p>
        </w:tc>
        <w:tc>
          <w:tcPr>
            <w:tcW w:w="277" w:type="dxa"/>
            <w:tcBorders>
              <w:left w:val="single" w:sz="4" w:space="0" w:color="auto"/>
            </w:tcBorders>
          </w:tcPr>
          <w:p w14:paraId="77A2C853" w14:textId="77777777" w:rsidR="00B35DBB" w:rsidRPr="00A40276" w:rsidRDefault="00B35DBB" w:rsidP="003B46C3">
            <w:pPr>
              <w:jc w:val="right"/>
              <w:rPr>
                <w:rFonts w:ascii="Arial" w:hAnsi="Arial" w:cs="Arial"/>
                <w:lang w:val="es-BO"/>
              </w:rPr>
            </w:pPr>
          </w:p>
        </w:tc>
        <w:tc>
          <w:tcPr>
            <w:tcW w:w="2738" w:type="dxa"/>
            <w:gridSpan w:val="10"/>
            <w:vMerge w:val="restart"/>
            <w:tcBorders>
              <w:right w:val="single" w:sz="4" w:space="0" w:color="auto"/>
            </w:tcBorders>
          </w:tcPr>
          <w:p w14:paraId="3AEC0BD8" w14:textId="77777777" w:rsidR="00B35DBB" w:rsidRPr="00A40276" w:rsidRDefault="00B35DBB" w:rsidP="003B46C3">
            <w:pPr>
              <w:jc w:val="right"/>
              <w:rPr>
                <w:rFonts w:ascii="Arial" w:hAnsi="Arial" w:cs="Arial"/>
                <w:lang w:val="es-BO"/>
              </w:rPr>
            </w:pPr>
            <w:r w:rsidRPr="00A40276">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8F2255" w14:textId="71D01274" w:rsidR="00B35DBB" w:rsidRPr="00A40276" w:rsidRDefault="009254F0" w:rsidP="003B46C3">
            <w:pPr>
              <w:rPr>
                <w:rFonts w:ascii="Arial" w:hAnsi="Arial" w:cs="Arial"/>
                <w:lang w:val="es-BO"/>
              </w:rPr>
            </w:pPr>
            <w:r>
              <w:rPr>
                <w:rFonts w:ascii="Arial" w:hAnsi="Arial" w:cs="Arial"/>
                <w:lang w:val="es-BO"/>
              </w:rPr>
              <w:t>EM.GAFC.ANPE-026</w:t>
            </w:r>
            <w:r w:rsidR="00A40054">
              <w:rPr>
                <w:rFonts w:ascii="Arial" w:hAnsi="Arial" w:cs="Arial"/>
                <w:lang w:val="es-BO"/>
              </w:rPr>
              <w:t>/2026</w:t>
            </w:r>
          </w:p>
        </w:tc>
        <w:tc>
          <w:tcPr>
            <w:tcW w:w="402" w:type="dxa"/>
            <w:tcBorders>
              <w:left w:val="single" w:sz="4" w:space="0" w:color="auto"/>
              <w:right w:val="single" w:sz="12" w:space="0" w:color="244061" w:themeColor="accent1" w:themeShade="80"/>
            </w:tcBorders>
          </w:tcPr>
          <w:p w14:paraId="6A24C794" w14:textId="77777777" w:rsidR="00B35DBB" w:rsidRPr="00A40276" w:rsidRDefault="00B35DBB" w:rsidP="003B46C3">
            <w:pPr>
              <w:rPr>
                <w:rFonts w:ascii="Arial" w:hAnsi="Arial" w:cs="Arial"/>
                <w:lang w:val="es-BO"/>
              </w:rPr>
            </w:pPr>
          </w:p>
        </w:tc>
      </w:tr>
      <w:tr w:rsidR="00A40276" w:rsidRPr="00A40276" w14:paraId="13209923" w14:textId="77777777" w:rsidTr="004C6677">
        <w:trPr>
          <w:jc w:val="center"/>
        </w:trPr>
        <w:tc>
          <w:tcPr>
            <w:tcW w:w="2366" w:type="dxa"/>
            <w:vMerge/>
            <w:tcBorders>
              <w:left w:val="single" w:sz="12" w:space="0" w:color="244061" w:themeColor="accent1" w:themeShade="80"/>
              <w:right w:val="single" w:sz="4" w:space="0" w:color="auto"/>
            </w:tcBorders>
            <w:vAlign w:val="center"/>
          </w:tcPr>
          <w:p w14:paraId="26D44F5F" w14:textId="77777777" w:rsidR="00B35DBB" w:rsidRPr="00A40276" w:rsidRDefault="00B35DBB" w:rsidP="003B46C3">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tcPr>
          <w:p w14:paraId="39F5AFE0" w14:textId="77777777" w:rsidR="00B35DBB" w:rsidRPr="00A40276" w:rsidRDefault="00B35DBB" w:rsidP="003B46C3">
            <w:pPr>
              <w:rPr>
                <w:rFonts w:ascii="Arial" w:hAnsi="Arial" w:cs="Arial"/>
                <w:lang w:val="es-BO"/>
              </w:rPr>
            </w:pPr>
          </w:p>
        </w:tc>
        <w:tc>
          <w:tcPr>
            <w:tcW w:w="277" w:type="dxa"/>
            <w:tcBorders>
              <w:left w:val="single" w:sz="4" w:space="0" w:color="auto"/>
            </w:tcBorders>
          </w:tcPr>
          <w:p w14:paraId="2168FF57" w14:textId="77777777" w:rsidR="00B35DBB" w:rsidRPr="00A40276" w:rsidRDefault="00B35DBB" w:rsidP="003B46C3">
            <w:pPr>
              <w:rPr>
                <w:rFonts w:ascii="Arial" w:hAnsi="Arial" w:cs="Arial"/>
                <w:lang w:val="es-BO"/>
              </w:rPr>
            </w:pPr>
          </w:p>
        </w:tc>
        <w:tc>
          <w:tcPr>
            <w:tcW w:w="2738" w:type="dxa"/>
            <w:gridSpan w:val="10"/>
            <w:vMerge/>
            <w:tcBorders>
              <w:right w:val="single" w:sz="4" w:space="0" w:color="auto"/>
            </w:tcBorders>
          </w:tcPr>
          <w:p w14:paraId="541873B6" w14:textId="77777777" w:rsidR="00B35DBB" w:rsidRPr="00A40276" w:rsidRDefault="00B35DBB" w:rsidP="003B46C3">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1BF56B" w14:textId="77777777" w:rsidR="00B35DBB" w:rsidRPr="00A40276" w:rsidRDefault="00B35DBB" w:rsidP="003B46C3">
            <w:pPr>
              <w:rPr>
                <w:rFonts w:ascii="Arial" w:hAnsi="Arial" w:cs="Arial"/>
                <w:lang w:val="es-BO"/>
              </w:rPr>
            </w:pPr>
          </w:p>
        </w:tc>
        <w:tc>
          <w:tcPr>
            <w:tcW w:w="402" w:type="dxa"/>
            <w:tcBorders>
              <w:left w:val="single" w:sz="4" w:space="0" w:color="auto"/>
              <w:right w:val="single" w:sz="12" w:space="0" w:color="244061" w:themeColor="accent1" w:themeShade="80"/>
            </w:tcBorders>
          </w:tcPr>
          <w:p w14:paraId="50A2DDB7" w14:textId="77777777" w:rsidR="00B35DBB" w:rsidRPr="00A40276" w:rsidRDefault="00B35DBB" w:rsidP="003B46C3">
            <w:pPr>
              <w:rPr>
                <w:rFonts w:ascii="Arial" w:hAnsi="Arial" w:cs="Arial"/>
                <w:lang w:val="es-BO"/>
              </w:rPr>
            </w:pPr>
          </w:p>
        </w:tc>
      </w:tr>
      <w:tr w:rsidR="00A40276" w:rsidRPr="00A40276" w14:paraId="3DF11592" w14:textId="77777777" w:rsidTr="004C6677">
        <w:trPr>
          <w:jc w:val="center"/>
        </w:trPr>
        <w:tc>
          <w:tcPr>
            <w:tcW w:w="2366" w:type="dxa"/>
            <w:tcBorders>
              <w:left w:val="single" w:sz="12" w:space="0" w:color="244061" w:themeColor="accent1" w:themeShade="80"/>
            </w:tcBorders>
            <w:vAlign w:val="center"/>
          </w:tcPr>
          <w:p w14:paraId="649F9D84" w14:textId="77777777" w:rsidR="00B35DBB" w:rsidRPr="00A40276" w:rsidRDefault="00B35DBB" w:rsidP="003B46C3">
            <w:pPr>
              <w:jc w:val="right"/>
              <w:rPr>
                <w:rFonts w:ascii="Arial" w:hAnsi="Arial" w:cs="Arial"/>
                <w:lang w:val="es-BO"/>
              </w:rPr>
            </w:pPr>
          </w:p>
        </w:tc>
        <w:tc>
          <w:tcPr>
            <w:tcW w:w="283" w:type="dxa"/>
            <w:tcBorders>
              <w:top w:val="single" w:sz="4" w:space="0" w:color="auto"/>
            </w:tcBorders>
          </w:tcPr>
          <w:p w14:paraId="5A6ACDEF" w14:textId="77777777" w:rsidR="00B35DBB" w:rsidRPr="00A40276" w:rsidRDefault="00B35DBB" w:rsidP="003B46C3">
            <w:pPr>
              <w:rPr>
                <w:rFonts w:ascii="Arial" w:hAnsi="Arial" w:cs="Arial"/>
                <w:lang w:val="es-BO"/>
              </w:rPr>
            </w:pPr>
          </w:p>
        </w:tc>
        <w:tc>
          <w:tcPr>
            <w:tcW w:w="281" w:type="dxa"/>
            <w:tcBorders>
              <w:top w:val="single" w:sz="4" w:space="0" w:color="auto"/>
            </w:tcBorders>
          </w:tcPr>
          <w:p w14:paraId="4E6B22C3" w14:textId="77777777" w:rsidR="00B35DBB" w:rsidRPr="00A40276" w:rsidRDefault="00B35DBB" w:rsidP="003B46C3">
            <w:pPr>
              <w:rPr>
                <w:rFonts w:ascii="Arial" w:hAnsi="Arial" w:cs="Arial"/>
                <w:lang w:val="es-BO"/>
              </w:rPr>
            </w:pPr>
          </w:p>
        </w:tc>
        <w:tc>
          <w:tcPr>
            <w:tcW w:w="282" w:type="dxa"/>
            <w:tcBorders>
              <w:top w:val="single" w:sz="4" w:space="0" w:color="auto"/>
            </w:tcBorders>
          </w:tcPr>
          <w:p w14:paraId="7F2183FA" w14:textId="77777777" w:rsidR="00B35DBB" w:rsidRPr="00A40276" w:rsidRDefault="00B35DBB" w:rsidP="003B46C3">
            <w:pPr>
              <w:rPr>
                <w:rFonts w:ascii="Arial" w:hAnsi="Arial" w:cs="Arial"/>
                <w:lang w:val="es-BO"/>
              </w:rPr>
            </w:pPr>
          </w:p>
        </w:tc>
        <w:tc>
          <w:tcPr>
            <w:tcW w:w="272" w:type="dxa"/>
            <w:tcBorders>
              <w:top w:val="single" w:sz="4" w:space="0" w:color="auto"/>
            </w:tcBorders>
          </w:tcPr>
          <w:p w14:paraId="43D118AA" w14:textId="77777777" w:rsidR="00B35DBB" w:rsidRPr="00A40276" w:rsidRDefault="00B35DBB" w:rsidP="003B46C3">
            <w:pPr>
              <w:rPr>
                <w:rFonts w:ascii="Arial" w:hAnsi="Arial" w:cs="Arial"/>
                <w:lang w:val="es-BO"/>
              </w:rPr>
            </w:pPr>
          </w:p>
        </w:tc>
        <w:tc>
          <w:tcPr>
            <w:tcW w:w="277" w:type="dxa"/>
            <w:tcBorders>
              <w:top w:val="single" w:sz="4" w:space="0" w:color="auto"/>
            </w:tcBorders>
          </w:tcPr>
          <w:p w14:paraId="47ABFB90" w14:textId="77777777" w:rsidR="00B35DBB" w:rsidRPr="00A40276" w:rsidRDefault="00B35DBB" w:rsidP="003B46C3">
            <w:pPr>
              <w:rPr>
                <w:rFonts w:ascii="Arial" w:hAnsi="Arial" w:cs="Arial"/>
                <w:lang w:val="es-BO"/>
              </w:rPr>
            </w:pPr>
          </w:p>
        </w:tc>
        <w:tc>
          <w:tcPr>
            <w:tcW w:w="276" w:type="dxa"/>
            <w:tcBorders>
              <w:top w:val="single" w:sz="4" w:space="0" w:color="auto"/>
            </w:tcBorders>
          </w:tcPr>
          <w:p w14:paraId="2BDE99EE" w14:textId="77777777" w:rsidR="00B35DBB" w:rsidRPr="00A40276" w:rsidRDefault="00B35DBB" w:rsidP="003B46C3">
            <w:pPr>
              <w:rPr>
                <w:rFonts w:ascii="Arial" w:hAnsi="Arial" w:cs="Arial"/>
                <w:lang w:val="es-BO"/>
              </w:rPr>
            </w:pPr>
          </w:p>
        </w:tc>
        <w:tc>
          <w:tcPr>
            <w:tcW w:w="281" w:type="dxa"/>
            <w:tcBorders>
              <w:top w:val="single" w:sz="4" w:space="0" w:color="auto"/>
            </w:tcBorders>
          </w:tcPr>
          <w:p w14:paraId="15C41867" w14:textId="77777777" w:rsidR="00B35DBB" w:rsidRPr="00A40276" w:rsidRDefault="00B35DBB" w:rsidP="003B46C3">
            <w:pPr>
              <w:rPr>
                <w:rFonts w:ascii="Arial" w:hAnsi="Arial" w:cs="Arial"/>
                <w:lang w:val="es-BO"/>
              </w:rPr>
            </w:pPr>
          </w:p>
        </w:tc>
        <w:tc>
          <w:tcPr>
            <w:tcW w:w="277" w:type="dxa"/>
          </w:tcPr>
          <w:p w14:paraId="1EE8F233" w14:textId="77777777" w:rsidR="00B35DBB" w:rsidRPr="00A40276" w:rsidRDefault="00B35DBB" w:rsidP="003B46C3">
            <w:pPr>
              <w:rPr>
                <w:rFonts w:ascii="Arial" w:hAnsi="Arial" w:cs="Arial"/>
                <w:lang w:val="es-BO"/>
              </w:rPr>
            </w:pPr>
          </w:p>
        </w:tc>
        <w:tc>
          <w:tcPr>
            <w:tcW w:w="277" w:type="dxa"/>
          </w:tcPr>
          <w:p w14:paraId="69A04CA4" w14:textId="77777777" w:rsidR="00B35DBB" w:rsidRPr="00A40276" w:rsidRDefault="00B35DBB" w:rsidP="003B46C3">
            <w:pPr>
              <w:rPr>
                <w:rFonts w:ascii="Arial" w:hAnsi="Arial" w:cs="Arial"/>
                <w:lang w:val="es-BO"/>
              </w:rPr>
            </w:pPr>
          </w:p>
        </w:tc>
        <w:tc>
          <w:tcPr>
            <w:tcW w:w="277" w:type="dxa"/>
          </w:tcPr>
          <w:p w14:paraId="45A91FAC" w14:textId="77777777" w:rsidR="00B35DBB" w:rsidRPr="00A40276" w:rsidRDefault="00B35DBB" w:rsidP="003B46C3">
            <w:pPr>
              <w:rPr>
                <w:rFonts w:ascii="Arial" w:hAnsi="Arial" w:cs="Arial"/>
                <w:lang w:val="es-BO"/>
              </w:rPr>
            </w:pPr>
          </w:p>
        </w:tc>
        <w:tc>
          <w:tcPr>
            <w:tcW w:w="274" w:type="dxa"/>
          </w:tcPr>
          <w:p w14:paraId="0430D923" w14:textId="77777777" w:rsidR="00B35DBB" w:rsidRPr="00A40276" w:rsidRDefault="00B35DBB" w:rsidP="003B46C3">
            <w:pPr>
              <w:rPr>
                <w:rFonts w:ascii="Arial" w:hAnsi="Arial" w:cs="Arial"/>
                <w:lang w:val="es-BO"/>
              </w:rPr>
            </w:pPr>
          </w:p>
        </w:tc>
        <w:tc>
          <w:tcPr>
            <w:tcW w:w="274" w:type="dxa"/>
          </w:tcPr>
          <w:p w14:paraId="6106CA69" w14:textId="77777777" w:rsidR="00B35DBB" w:rsidRPr="00A40276" w:rsidRDefault="00B35DBB" w:rsidP="003B46C3">
            <w:pPr>
              <w:rPr>
                <w:rFonts w:ascii="Arial" w:hAnsi="Arial" w:cs="Arial"/>
                <w:lang w:val="es-BO"/>
              </w:rPr>
            </w:pPr>
          </w:p>
        </w:tc>
        <w:tc>
          <w:tcPr>
            <w:tcW w:w="273" w:type="dxa"/>
          </w:tcPr>
          <w:p w14:paraId="5C900EE9" w14:textId="77777777" w:rsidR="00B35DBB" w:rsidRPr="00A40276" w:rsidRDefault="00B35DBB" w:rsidP="003B46C3">
            <w:pPr>
              <w:rPr>
                <w:rFonts w:ascii="Arial" w:hAnsi="Arial" w:cs="Arial"/>
                <w:lang w:val="es-BO"/>
              </w:rPr>
            </w:pPr>
          </w:p>
        </w:tc>
        <w:tc>
          <w:tcPr>
            <w:tcW w:w="274" w:type="dxa"/>
          </w:tcPr>
          <w:p w14:paraId="1D98E8A6" w14:textId="77777777" w:rsidR="00B35DBB" w:rsidRPr="00A40276" w:rsidRDefault="00B35DBB" w:rsidP="003B46C3">
            <w:pPr>
              <w:rPr>
                <w:rFonts w:ascii="Arial" w:hAnsi="Arial" w:cs="Arial"/>
                <w:lang w:val="es-BO"/>
              </w:rPr>
            </w:pPr>
          </w:p>
        </w:tc>
        <w:tc>
          <w:tcPr>
            <w:tcW w:w="274" w:type="dxa"/>
          </w:tcPr>
          <w:p w14:paraId="0E21E048" w14:textId="77777777" w:rsidR="00B35DBB" w:rsidRPr="00A40276" w:rsidRDefault="00B35DBB" w:rsidP="003B46C3">
            <w:pPr>
              <w:rPr>
                <w:rFonts w:ascii="Arial" w:hAnsi="Arial" w:cs="Arial"/>
                <w:lang w:val="es-BO"/>
              </w:rPr>
            </w:pPr>
          </w:p>
        </w:tc>
        <w:tc>
          <w:tcPr>
            <w:tcW w:w="274" w:type="dxa"/>
          </w:tcPr>
          <w:p w14:paraId="44A5D192" w14:textId="77777777" w:rsidR="00B35DBB" w:rsidRPr="00A40276" w:rsidRDefault="00B35DBB" w:rsidP="003B46C3">
            <w:pPr>
              <w:rPr>
                <w:rFonts w:ascii="Arial" w:hAnsi="Arial" w:cs="Arial"/>
                <w:lang w:val="es-BO"/>
              </w:rPr>
            </w:pPr>
          </w:p>
        </w:tc>
        <w:tc>
          <w:tcPr>
            <w:tcW w:w="274" w:type="dxa"/>
          </w:tcPr>
          <w:p w14:paraId="28659659" w14:textId="77777777" w:rsidR="00B35DBB" w:rsidRPr="00A40276" w:rsidRDefault="00B35DBB" w:rsidP="003B46C3">
            <w:pPr>
              <w:rPr>
                <w:rFonts w:ascii="Arial" w:hAnsi="Arial" w:cs="Arial"/>
                <w:lang w:val="es-BO"/>
              </w:rPr>
            </w:pPr>
          </w:p>
        </w:tc>
        <w:tc>
          <w:tcPr>
            <w:tcW w:w="273" w:type="dxa"/>
          </w:tcPr>
          <w:p w14:paraId="5C4592AC" w14:textId="77777777" w:rsidR="00B35DBB" w:rsidRPr="00A40276" w:rsidRDefault="00B35DBB" w:rsidP="003B46C3">
            <w:pPr>
              <w:rPr>
                <w:rFonts w:ascii="Arial" w:hAnsi="Arial" w:cs="Arial"/>
                <w:lang w:val="es-BO"/>
              </w:rPr>
            </w:pPr>
          </w:p>
        </w:tc>
        <w:tc>
          <w:tcPr>
            <w:tcW w:w="274" w:type="dxa"/>
          </w:tcPr>
          <w:p w14:paraId="7418AF1E" w14:textId="77777777" w:rsidR="00B35DBB" w:rsidRPr="00A40276" w:rsidRDefault="00B35DBB" w:rsidP="003B46C3">
            <w:pPr>
              <w:rPr>
                <w:rFonts w:ascii="Arial" w:hAnsi="Arial" w:cs="Arial"/>
                <w:lang w:val="es-BO"/>
              </w:rPr>
            </w:pPr>
          </w:p>
        </w:tc>
        <w:tc>
          <w:tcPr>
            <w:tcW w:w="274" w:type="dxa"/>
            <w:tcBorders>
              <w:bottom w:val="single" w:sz="4" w:space="0" w:color="auto"/>
            </w:tcBorders>
          </w:tcPr>
          <w:p w14:paraId="7202FB8B" w14:textId="77777777" w:rsidR="00B35DBB" w:rsidRPr="00A40276" w:rsidRDefault="00B35DBB" w:rsidP="003B46C3">
            <w:pPr>
              <w:rPr>
                <w:rFonts w:ascii="Arial" w:hAnsi="Arial" w:cs="Arial"/>
                <w:lang w:val="es-BO"/>
              </w:rPr>
            </w:pPr>
          </w:p>
        </w:tc>
        <w:tc>
          <w:tcPr>
            <w:tcW w:w="274" w:type="dxa"/>
            <w:tcBorders>
              <w:top w:val="single" w:sz="4" w:space="0" w:color="auto"/>
            </w:tcBorders>
          </w:tcPr>
          <w:p w14:paraId="77790831" w14:textId="77777777" w:rsidR="00B35DBB" w:rsidRPr="00A40276" w:rsidRDefault="00B35DBB" w:rsidP="003B46C3">
            <w:pPr>
              <w:rPr>
                <w:rFonts w:ascii="Arial" w:hAnsi="Arial" w:cs="Arial"/>
                <w:lang w:val="es-BO"/>
              </w:rPr>
            </w:pPr>
          </w:p>
        </w:tc>
        <w:tc>
          <w:tcPr>
            <w:tcW w:w="274" w:type="dxa"/>
            <w:tcBorders>
              <w:top w:val="single" w:sz="4" w:space="0" w:color="auto"/>
              <w:bottom w:val="single" w:sz="4" w:space="0" w:color="auto"/>
            </w:tcBorders>
          </w:tcPr>
          <w:p w14:paraId="793C3403" w14:textId="77777777" w:rsidR="00B35DBB" w:rsidRPr="00A40276" w:rsidRDefault="00B35DBB" w:rsidP="003B46C3">
            <w:pPr>
              <w:rPr>
                <w:rFonts w:ascii="Arial" w:hAnsi="Arial" w:cs="Arial"/>
                <w:lang w:val="es-BO"/>
              </w:rPr>
            </w:pPr>
          </w:p>
        </w:tc>
        <w:tc>
          <w:tcPr>
            <w:tcW w:w="819" w:type="dxa"/>
            <w:tcBorders>
              <w:top w:val="single" w:sz="4" w:space="0" w:color="auto"/>
            </w:tcBorders>
          </w:tcPr>
          <w:p w14:paraId="15A44CCE" w14:textId="77777777" w:rsidR="00B35DBB" w:rsidRPr="00A40276" w:rsidRDefault="00B35DBB" w:rsidP="003B46C3">
            <w:pPr>
              <w:jc w:val="right"/>
              <w:rPr>
                <w:rFonts w:ascii="Arial" w:hAnsi="Arial" w:cs="Arial"/>
                <w:lang w:val="es-BO"/>
              </w:rPr>
            </w:pPr>
          </w:p>
        </w:tc>
        <w:tc>
          <w:tcPr>
            <w:tcW w:w="819" w:type="dxa"/>
            <w:tcBorders>
              <w:top w:val="single" w:sz="4" w:space="0" w:color="auto"/>
            </w:tcBorders>
          </w:tcPr>
          <w:p w14:paraId="5B233C19" w14:textId="77777777" w:rsidR="00B35DBB" w:rsidRPr="00A40276" w:rsidRDefault="00B35DBB" w:rsidP="003B46C3">
            <w:pPr>
              <w:rPr>
                <w:rFonts w:ascii="Arial" w:hAnsi="Arial" w:cs="Arial"/>
                <w:lang w:val="es-BO"/>
              </w:rPr>
            </w:pPr>
          </w:p>
        </w:tc>
        <w:tc>
          <w:tcPr>
            <w:tcW w:w="402" w:type="dxa"/>
            <w:tcBorders>
              <w:left w:val="nil"/>
              <w:right w:val="single" w:sz="12" w:space="0" w:color="244061" w:themeColor="accent1" w:themeShade="80"/>
            </w:tcBorders>
          </w:tcPr>
          <w:p w14:paraId="71C56CF0" w14:textId="77777777" w:rsidR="00B35DBB" w:rsidRPr="00A40276" w:rsidRDefault="00B35DBB" w:rsidP="003B46C3">
            <w:pPr>
              <w:rPr>
                <w:rFonts w:ascii="Arial" w:hAnsi="Arial" w:cs="Arial"/>
                <w:lang w:val="es-BO"/>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294"/>
        <w:gridCol w:w="294"/>
        <w:gridCol w:w="279"/>
        <w:gridCol w:w="294"/>
        <w:gridCol w:w="294"/>
        <w:gridCol w:w="294"/>
        <w:gridCol w:w="294"/>
        <w:gridCol w:w="275"/>
        <w:gridCol w:w="294"/>
        <w:gridCol w:w="294"/>
        <w:gridCol w:w="272"/>
        <w:gridCol w:w="294"/>
        <w:gridCol w:w="294"/>
        <w:gridCol w:w="294"/>
        <w:gridCol w:w="294"/>
        <w:gridCol w:w="294"/>
        <w:gridCol w:w="294"/>
        <w:gridCol w:w="294"/>
        <w:gridCol w:w="272"/>
        <w:gridCol w:w="294"/>
        <w:gridCol w:w="272"/>
        <w:gridCol w:w="294"/>
        <w:gridCol w:w="812"/>
        <w:gridCol w:w="779"/>
        <w:gridCol w:w="377"/>
      </w:tblGrid>
      <w:tr w:rsidR="009254F0" w:rsidRPr="00A40276" w14:paraId="63CC5C13" w14:textId="77777777" w:rsidTr="00765F1B">
        <w:trPr>
          <w:jc w:val="center"/>
        </w:trPr>
        <w:tc>
          <w:tcPr>
            <w:tcW w:w="2373" w:type="dxa"/>
            <w:tcBorders>
              <w:left w:val="single" w:sz="12" w:space="0" w:color="244061" w:themeColor="accent1" w:themeShade="80"/>
              <w:right w:val="single" w:sz="4" w:space="0" w:color="auto"/>
            </w:tcBorders>
            <w:vAlign w:val="center"/>
          </w:tcPr>
          <w:p w14:paraId="64D5488B" w14:textId="77777777" w:rsidR="00B35DBB" w:rsidRPr="00A40276" w:rsidRDefault="00B35DBB" w:rsidP="003B46C3">
            <w:pPr>
              <w:jc w:val="right"/>
              <w:rPr>
                <w:rFonts w:ascii="Arial" w:eastAsia="Times New Roman" w:hAnsi="Arial" w:cs="Arial"/>
              </w:rPr>
            </w:pPr>
            <w:r w:rsidRPr="00A40276">
              <w:rPr>
                <w:rFonts w:ascii="Arial" w:eastAsia="Times New Roman"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4CF9C6" w14:textId="1BB0D536" w:rsidR="00B35DBB" w:rsidRPr="00A40054" w:rsidRDefault="00A40054" w:rsidP="003B46C3">
            <w:pPr>
              <w:rPr>
                <w:rFonts w:ascii="Arial" w:hAnsi="Arial" w:cs="Arial"/>
                <w:sz w:val="14"/>
                <w:szCs w:val="14"/>
              </w:rPr>
            </w:pPr>
            <w:r w:rsidRPr="00A40054">
              <w:rPr>
                <w:rFonts w:ascii="Arial" w:hAnsi="Arial" w:cs="Arial"/>
                <w:sz w:val="14"/>
                <w:szCs w:val="14"/>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715BE" w14:textId="69F02CC4" w:rsidR="00B35DBB" w:rsidRPr="00A40054" w:rsidRDefault="00A40054" w:rsidP="003B46C3">
            <w:pPr>
              <w:rPr>
                <w:rFonts w:ascii="Arial" w:hAnsi="Arial" w:cs="Arial"/>
                <w:sz w:val="14"/>
                <w:szCs w:val="14"/>
              </w:rPr>
            </w:pPr>
            <w:r w:rsidRPr="00A40054">
              <w:rPr>
                <w:rFonts w:ascii="Arial" w:hAnsi="Arial" w:cs="Arial"/>
                <w:sz w:val="14"/>
                <w:szCs w:val="14"/>
              </w:rPr>
              <w:t>6</w:t>
            </w:r>
          </w:p>
        </w:tc>
        <w:tc>
          <w:tcPr>
            <w:tcW w:w="282" w:type="dxa"/>
            <w:tcBorders>
              <w:left w:val="single" w:sz="4" w:space="0" w:color="auto"/>
              <w:right w:val="single" w:sz="4" w:space="0" w:color="auto"/>
            </w:tcBorders>
          </w:tcPr>
          <w:p w14:paraId="71A9FAAE" w14:textId="77777777" w:rsidR="00B35DBB" w:rsidRPr="00A40054" w:rsidRDefault="00B35DBB" w:rsidP="003B46C3">
            <w:pPr>
              <w:rPr>
                <w:rFonts w:ascii="Arial" w:hAnsi="Arial" w:cs="Arial"/>
                <w:sz w:val="14"/>
                <w:szCs w:val="14"/>
              </w:rPr>
            </w:pPr>
            <w:r w:rsidRPr="00A40054">
              <w:rPr>
                <w:rFonts w:ascii="Arial" w:hAnsi="Arial" w:cs="Arial"/>
                <w:sz w:val="14"/>
                <w:szCs w:val="14"/>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02CB31" w14:textId="3DF2453A" w:rsidR="00B35DBB" w:rsidRPr="00A40054" w:rsidRDefault="00A40054" w:rsidP="003B46C3">
            <w:pPr>
              <w:rPr>
                <w:rFonts w:ascii="Arial" w:hAnsi="Arial" w:cs="Arial"/>
                <w:sz w:val="14"/>
                <w:szCs w:val="14"/>
              </w:rPr>
            </w:pPr>
            <w:r w:rsidRPr="00A40054">
              <w:rPr>
                <w:rFonts w:ascii="Arial" w:hAnsi="Arial" w:cs="Arial"/>
                <w:sz w:val="14"/>
                <w:szCs w:val="14"/>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9D286" w14:textId="12569CBD" w:rsidR="00B35DBB" w:rsidRPr="00A40054" w:rsidRDefault="00A40054" w:rsidP="003B46C3">
            <w:pPr>
              <w:rPr>
                <w:rFonts w:ascii="Arial" w:hAnsi="Arial" w:cs="Arial"/>
                <w:sz w:val="14"/>
                <w:szCs w:val="14"/>
              </w:rPr>
            </w:pPr>
            <w:r w:rsidRPr="00A40054">
              <w:rPr>
                <w:rFonts w:ascii="Arial" w:hAnsi="Arial" w:cs="Arial"/>
                <w:sz w:val="14"/>
                <w:szCs w:val="14"/>
              </w:rPr>
              <w:t>6</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4E093D" w14:textId="1FC7A9E5" w:rsidR="00B35DBB" w:rsidRPr="00A40054" w:rsidRDefault="00A40054" w:rsidP="003B46C3">
            <w:pPr>
              <w:rPr>
                <w:rFonts w:ascii="Arial" w:hAnsi="Arial" w:cs="Arial"/>
                <w:sz w:val="14"/>
                <w:szCs w:val="14"/>
              </w:rPr>
            </w:pPr>
            <w:r w:rsidRPr="00A40054">
              <w:rPr>
                <w:rFonts w:ascii="Arial" w:hAnsi="Arial" w:cs="Arial"/>
                <w:sz w:val="14"/>
                <w:szCs w:val="14"/>
              </w:rPr>
              <w:t>3</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C54999" w14:textId="49CD889D" w:rsidR="00B35DBB" w:rsidRPr="00A40054" w:rsidRDefault="00A40054" w:rsidP="003B46C3">
            <w:pPr>
              <w:rPr>
                <w:rFonts w:ascii="Arial" w:hAnsi="Arial" w:cs="Arial"/>
                <w:sz w:val="14"/>
                <w:szCs w:val="14"/>
              </w:rPr>
            </w:pPr>
            <w:r w:rsidRPr="00A40054">
              <w:rPr>
                <w:rFonts w:ascii="Arial" w:hAnsi="Arial" w:cs="Arial"/>
                <w:sz w:val="14"/>
                <w:szCs w:val="14"/>
              </w:rPr>
              <w:t>3</w:t>
            </w:r>
          </w:p>
        </w:tc>
        <w:tc>
          <w:tcPr>
            <w:tcW w:w="277" w:type="dxa"/>
            <w:tcBorders>
              <w:left w:val="single" w:sz="4" w:space="0" w:color="auto"/>
              <w:right w:val="single" w:sz="4" w:space="0" w:color="auto"/>
            </w:tcBorders>
          </w:tcPr>
          <w:p w14:paraId="03A5344C" w14:textId="77777777" w:rsidR="00B35DBB" w:rsidRPr="00A40054" w:rsidRDefault="00B35DBB" w:rsidP="003B46C3">
            <w:pPr>
              <w:rPr>
                <w:rFonts w:ascii="Arial" w:hAnsi="Arial" w:cs="Arial"/>
                <w:sz w:val="14"/>
                <w:szCs w:val="14"/>
              </w:rPr>
            </w:pPr>
            <w:r w:rsidRPr="00A40054">
              <w:rPr>
                <w:rFonts w:ascii="Arial" w:hAnsi="Arial" w:cs="Arial"/>
                <w:sz w:val="14"/>
                <w:szCs w:val="14"/>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D4068C" w14:textId="6CFEC161" w:rsidR="00B35DBB" w:rsidRPr="00A40054" w:rsidRDefault="00A40054" w:rsidP="003B46C3">
            <w:pPr>
              <w:rPr>
                <w:rFonts w:ascii="Arial" w:hAnsi="Arial" w:cs="Arial"/>
                <w:sz w:val="14"/>
                <w:szCs w:val="14"/>
              </w:rPr>
            </w:pPr>
            <w:r w:rsidRPr="00A40054">
              <w:rPr>
                <w:rFonts w:ascii="Arial" w:hAnsi="Arial" w:cs="Arial"/>
                <w:sz w:val="14"/>
                <w:szCs w:val="14"/>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0C18E1" w14:textId="044D97FC" w:rsidR="00B35DBB" w:rsidRPr="00A40054" w:rsidRDefault="00A40054" w:rsidP="003B46C3">
            <w:pPr>
              <w:rPr>
                <w:rFonts w:ascii="Arial" w:hAnsi="Arial" w:cs="Arial"/>
                <w:sz w:val="14"/>
                <w:szCs w:val="14"/>
              </w:rPr>
            </w:pPr>
            <w:r w:rsidRPr="00A40054">
              <w:rPr>
                <w:rFonts w:ascii="Arial" w:hAnsi="Arial" w:cs="Arial"/>
                <w:sz w:val="14"/>
                <w:szCs w:val="14"/>
              </w:rPr>
              <w:t>0</w:t>
            </w:r>
          </w:p>
        </w:tc>
        <w:tc>
          <w:tcPr>
            <w:tcW w:w="273" w:type="dxa"/>
            <w:tcBorders>
              <w:left w:val="single" w:sz="4" w:space="0" w:color="auto"/>
              <w:right w:val="single" w:sz="4" w:space="0" w:color="auto"/>
            </w:tcBorders>
          </w:tcPr>
          <w:p w14:paraId="7323387E" w14:textId="77777777" w:rsidR="00B35DBB" w:rsidRPr="00A40054" w:rsidRDefault="00B35DBB" w:rsidP="003B46C3">
            <w:pPr>
              <w:rPr>
                <w:rFonts w:ascii="Arial" w:hAnsi="Arial" w:cs="Arial"/>
                <w:sz w:val="14"/>
                <w:szCs w:val="14"/>
              </w:rPr>
            </w:pPr>
            <w:r w:rsidRPr="00A40054">
              <w:rPr>
                <w:rFonts w:ascii="Arial" w:hAnsi="Arial" w:cs="Arial"/>
                <w:sz w:val="14"/>
                <w:szCs w:val="14"/>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B21ED" w14:textId="3C04AB81" w:rsidR="00B35DBB" w:rsidRPr="00A40054" w:rsidRDefault="00932D85" w:rsidP="003B46C3">
            <w:pPr>
              <w:rPr>
                <w:rFonts w:ascii="Arial" w:hAnsi="Arial" w:cs="Arial"/>
                <w:sz w:val="14"/>
                <w:szCs w:val="14"/>
              </w:rPr>
            </w:pPr>
            <w:r>
              <w:rPr>
                <w:rFonts w:ascii="Arial" w:hAnsi="Arial" w:cs="Arial"/>
                <w:sz w:val="14"/>
                <w:szCs w:val="14"/>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914727" w14:textId="1A3457F8" w:rsidR="00B35DBB" w:rsidRPr="00A40054" w:rsidRDefault="00932D85" w:rsidP="003B46C3">
            <w:pPr>
              <w:rPr>
                <w:rFonts w:ascii="Arial" w:hAnsi="Arial" w:cs="Arial"/>
                <w:sz w:val="14"/>
                <w:szCs w:val="14"/>
              </w:rPr>
            </w:pPr>
            <w:r>
              <w:rPr>
                <w:rFonts w:ascii="Arial" w:hAnsi="Arial" w:cs="Arial"/>
                <w:sz w:val="14"/>
                <w:szCs w:val="14"/>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39D00" w14:textId="17950600" w:rsidR="00B35DBB" w:rsidRPr="00A40054" w:rsidRDefault="009254F0" w:rsidP="003B46C3">
            <w:pPr>
              <w:rPr>
                <w:rFonts w:ascii="Arial" w:hAnsi="Arial" w:cs="Arial"/>
                <w:sz w:val="14"/>
                <w:szCs w:val="14"/>
              </w:rPr>
            </w:pPr>
            <w:r>
              <w:rPr>
                <w:rFonts w:ascii="Arial" w:hAnsi="Arial" w:cs="Arial"/>
                <w:sz w:val="14"/>
                <w:szCs w:val="14"/>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8AF02E" w14:textId="4B13F568" w:rsidR="00B35DBB" w:rsidRPr="00A40054" w:rsidRDefault="009254F0" w:rsidP="003B46C3">
            <w:pPr>
              <w:rPr>
                <w:rFonts w:ascii="Arial" w:hAnsi="Arial" w:cs="Arial"/>
                <w:sz w:val="14"/>
                <w:szCs w:val="14"/>
              </w:rPr>
            </w:pPr>
            <w:r>
              <w:rPr>
                <w:rFonts w:ascii="Arial" w:hAnsi="Arial" w:cs="Arial"/>
                <w:sz w:val="14"/>
                <w:szCs w:val="14"/>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2CCCC3" w14:textId="57BA7497" w:rsidR="00B35DBB" w:rsidRPr="00A40054" w:rsidRDefault="009254F0" w:rsidP="003B46C3">
            <w:pPr>
              <w:rPr>
                <w:rFonts w:ascii="Arial" w:hAnsi="Arial" w:cs="Arial"/>
                <w:sz w:val="14"/>
                <w:szCs w:val="14"/>
              </w:rPr>
            </w:pPr>
            <w:r>
              <w:rPr>
                <w:rFonts w:ascii="Arial" w:hAnsi="Arial" w:cs="Arial"/>
                <w:sz w:val="14"/>
                <w:szCs w:val="14"/>
              </w:rPr>
              <w:t>0</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B80339" w14:textId="2717AE95" w:rsidR="00B35DBB" w:rsidRPr="00A40054" w:rsidRDefault="009254F0" w:rsidP="003B46C3">
            <w:pPr>
              <w:rPr>
                <w:rFonts w:ascii="Arial" w:hAnsi="Arial" w:cs="Arial"/>
                <w:sz w:val="14"/>
                <w:szCs w:val="14"/>
              </w:rPr>
            </w:pPr>
            <w:r>
              <w:rPr>
                <w:rFonts w:ascii="Arial" w:hAnsi="Arial" w:cs="Arial"/>
                <w:sz w:val="14"/>
                <w:szCs w:val="14"/>
              </w:rPr>
              <w:t>0</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6065E4" w14:textId="529148EB" w:rsidR="00B35DBB" w:rsidRPr="00A40054" w:rsidRDefault="009254F0" w:rsidP="003B46C3">
            <w:pPr>
              <w:rPr>
                <w:rFonts w:ascii="Arial" w:hAnsi="Arial" w:cs="Arial"/>
                <w:sz w:val="14"/>
                <w:szCs w:val="14"/>
              </w:rPr>
            </w:pPr>
            <w:r>
              <w:rPr>
                <w:rFonts w:ascii="Arial" w:hAnsi="Arial" w:cs="Arial"/>
                <w:sz w:val="14"/>
                <w:szCs w:val="14"/>
              </w:rPr>
              <w:t>5</w:t>
            </w:r>
          </w:p>
        </w:tc>
        <w:tc>
          <w:tcPr>
            <w:tcW w:w="273" w:type="dxa"/>
            <w:tcBorders>
              <w:left w:val="single" w:sz="4" w:space="0" w:color="auto"/>
              <w:right w:val="single" w:sz="4" w:space="0" w:color="auto"/>
            </w:tcBorders>
          </w:tcPr>
          <w:p w14:paraId="6131CC68" w14:textId="608058B5" w:rsidR="00B35DBB" w:rsidRPr="00A40054" w:rsidRDefault="004608D9" w:rsidP="003B46C3">
            <w:pPr>
              <w:rPr>
                <w:rFonts w:ascii="Arial" w:hAnsi="Arial" w:cs="Arial"/>
                <w:sz w:val="14"/>
                <w:szCs w:val="14"/>
              </w:rPr>
            </w:pPr>
            <w:r w:rsidRPr="00A40054">
              <w:rPr>
                <w:rFonts w:ascii="Arial" w:hAnsi="Arial" w:cs="Arial"/>
                <w:sz w:val="14"/>
                <w:szCs w:val="14"/>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7B9B94" w14:textId="7DECD186" w:rsidR="00B35DBB" w:rsidRPr="00A40054" w:rsidRDefault="00FF0616" w:rsidP="003B46C3">
            <w:pPr>
              <w:rPr>
                <w:rFonts w:ascii="Arial" w:hAnsi="Arial" w:cs="Arial"/>
                <w:sz w:val="14"/>
                <w:szCs w:val="14"/>
              </w:rPr>
            </w:pPr>
            <w:r>
              <w:rPr>
                <w:rFonts w:ascii="Arial" w:hAnsi="Arial" w:cs="Arial"/>
                <w:sz w:val="14"/>
                <w:szCs w:val="14"/>
              </w:rPr>
              <w:t>1</w:t>
            </w:r>
          </w:p>
        </w:tc>
        <w:tc>
          <w:tcPr>
            <w:tcW w:w="273" w:type="dxa"/>
            <w:tcBorders>
              <w:left w:val="single" w:sz="4" w:space="0" w:color="auto"/>
              <w:right w:val="single" w:sz="4" w:space="0" w:color="auto"/>
            </w:tcBorders>
          </w:tcPr>
          <w:p w14:paraId="770C68E2" w14:textId="14FF7D42" w:rsidR="00B35DBB" w:rsidRPr="00A40054" w:rsidRDefault="004608D9" w:rsidP="003B46C3">
            <w:pPr>
              <w:rPr>
                <w:rFonts w:ascii="Arial" w:hAnsi="Arial" w:cs="Arial"/>
                <w:sz w:val="14"/>
                <w:szCs w:val="14"/>
              </w:rPr>
            </w:pPr>
            <w:r w:rsidRPr="00A40054">
              <w:rPr>
                <w:rFonts w:ascii="Arial" w:hAnsi="Arial" w:cs="Arial"/>
                <w:sz w:val="14"/>
                <w:szCs w:val="14"/>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20AA6D" w14:textId="54605201" w:rsidR="00B35DBB" w:rsidRPr="00A40054" w:rsidRDefault="009254F0" w:rsidP="003B46C3">
            <w:pPr>
              <w:rPr>
                <w:rFonts w:ascii="Arial" w:hAnsi="Arial" w:cs="Arial"/>
                <w:sz w:val="14"/>
                <w:szCs w:val="14"/>
              </w:rPr>
            </w:pPr>
            <w:r>
              <w:rPr>
                <w:rFonts w:ascii="Arial" w:hAnsi="Arial" w:cs="Arial"/>
                <w:sz w:val="14"/>
                <w:szCs w:val="14"/>
              </w:rPr>
              <w:t>1</w:t>
            </w:r>
          </w:p>
        </w:tc>
        <w:tc>
          <w:tcPr>
            <w:tcW w:w="819" w:type="dxa"/>
            <w:tcBorders>
              <w:left w:val="single" w:sz="4" w:space="0" w:color="auto"/>
              <w:right w:val="single" w:sz="4" w:space="0" w:color="auto"/>
            </w:tcBorders>
          </w:tcPr>
          <w:p w14:paraId="2A36E90C" w14:textId="77777777" w:rsidR="00B35DBB" w:rsidRPr="00A40276" w:rsidRDefault="00B35DBB" w:rsidP="003B46C3">
            <w:pPr>
              <w:jc w:val="right"/>
              <w:rPr>
                <w:rFonts w:ascii="Arial" w:hAnsi="Arial" w:cs="Arial"/>
              </w:rPr>
            </w:pPr>
            <w:r w:rsidRPr="00A40276">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179735D9" w14:textId="7980C148" w:rsidR="00B35DBB" w:rsidRPr="00932D85" w:rsidRDefault="00A40054" w:rsidP="003B46C3">
            <w:pPr>
              <w:rPr>
                <w:rFonts w:ascii="Arial" w:hAnsi="Arial" w:cs="Arial"/>
                <w:sz w:val="14"/>
                <w:szCs w:val="14"/>
              </w:rPr>
            </w:pPr>
            <w:r w:rsidRPr="00932D85">
              <w:rPr>
                <w:rFonts w:ascii="Arial" w:hAnsi="Arial" w:cs="Arial"/>
                <w:sz w:val="14"/>
                <w:szCs w:val="14"/>
              </w:rPr>
              <w:t>2026</w:t>
            </w:r>
          </w:p>
        </w:tc>
        <w:tc>
          <w:tcPr>
            <w:tcW w:w="402" w:type="dxa"/>
            <w:tcBorders>
              <w:left w:val="single" w:sz="4" w:space="0" w:color="auto"/>
              <w:right w:val="single" w:sz="12" w:space="0" w:color="244061" w:themeColor="accent1" w:themeShade="80"/>
            </w:tcBorders>
          </w:tcPr>
          <w:p w14:paraId="1EF97A0F" w14:textId="77777777" w:rsidR="00B35DBB" w:rsidRPr="00A40276" w:rsidRDefault="00B35DBB" w:rsidP="003B46C3">
            <w:pPr>
              <w:rPr>
                <w:rFonts w:ascii="Arial" w:hAnsi="Arial" w:cs="Arial"/>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97"/>
        <w:gridCol w:w="281"/>
        <w:gridCol w:w="282"/>
        <w:gridCol w:w="272"/>
        <w:gridCol w:w="277"/>
        <w:gridCol w:w="276"/>
        <w:gridCol w:w="281"/>
        <w:gridCol w:w="277"/>
        <w:gridCol w:w="277"/>
        <w:gridCol w:w="29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A40276" w:rsidRPr="00A40276" w14:paraId="6E0F6B28" w14:textId="77777777" w:rsidTr="00FF0616">
        <w:trPr>
          <w:jc w:val="center"/>
        </w:trPr>
        <w:tc>
          <w:tcPr>
            <w:tcW w:w="2383" w:type="dxa"/>
            <w:tcBorders>
              <w:left w:val="single" w:sz="12" w:space="0" w:color="244061" w:themeColor="accent1" w:themeShade="80"/>
            </w:tcBorders>
            <w:vAlign w:val="center"/>
          </w:tcPr>
          <w:p w14:paraId="31F541CF" w14:textId="77777777" w:rsidR="00B35DBB" w:rsidRPr="00A40276" w:rsidRDefault="00B35DBB" w:rsidP="003B46C3">
            <w:pPr>
              <w:jc w:val="right"/>
              <w:rPr>
                <w:rFonts w:ascii="Arial" w:hAnsi="Arial" w:cs="Arial"/>
                <w:lang w:val="es-BO"/>
              </w:rPr>
            </w:pPr>
          </w:p>
        </w:tc>
        <w:tc>
          <w:tcPr>
            <w:tcW w:w="297" w:type="dxa"/>
          </w:tcPr>
          <w:p w14:paraId="28EA742C" w14:textId="77777777" w:rsidR="00B35DBB" w:rsidRPr="00A40276" w:rsidRDefault="00B35DBB" w:rsidP="003B46C3">
            <w:pPr>
              <w:rPr>
                <w:rFonts w:ascii="Arial" w:hAnsi="Arial" w:cs="Arial"/>
                <w:lang w:val="es-BO"/>
              </w:rPr>
            </w:pPr>
          </w:p>
        </w:tc>
        <w:tc>
          <w:tcPr>
            <w:tcW w:w="281" w:type="dxa"/>
          </w:tcPr>
          <w:p w14:paraId="45778AE2" w14:textId="77777777" w:rsidR="00B35DBB" w:rsidRPr="00A40276" w:rsidRDefault="00B35DBB" w:rsidP="003B46C3">
            <w:pPr>
              <w:rPr>
                <w:rFonts w:ascii="Arial" w:hAnsi="Arial" w:cs="Arial"/>
                <w:lang w:val="es-BO"/>
              </w:rPr>
            </w:pPr>
          </w:p>
        </w:tc>
        <w:tc>
          <w:tcPr>
            <w:tcW w:w="282" w:type="dxa"/>
          </w:tcPr>
          <w:p w14:paraId="1617E435" w14:textId="77777777" w:rsidR="00B35DBB" w:rsidRPr="00A40276" w:rsidRDefault="00B35DBB" w:rsidP="003B46C3">
            <w:pPr>
              <w:rPr>
                <w:rFonts w:ascii="Arial" w:hAnsi="Arial" w:cs="Arial"/>
                <w:lang w:val="es-BO"/>
              </w:rPr>
            </w:pPr>
          </w:p>
        </w:tc>
        <w:tc>
          <w:tcPr>
            <w:tcW w:w="272" w:type="dxa"/>
          </w:tcPr>
          <w:p w14:paraId="2D9A9282" w14:textId="77777777" w:rsidR="00B35DBB" w:rsidRPr="00A40276" w:rsidRDefault="00B35DBB" w:rsidP="003B46C3">
            <w:pPr>
              <w:rPr>
                <w:rFonts w:ascii="Arial" w:hAnsi="Arial" w:cs="Arial"/>
                <w:lang w:val="es-BO"/>
              </w:rPr>
            </w:pPr>
          </w:p>
        </w:tc>
        <w:tc>
          <w:tcPr>
            <w:tcW w:w="277" w:type="dxa"/>
          </w:tcPr>
          <w:p w14:paraId="1DF3431F" w14:textId="77777777" w:rsidR="00B35DBB" w:rsidRPr="00A40276" w:rsidRDefault="00B35DBB" w:rsidP="003B46C3">
            <w:pPr>
              <w:rPr>
                <w:rFonts w:ascii="Arial" w:hAnsi="Arial" w:cs="Arial"/>
                <w:lang w:val="es-BO"/>
              </w:rPr>
            </w:pPr>
          </w:p>
        </w:tc>
        <w:tc>
          <w:tcPr>
            <w:tcW w:w="276" w:type="dxa"/>
          </w:tcPr>
          <w:p w14:paraId="1862B117" w14:textId="77777777" w:rsidR="00B35DBB" w:rsidRPr="00A40276" w:rsidRDefault="00B35DBB" w:rsidP="003B46C3">
            <w:pPr>
              <w:rPr>
                <w:rFonts w:ascii="Arial" w:hAnsi="Arial" w:cs="Arial"/>
                <w:lang w:val="es-BO"/>
              </w:rPr>
            </w:pPr>
          </w:p>
        </w:tc>
        <w:tc>
          <w:tcPr>
            <w:tcW w:w="281" w:type="dxa"/>
          </w:tcPr>
          <w:p w14:paraId="1D307502" w14:textId="77777777" w:rsidR="00B35DBB" w:rsidRPr="00A40276" w:rsidRDefault="00B35DBB" w:rsidP="003B46C3">
            <w:pPr>
              <w:rPr>
                <w:rFonts w:ascii="Arial" w:hAnsi="Arial" w:cs="Arial"/>
                <w:lang w:val="es-BO"/>
              </w:rPr>
            </w:pPr>
          </w:p>
        </w:tc>
        <w:tc>
          <w:tcPr>
            <w:tcW w:w="277" w:type="dxa"/>
          </w:tcPr>
          <w:p w14:paraId="6705834C" w14:textId="77777777" w:rsidR="00B35DBB" w:rsidRPr="00A40276" w:rsidRDefault="00B35DBB" w:rsidP="003B46C3">
            <w:pPr>
              <w:rPr>
                <w:rFonts w:ascii="Arial" w:hAnsi="Arial" w:cs="Arial"/>
                <w:lang w:val="es-BO"/>
              </w:rPr>
            </w:pPr>
          </w:p>
        </w:tc>
        <w:tc>
          <w:tcPr>
            <w:tcW w:w="277" w:type="dxa"/>
          </w:tcPr>
          <w:p w14:paraId="598AF5F1" w14:textId="77777777" w:rsidR="00B35DBB" w:rsidRPr="00A40276" w:rsidRDefault="00B35DBB" w:rsidP="003B46C3">
            <w:pPr>
              <w:rPr>
                <w:rFonts w:ascii="Arial" w:hAnsi="Arial" w:cs="Arial"/>
                <w:lang w:val="es-BO"/>
              </w:rPr>
            </w:pPr>
          </w:p>
        </w:tc>
        <w:tc>
          <w:tcPr>
            <w:tcW w:w="296" w:type="dxa"/>
          </w:tcPr>
          <w:p w14:paraId="4309F7A4" w14:textId="77777777" w:rsidR="00B35DBB" w:rsidRPr="00A40276" w:rsidRDefault="00B35DBB" w:rsidP="003B46C3">
            <w:pPr>
              <w:rPr>
                <w:rFonts w:ascii="Arial" w:hAnsi="Arial" w:cs="Arial"/>
                <w:lang w:val="es-BO"/>
              </w:rPr>
            </w:pPr>
          </w:p>
        </w:tc>
        <w:tc>
          <w:tcPr>
            <w:tcW w:w="273" w:type="dxa"/>
          </w:tcPr>
          <w:p w14:paraId="706E274A" w14:textId="77777777" w:rsidR="00B35DBB" w:rsidRPr="00A40276" w:rsidRDefault="00B35DBB" w:rsidP="003B46C3">
            <w:pPr>
              <w:rPr>
                <w:rFonts w:ascii="Arial" w:hAnsi="Arial" w:cs="Arial"/>
                <w:lang w:val="es-BO"/>
              </w:rPr>
            </w:pPr>
          </w:p>
        </w:tc>
        <w:tc>
          <w:tcPr>
            <w:tcW w:w="273" w:type="dxa"/>
          </w:tcPr>
          <w:p w14:paraId="4CE6447B" w14:textId="77777777" w:rsidR="00B35DBB" w:rsidRPr="00A40276" w:rsidRDefault="00B35DBB" w:rsidP="003B46C3">
            <w:pPr>
              <w:rPr>
                <w:rFonts w:ascii="Arial" w:hAnsi="Arial" w:cs="Arial"/>
                <w:lang w:val="es-BO"/>
              </w:rPr>
            </w:pPr>
          </w:p>
        </w:tc>
        <w:tc>
          <w:tcPr>
            <w:tcW w:w="272" w:type="dxa"/>
          </w:tcPr>
          <w:p w14:paraId="38DE139A" w14:textId="77777777" w:rsidR="00B35DBB" w:rsidRPr="00A40276" w:rsidRDefault="00B35DBB" w:rsidP="003B46C3">
            <w:pPr>
              <w:rPr>
                <w:rFonts w:ascii="Arial" w:hAnsi="Arial" w:cs="Arial"/>
                <w:lang w:val="es-BO"/>
              </w:rPr>
            </w:pPr>
          </w:p>
        </w:tc>
        <w:tc>
          <w:tcPr>
            <w:tcW w:w="273" w:type="dxa"/>
          </w:tcPr>
          <w:p w14:paraId="3AA2CA85" w14:textId="77777777" w:rsidR="00B35DBB" w:rsidRPr="00A40276" w:rsidRDefault="00B35DBB" w:rsidP="003B46C3">
            <w:pPr>
              <w:rPr>
                <w:rFonts w:ascii="Arial" w:hAnsi="Arial" w:cs="Arial"/>
                <w:lang w:val="es-BO"/>
              </w:rPr>
            </w:pPr>
          </w:p>
        </w:tc>
        <w:tc>
          <w:tcPr>
            <w:tcW w:w="273" w:type="dxa"/>
          </w:tcPr>
          <w:p w14:paraId="1240266A" w14:textId="77777777" w:rsidR="00B35DBB" w:rsidRPr="00A40276" w:rsidRDefault="00B35DBB" w:rsidP="003B46C3">
            <w:pPr>
              <w:rPr>
                <w:rFonts w:ascii="Arial" w:hAnsi="Arial" w:cs="Arial"/>
                <w:lang w:val="es-BO"/>
              </w:rPr>
            </w:pPr>
          </w:p>
        </w:tc>
        <w:tc>
          <w:tcPr>
            <w:tcW w:w="273" w:type="dxa"/>
          </w:tcPr>
          <w:p w14:paraId="420E58AB" w14:textId="77777777" w:rsidR="00B35DBB" w:rsidRPr="00A40276" w:rsidRDefault="00B35DBB" w:rsidP="003B46C3">
            <w:pPr>
              <w:rPr>
                <w:rFonts w:ascii="Arial" w:hAnsi="Arial" w:cs="Arial"/>
                <w:lang w:val="es-BO"/>
              </w:rPr>
            </w:pPr>
          </w:p>
        </w:tc>
        <w:tc>
          <w:tcPr>
            <w:tcW w:w="273" w:type="dxa"/>
          </w:tcPr>
          <w:p w14:paraId="3B6C7FBF" w14:textId="77777777" w:rsidR="00B35DBB" w:rsidRPr="00A40276" w:rsidRDefault="00B35DBB" w:rsidP="003B46C3">
            <w:pPr>
              <w:rPr>
                <w:rFonts w:ascii="Arial" w:hAnsi="Arial" w:cs="Arial"/>
                <w:lang w:val="es-BO"/>
              </w:rPr>
            </w:pPr>
          </w:p>
        </w:tc>
        <w:tc>
          <w:tcPr>
            <w:tcW w:w="272" w:type="dxa"/>
          </w:tcPr>
          <w:p w14:paraId="4C6DA43E" w14:textId="77777777" w:rsidR="00B35DBB" w:rsidRPr="00A40276" w:rsidRDefault="00B35DBB" w:rsidP="003B46C3">
            <w:pPr>
              <w:rPr>
                <w:rFonts w:ascii="Arial" w:hAnsi="Arial" w:cs="Arial"/>
                <w:lang w:val="es-BO"/>
              </w:rPr>
            </w:pPr>
          </w:p>
        </w:tc>
        <w:tc>
          <w:tcPr>
            <w:tcW w:w="273" w:type="dxa"/>
          </w:tcPr>
          <w:p w14:paraId="2542C0E8" w14:textId="77777777" w:rsidR="00B35DBB" w:rsidRPr="00A40276" w:rsidRDefault="00B35DBB" w:rsidP="003B46C3">
            <w:pPr>
              <w:rPr>
                <w:rFonts w:ascii="Arial" w:hAnsi="Arial" w:cs="Arial"/>
                <w:lang w:val="es-BO"/>
              </w:rPr>
            </w:pPr>
          </w:p>
        </w:tc>
        <w:tc>
          <w:tcPr>
            <w:tcW w:w="273" w:type="dxa"/>
          </w:tcPr>
          <w:p w14:paraId="0CEF4AB8" w14:textId="77777777" w:rsidR="00B35DBB" w:rsidRPr="00A40276" w:rsidRDefault="00B35DBB" w:rsidP="003B46C3">
            <w:pPr>
              <w:rPr>
                <w:rFonts w:ascii="Arial" w:hAnsi="Arial" w:cs="Arial"/>
                <w:lang w:val="es-BO"/>
              </w:rPr>
            </w:pPr>
          </w:p>
        </w:tc>
        <w:tc>
          <w:tcPr>
            <w:tcW w:w="273" w:type="dxa"/>
          </w:tcPr>
          <w:p w14:paraId="53121E6E" w14:textId="77777777" w:rsidR="00B35DBB" w:rsidRPr="00A40276" w:rsidRDefault="00B35DBB" w:rsidP="003B46C3">
            <w:pPr>
              <w:rPr>
                <w:rFonts w:ascii="Arial" w:hAnsi="Arial" w:cs="Arial"/>
                <w:lang w:val="es-BO"/>
              </w:rPr>
            </w:pPr>
          </w:p>
        </w:tc>
        <w:tc>
          <w:tcPr>
            <w:tcW w:w="273" w:type="dxa"/>
          </w:tcPr>
          <w:p w14:paraId="79263487" w14:textId="77777777" w:rsidR="00B35DBB" w:rsidRPr="00A40276" w:rsidRDefault="00B35DBB" w:rsidP="003B46C3">
            <w:pPr>
              <w:rPr>
                <w:rFonts w:ascii="Arial" w:hAnsi="Arial" w:cs="Arial"/>
                <w:lang w:val="es-BO"/>
              </w:rPr>
            </w:pPr>
          </w:p>
        </w:tc>
        <w:tc>
          <w:tcPr>
            <w:tcW w:w="816" w:type="dxa"/>
            <w:gridSpan w:val="3"/>
          </w:tcPr>
          <w:p w14:paraId="49BA25B0" w14:textId="77777777" w:rsidR="00B35DBB" w:rsidRPr="00A40276" w:rsidRDefault="00B35DBB" w:rsidP="003B46C3">
            <w:pPr>
              <w:jc w:val="right"/>
              <w:rPr>
                <w:rFonts w:ascii="Arial" w:hAnsi="Arial" w:cs="Arial"/>
                <w:lang w:val="es-BO"/>
              </w:rPr>
            </w:pPr>
          </w:p>
        </w:tc>
        <w:tc>
          <w:tcPr>
            <w:tcW w:w="816" w:type="dxa"/>
            <w:gridSpan w:val="3"/>
          </w:tcPr>
          <w:p w14:paraId="0544BA84"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8B40ACF" w14:textId="77777777" w:rsidR="00B35DBB" w:rsidRPr="00A40276" w:rsidRDefault="00B35DBB" w:rsidP="003B46C3">
            <w:pPr>
              <w:rPr>
                <w:rFonts w:ascii="Arial" w:hAnsi="Arial" w:cs="Arial"/>
                <w:lang w:val="es-BO"/>
              </w:rPr>
            </w:pPr>
          </w:p>
        </w:tc>
      </w:tr>
      <w:tr w:rsidR="00A40276" w:rsidRPr="00A40276" w14:paraId="1B3ED9E6" w14:textId="77777777" w:rsidTr="00FF0616">
        <w:trPr>
          <w:trHeight w:val="161"/>
          <w:jc w:val="center"/>
        </w:trPr>
        <w:tc>
          <w:tcPr>
            <w:tcW w:w="2383" w:type="dxa"/>
            <w:tcBorders>
              <w:left w:val="single" w:sz="12" w:space="0" w:color="244061" w:themeColor="accent1" w:themeShade="80"/>
              <w:right w:val="single" w:sz="4" w:space="0" w:color="auto"/>
            </w:tcBorders>
            <w:vAlign w:val="center"/>
          </w:tcPr>
          <w:p w14:paraId="608ED411" w14:textId="77777777" w:rsidR="00B35DBB" w:rsidRPr="00A40276" w:rsidRDefault="00B35DBB" w:rsidP="003B46C3">
            <w:pPr>
              <w:jc w:val="right"/>
              <w:rPr>
                <w:rFonts w:ascii="Arial" w:hAnsi="Arial" w:cs="Arial"/>
                <w:lang w:val="es-BO"/>
              </w:rPr>
            </w:pPr>
            <w:r w:rsidRPr="00A40276">
              <w:rPr>
                <w:rFonts w:ascii="Arial" w:hAnsi="Arial" w:cs="Arial"/>
                <w:lang w:val="es-BO"/>
              </w:rPr>
              <w:t>Objeto de la contratación</w:t>
            </w:r>
          </w:p>
        </w:tc>
        <w:tc>
          <w:tcPr>
            <w:tcW w:w="7722"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6A77CD" w14:textId="6D86D010" w:rsidR="00B35DBB" w:rsidRPr="00932D85" w:rsidRDefault="009254F0" w:rsidP="009254F0">
            <w:pPr>
              <w:tabs>
                <w:tab w:val="left" w:pos="1634"/>
              </w:tabs>
              <w:jc w:val="both"/>
              <w:rPr>
                <w:rFonts w:ascii="Arial" w:hAnsi="Arial" w:cs="Arial"/>
                <w:b/>
                <w:bCs/>
                <w:lang w:val="es-BO"/>
              </w:rPr>
            </w:pPr>
            <w:r w:rsidRPr="009254F0">
              <w:rPr>
                <w:rFonts w:ascii="Arial" w:hAnsi="Arial" w:cs="Arial"/>
                <w:b/>
                <w:bCs/>
                <w:lang w:val="es-BO"/>
              </w:rPr>
              <w:t>SERVICIO DE INSTALACIÓN Y REDISEÑO DE TABLEROS ELECTRICOS PRINCIPAL, TABLEROS SECUNDARIOS Y TABLEROS PARA BOMBAS SUMERGIBLES MODULO 1 Y MODULO 2 DE LA PLANTA DE TRATAMIENTO DE AGUA POTABLE JOVE-RANCHO</w:t>
            </w:r>
            <w:r>
              <w:t xml:space="preserve"> </w:t>
            </w:r>
          </w:p>
        </w:tc>
        <w:tc>
          <w:tcPr>
            <w:tcW w:w="370" w:type="dxa"/>
            <w:tcBorders>
              <w:left w:val="single" w:sz="4" w:space="0" w:color="auto"/>
              <w:right w:val="single" w:sz="12" w:space="0" w:color="244061" w:themeColor="accent1" w:themeShade="80"/>
            </w:tcBorders>
          </w:tcPr>
          <w:p w14:paraId="2982D555" w14:textId="77777777" w:rsidR="00B35DBB" w:rsidRPr="00A40276" w:rsidRDefault="00B35DBB" w:rsidP="003B46C3">
            <w:pPr>
              <w:rPr>
                <w:rFonts w:ascii="Arial" w:hAnsi="Arial" w:cs="Arial"/>
                <w:lang w:val="es-BO"/>
              </w:rPr>
            </w:pPr>
          </w:p>
        </w:tc>
      </w:tr>
      <w:tr w:rsidR="00A40276" w:rsidRPr="00A40276" w14:paraId="67C0AFEC" w14:textId="77777777" w:rsidTr="00FF0616">
        <w:trPr>
          <w:jc w:val="center"/>
        </w:trPr>
        <w:tc>
          <w:tcPr>
            <w:tcW w:w="2383" w:type="dxa"/>
            <w:tcBorders>
              <w:left w:val="single" w:sz="12" w:space="0" w:color="244061" w:themeColor="accent1" w:themeShade="80"/>
            </w:tcBorders>
            <w:vAlign w:val="center"/>
          </w:tcPr>
          <w:p w14:paraId="553A12FC" w14:textId="77777777" w:rsidR="00B35DBB" w:rsidRPr="00A40276" w:rsidRDefault="00B35DBB" w:rsidP="003B46C3">
            <w:pPr>
              <w:jc w:val="right"/>
              <w:rPr>
                <w:rFonts w:ascii="Arial" w:hAnsi="Arial" w:cs="Arial"/>
                <w:lang w:val="es-BO"/>
              </w:rPr>
            </w:pPr>
          </w:p>
        </w:tc>
        <w:tc>
          <w:tcPr>
            <w:tcW w:w="297" w:type="dxa"/>
            <w:tcBorders>
              <w:bottom w:val="single" w:sz="4" w:space="0" w:color="auto"/>
            </w:tcBorders>
          </w:tcPr>
          <w:p w14:paraId="2FF743DC" w14:textId="77777777" w:rsidR="00B35DBB" w:rsidRPr="00A40276" w:rsidRDefault="00B35DBB" w:rsidP="003B46C3">
            <w:pPr>
              <w:rPr>
                <w:rFonts w:ascii="Arial" w:hAnsi="Arial" w:cs="Arial"/>
                <w:lang w:val="es-BO"/>
              </w:rPr>
            </w:pPr>
          </w:p>
        </w:tc>
        <w:tc>
          <w:tcPr>
            <w:tcW w:w="281" w:type="dxa"/>
          </w:tcPr>
          <w:p w14:paraId="3BF3217E" w14:textId="77777777" w:rsidR="00B35DBB" w:rsidRPr="00A40276" w:rsidRDefault="00B35DBB" w:rsidP="003B46C3">
            <w:pPr>
              <w:rPr>
                <w:rFonts w:ascii="Arial" w:hAnsi="Arial" w:cs="Arial"/>
                <w:lang w:val="es-BO"/>
              </w:rPr>
            </w:pPr>
          </w:p>
        </w:tc>
        <w:tc>
          <w:tcPr>
            <w:tcW w:w="282" w:type="dxa"/>
          </w:tcPr>
          <w:p w14:paraId="7958BF0E" w14:textId="77777777" w:rsidR="00B35DBB" w:rsidRPr="00A40276" w:rsidRDefault="00B35DBB" w:rsidP="003B46C3">
            <w:pPr>
              <w:rPr>
                <w:rFonts w:ascii="Arial" w:hAnsi="Arial" w:cs="Arial"/>
                <w:lang w:val="es-BO"/>
              </w:rPr>
            </w:pPr>
          </w:p>
        </w:tc>
        <w:tc>
          <w:tcPr>
            <w:tcW w:w="272" w:type="dxa"/>
          </w:tcPr>
          <w:p w14:paraId="5CA66595" w14:textId="77777777" w:rsidR="00B35DBB" w:rsidRPr="00A40276" w:rsidRDefault="00B35DBB" w:rsidP="003B46C3">
            <w:pPr>
              <w:rPr>
                <w:rFonts w:ascii="Arial" w:hAnsi="Arial" w:cs="Arial"/>
                <w:lang w:val="es-BO"/>
              </w:rPr>
            </w:pPr>
          </w:p>
        </w:tc>
        <w:tc>
          <w:tcPr>
            <w:tcW w:w="277" w:type="dxa"/>
          </w:tcPr>
          <w:p w14:paraId="7693FBBD" w14:textId="77777777" w:rsidR="00B35DBB" w:rsidRPr="00A40276" w:rsidRDefault="00B35DBB" w:rsidP="003B46C3">
            <w:pPr>
              <w:rPr>
                <w:rFonts w:ascii="Arial" w:hAnsi="Arial" w:cs="Arial"/>
                <w:lang w:val="es-BO"/>
              </w:rPr>
            </w:pPr>
          </w:p>
        </w:tc>
        <w:tc>
          <w:tcPr>
            <w:tcW w:w="276" w:type="dxa"/>
          </w:tcPr>
          <w:p w14:paraId="262D701B" w14:textId="77777777" w:rsidR="00B35DBB" w:rsidRPr="00A40276" w:rsidRDefault="00B35DBB" w:rsidP="003B46C3">
            <w:pPr>
              <w:rPr>
                <w:rFonts w:ascii="Arial" w:hAnsi="Arial" w:cs="Arial"/>
                <w:lang w:val="es-BO"/>
              </w:rPr>
            </w:pPr>
          </w:p>
        </w:tc>
        <w:tc>
          <w:tcPr>
            <w:tcW w:w="281" w:type="dxa"/>
          </w:tcPr>
          <w:p w14:paraId="38328BC2" w14:textId="77777777" w:rsidR="00B35DBB" w:rsidRPr="00A40276" w:rsidRDefault="00B35DBB" w:rsidP="003B46C3">
            <w:pPr>
              <w:rPr>
                <w:rFonts w:ascii="Arial" w:hAnsi="Arial" w:cs="Arial"/>
                <w:lang w:val="es-BO"/>
              </w:rPr>
            </w:pPr>
          </w:p>
        </w:tc>
        <w:tc>
          <w:tcPr>
            <w:tcW w:w="277" w:type="dxa"/>
          </w:tcPr>
          <w:p w14:paraId="0628640D" w14:textId="77777777" w:rsidR="00B35DBB" w:rsidRPr="00A40276" w:rsidRDefault="00B35DBB" w:rsidP="003B46C3">
            <w:pPr>
              <w:rPr>
                <w:rFonts w:ascii="Arial" w:hAnsi="Arial" w:cs="Arial"/>
                <w:lang w:val="es-BO"/>
              </w:rPr>
            </w:pPr>
          </w:p>
        </w:tc>
        <w:tc>
          <w:tcPr>
            <w:tcW w:w="277" w:type="dxa"/>
          </w:tcPr>
          <w:p w14:paraId="569300A4" w14:textId="77777777" w:rsidR="00B35DBB" w:rsidRPr="00A40276" w:rsidRDefault="00B35DBB" w:rsidP="003B46C3">
            <w:pPr>
              <w:rPr>
                <w:rFonts w:ascii="Arial" w:hAnsi="Arial" w:cs="Arial"/>
                <w:lang w:val="es-BO"/>
              </w:rPr>
            </w:pPr>
          </w:p>
        </w:tc>
        <w:tc>
          <w:tcPr>
            <w:tcW w:w="296" w:type="dxa"/>
            <w:tcBorders>
              <w:bottom w:val="single" w:sz="4" w:space="0" w:color="auto"/>
            </w:tcBorders>
          </w:tcPr>
          <w:p w14:paraId="608C7D13" w14:textId="77777777" w:rsidR="00B35DBB" w:rsidRPr="00A40276" w:rsidRDefault="00B35DBB" w:rsidP="003B46C3">
            <w:pPr>
              <w:rPr>
                <w:rFonts w:ascii="Arial" w:hAnsi="Arial" w:cs="Arial"/>
                <w:lang w:val="es-BO"/>
              </w:rPr>
            </w:pPr>
          </w:p>
        </w:tc>
        <w:tc>
          <w:tcPr>
            <w:tcW w:w="273" w:type="dxa"/>
          </w:tcPr>
          <w:p w14:paraId="08A73884" w14:textId="77777777" w:rsidR="00B35DBB" w:rsidRPr="00A40276" w:rsidRDefault="00B35DBB" w:rsidP="003B46C3">
            <w:pPr>
              <w:rPr>
                <w:rFonts w:ascii="Arial" w:hAnsi="Arial" w:cs="Arial"/>
                <w:lang w:val="es-BO"/>
              </w:rPr>
            </w:pPr>
          </w:p>
        </w:tc>
        <w:tc>
          <w:tcPr>
            <w:tcW w:w="273" w:type="dxa"/>
          </w:tcPr>
          <w:p w14:paraId="122FE80A" w14:textId="77777777" w:rsidR="00B35DBB" w:rsidRPr="00A40276" w:rsidRDefault="00B35DBB" w:rsidP="003B46C3">
            <w:pPr>
              <w:rPr>
                <w:rFonts w:ascii="Arial" w:hAnsi="Arial" w:cs="Arial"/>
                <w:lang w:val="es-BO"/>
              </w:rPr>
            </w:pPr>
          </w:p>
        </w:tc>
        <w:tc>
          <w:tcPr>
            <w:tcW w:w="272" w:type="dxa"/>
          </w:tcPr>
          <w:p w14:paraId="52E57111" w14:textId="77777777" w:rsidR="00B35DBB" w:rsidRPr="00A40276" w:rsidRDefault="00B35DBB" w:rsidP="003B46C3">
            <w:pPr>
              <w:rPr>
                <w:rFonts w:ascii="Arial" w:hAnsi="Arial" w:cs="Arial"/>
                <w:lang w:val="es-BO"/>
              </w:rPr>
            </w:pPr>
          </w:p>
        </w:tc>
        <w:tc>
          <w:tcPr>
            <w:tcW w:w="273" w:type="dxa"/>
          </w:tcPr>
          <w:p w14:paraId="472F842C" w14:textId="77777777" w:rsidR="00B35DBB" w:rsidRPr="00A40276" w:rsidRDefault="00B35DBB" w:rsidP="003B46C3">
            <w:pPr>
              <w:rPr>
                <w:rFonts w:ascii="Arial" w:hAnsi="Arial" w:cs="Arial"/>
                <w:lang w:val="es-BO"/>
              </w:rPr>
            </w:pPr>
          </w:p>
        </w:tc>
        <w:tc>
          <w:tcPr>
            <w:tcW w:w="273" w:type="dxa"/>
          </w:tcPr>
          <w:p w14:paraId="04EE7483" w14:textId="77777777" w:rsidR="00B35DBB" w:rsidRPr="00A40276" w:rsidRDefault="00B35DBB" w:rsidP="003B46C3">
            <w:pPr>
              <w:rPr>
                <w:rFonts w:ascii="Arial" w:hAnsi="Arial" w:cs="Arial"/>
                <w:lang w:val="es-BO"/>
              </w:rPr>
            </w:pPr>
          </w:p>
        </w:tc>
        <w:tc>
          <w:tcPr>
            <w:tcW w:w="273" w:type="dxa"/>
          </w:tcPr>
          <w:p w14:paraId="4AF887FA" w14:textId="77777777" w:rsidR="00B35DBB" w:rsidRPr="00A40276" w:rsidRDefault="00B35DBB" w:rsidP="003B46C3">
            <w:pPr>
              <w:rPr>
                <w:rFonts w:ascii="Arial" w:hAnsi="Arial" w:cs="Arial"/>
                <w:lang w:val="es-BO"/>
              </w:rPr>
            </w:pPr>
          </w:p>
        </w:tc>
        <w:tc>
          <w:tcPr>
            <w:tcW w:w="273" w:type="dxa"/>
          </w:tcPr>
          <w:p w14:paraId="3B85591D" w14:textId="77777777" w:rsidR="00B35DBB" w:rsidRPr="00A40276" w:rsidRDefault="00B35DBB" w:rsidP="003B46C3">
            <w:pPr>
              <w:rPr>
                <w:rFonts w:ascii="Arial" w:hAnsi="Arial" w:cs="Arial"/>
                <w:lang w:val="es-BO"/>
              </w:rPr>
            </w:pPr>
          </w:p>
        </w:tc>
        <w:tc>
          <w:tcPr>
            <w:tcW w:w="272" w:type="dxa"/>
          </w:tcPr>
          <w:p w14:paraId="05B87878" w14:textId="77777777" w:rsidR="00B35DBB" w:rsidRPr="00A40276" w:rsidRDefault="00B35DBB" w:rsidP="003B46C3">
            <w:pPr>
              <w:rPr>
                <w:rFonts w:ascii="Arial" w:hAnsi="Arial" w:cs="Arial"/>
                <w:lang w:val="es-BO"/>
              </w:rPr>
            </w:pPr>
          </w:p>
        </w:tc>
        <w:tc>
          <w:tcPr>
            <w:tcW w:w="273" w:type="dxa"/>
          </w:tcPr>
          <w:p w14:paraId="10F23949" w14:textId="77777777" w:rsidR="00B35DBB" w:rsidRPr="00A40276" w:rsidRDefault="00B35DBB" w:rsidP="003B46C3">
            <w:pPr>
              <w:rPr>
                <w:rFonts w:ascii="Arial" w:hAnsi="Arial" w:cs="Arial"/>
                <w:lang w:val="es-BO"/>
              </w:rPr>
            </w:pPr>
          </w:p>
        </w:tc>
        <w:tc>
          <w:tcPr>
            <w:tcW w:w="273" w:type="dxa"/>
          </w:tcPr>
          <w:p w14:paraId="378C6702" w14:textId="77777777" w:rsidR="00B35DBB" w:rsidRPr="00A40276" w:rsidRDefault="00B35DBB" w:rsidP="003B46C3">
            <w:pPr>
              <w:rPr>
                <w:rFonts w:ascii="Arial" w:hAnsi="Arial" w:cs="Arial"/>
                <w:lang w:val="es-BO"/>
              </w:rPr>
            </w:pPr>
          </w:p>
        </w:tc>
        <w:tc>
          <w:tcPr>
            <w:tcW w:w="273" w:type="dxa"/>
          </w:tcPr>
          <w:p w14:paraId="20588820" w14:textId="77777777" w:rsidR="00B35DBB" w:rsidRPr="00A40276" w:rsidRDefault="00B35DBB" w:rsidP="003B46C3">
            <w:pPr>
              <w:rPr>
                <w:rFonts w:ascii="Arial" w:hAnsi="Arial" w:cs="Arial"/>
                <w:lang w:val="es-BO"/>
              </w:rPr>
            </w:pPr>
          </w:p>
        </w:tc>
        <w:tc>
          <w:tcPr>
            <w:tcW w:w="273" w:type="dxa"/>
          </w:tcPr>
          <w:p w14:paraId="7F6B09A4" w14:textId="77777777" w:rsidR="00B35DBB" w:rsidRPr="00A40276" w:rsidRDefault="00B35DBB" w:rsidP="003B46C3">
            <w:pPr>
              <w:rPr>
                <w:rFonts w:ascii="Arial" w:hAnsi="Arial" w:cs="Arial"/>
                <w:lang w:val="es-BO"/>
              </w:rPr>
            </w:pPr>
          </w:p>
        </w:tc>
        <w:tc>
          <w:tcPr>
            <w:tcW w:w="816" w:type="dxa"/>
            <w:gridSpan w:val="3"/>
          </w:tcPr>
          <w:p w14:paraId="485DC67F" w14:textId="77777777" w:rsidR="00B35DBB" w:rsidRPr="00A40276" w:rsidRDefault="00B35DBB" w:rsidP="003B46C3">
            <w:pPr>
              <w:jc w:val="right"/>
              <w:rPr>
                <w:rFonts w:ascii="Arial" w:hAnsi="Arial" w:cs="Arial"/>
                <w:lang w:val="es-BO"/>
              </w:rPr>
            </w:pPr>
          </w:p>
        </w:tc>
        <w:tc>
          <w:tcPr>
            <w:tcW w:w="816" w:type="dxa"/>
            <w:gridSpan w:val="3"/>
          </w:tcPr>
          <w:p w14:paraId="5094E1F5"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7AAD5C73" w14:textId="77777777" w:rsidR="00B35DBB" w:rsidRPr="00A40276" w:rsidRDefault="00B35DBB" w:rsidP="003B46C3">
            <w:pPr>
              <w:rPr>
                <w:rFonts w:ascii="Arial" w:hAnsi="Arial" w:cs="Arial"/>
                <w:lang w:val="es-BO"/>
              </w:rPr>
            </w:pPr>
          </w:p>
        </w:tc>
      </w:tr>
      <w:tr w:rsidR="00A40276" w:rsidRPr="00A40276" w14:paraId="17806E5F" w14:textId="77777777" w:rsidTr="00FF0616">
        <w:trPr>
          <w:jc w:val="center"/>
        </w:trPr>
        <w:tc>
          <w:tcPr>
            <w:tcW w:w="2383" w:type="dxa"/>
            <w:vMerge w:val="restart"/>
            <w:tcBorders>
              <w:left w:val="single" w:sz="12" w:space="0" w:color="244061" w:themeColor="accent1" w:themeShade="80"/>
              <w:right w:val="single" w:sz="4" w:space="0" w:color="auto"/>
            </w:tcBorders>
            <w:vAlign w:val="center"/>
          </w:tcPr>
          <w:p w14:paraId="6629CC38" w14:textId="77777777" w:rsidR="00B35DBB" w:rsidRPr="00A40276" w:rsidRDefault="00B35DBB" w:rsidP="003B46C3">
            <w:pPr>
              <w:jc w:val="right"/>
              <w:rPr>
                <w:rFonts w:ascii="Arial" w:hAnsi="Arial" w:cs="Arial"/>
                <w:szCs w:val="2"/>
                <w:lang w:val="es-BO"/>
              </w:rPr>
            </w:pPr>
            <w:r w:rsidRPr="00A40276">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8C783A" w14:textId="77777777" w:rsidR="00B35DBB" w:rsidRPr="00A40276" w:rsidRDefault="00B35DBB" w:rsidP="003B46C3">
            <w:pPr>
              <w:rPr>
                <w:rFonts w:ascii="Arial" w:hAnsi="Arial" w:cs="Arial"/>
                <w:szCs w:val="2"/>
                <w:lang w:val="es-BO"/>
              </w:rPr>
            </w:pPr>
          </w:p>
        </w:tc>
        <w:tc>
          <w:tcPr>
            <w:tcW w:w="2223" w:type="dxa"/>
            <w:gridSpan w:val="8"/>
            <w:tcBorders>
              <w:left w:val="single" w:sz="4" w:space="0" w:color="auto"/>
              <w:right w:val="single" w:sz="4" w:space="0" w:color="auto"/>
            </w:tcBorders>
          </w:tcPr>
          <w:p w14:paraId="63ED3AE2" w14:textId="77777777" w:rsidR="00B35DBB" w:rsidRPr="00A40276" w:rsidRDefault="00B35DBB" w:rsidP="003B46C3">
            <w:pPr>
              <w:rPr>
                <w:rFonts w:ascii="Arial" w:hAnsi="Arial" w:cs="Arial"/>
                <w:szCs w:val="2"/>
                <w:lang w:val="es-BO"/>
              </w:rPr>
            </w:pPr>
            <w:r w:rsidRPr="00A40276">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8ED02" w14:textId="3AA39A4D" w:rsidR="00B35DBB" w:rsidRPr="00A40276" w:rsidRDefault="00932D85" w:rsidP="003B46C3">
            <w:pPr>
              <w:rPr>
                <w:rFonts w:ascii="Arial" w:hAnsi="Arial" w:cs="Arial"/>
                <w:szCs w:val="2"/>
                <w:lang w:val="es-BO"/>
              </w:rPr>
            </w:pPr>
            <w:r>
              <w:rPr>
                <w:rFonts w:ascii="Arial" w:hAnsi="Arial" w:cs="Arial"/>
                <w:szCs w:val="2"/>
                <w:lang w:val="es-BO"/>
              </w:rPr>
              <w:t>x</w:t>
            </w:r>
          </w:p>
        </w:tc>
        <w:tc>
          <w:tcPr>
            <w:tcW w:w="2728" w:type="dxa"/>
            <w:gridSpan w:val="10"/>
            <w:tcBorders>
              <w:left w:val="single" w:sz="4" w:space="0" w:color="auto"/>
            </w:tcBorders>
          </w:tcPr>
          <w:p w14:paraId="4EA937B3" w14:textId="77777777" w:rsidR="00B35DBB" w:rsidRPr="00A40276" w:rsidRDefault="00B35DBB" w:rsidP="003B46C3">
            <w:pPr>
              <w:rPr>
                <w:rFonts w:ascii="Arial" w:hAnsi="Arial" w:cs="Arial"/>
                <w:szCs w:val="2"/>
                <w:lang w:val="es-BO"/>
              </w:rPr>
            </w:pPr>
            <w:r w:rsidRPr="00A40276">
              <w:rPr>
                <w:rFonts w:ascii="Arial" w:hAnsi="Arial" w:cs="Arial"/>
                <w:lang w:val="es-BO"/>
              </w:rPr>
              <w:t>Calidad Propuesta Técnica y Costo</w:t>
            </w:r>
          </w:p>
        </w:tc>
        <w:tc>
          <w:tcPr>
            <w:tcW w:w="273" w:type="dxa"/>
          </w:tcPr>
          <w:p w14:paraId="4CCA9CED" w14:textId="77777777" w:rsidR="00B35DBB" w:rsidRPr="00A40276" w:rsidRDefault="00B35DBB" w:rsidP="003B46C3">
            <w:pPr>
              <w:rPr>
                <w:rFonts w:ascii="Arial" w:hAnsi="Arial" w:cs="Arial"/>
                <w:szCs w:val="2"/>
                <w:lang w:val="es-BO"/>
              </w:rPr>
            </w:pPr>
          </w:p>
        </w:tc>
        <w:tc>
          <w:tcPr>
            <w:tcW w:w="273" w:type="dxa"/>
          </w:tcPr>
          <w:p w14:paraId="13F31434" w14:textId="77777777" w:rsidR="00B35DBB" w:rsidRPr="00A40276" w:rsidRDefault="00B35DBB" w:rsidP="003B46C3">
            <w:pPr>
              <w:rPr>
                <w:rFonts w:ascii="Arial" w:hAnsi="Arial" w:cs="Arial"/>
                <w:szCs w:val="2"/>
                <w:lang w:val="es-BO"/>
              </w:rPr>
            </w:pPr>
          </w:p>
        </w:tc>
        <w:tc>
          <w:tcPr>
            <w:tcW w:w="272" w:type="dxa"/>
          </w:tcPr>
          <w:p w14:paraId="6F5ADC24" w14:textId="77777777" w:rsidR="00B35DBB" w:rsidRPr="00A40276" w:rsidRDefault="00B35DBB" w:rsidP="003B46C3">
            <w:pPr>
              <w:rPr>
                <w:rFonts w:ascii="Arial" w:hAnsi="Arial" w:cs="Arial"/>
                <w:szCs w:val="2"/>
                <w:lang w:val="es-BO"/>
              </w:rPr>
            </w:pPr>
          </w:p>
        </w:tc>
        <w:tc>
          <w:tcPr>
            <w:tcW w:w="272" w:type="dxa"/>
          </w:tcPr>
          <w:p w14:paraId="0BBC3556" w14:textId="77777777" w:rsidR="00B35DBB" w:rsidRPr="00A40276" w:rsidRDefault="00B35DBB" w:rsidP="003B46C3">
            <w:pPr>
              <w:rPr>
                <w:rFonts w:ascii="Arial" w:hAnsi="Arial" w:cs="Arial"/>
                <w:szCs w:val="2"/>
                <w:lang w:val="es-BO"/>
              </w:rPr>
            </w:pPr>
          </w:p>
        </w:tc>
        <w:tc>
          <w:tcPr>
            <w:tcW w:w="272" w:type="dxa"/>
          </w:tcPr>
          <w:p w14:paraId="4E56D937" w14:textId="77777777" w:rsidR="00B35DBB" w:rsidRPr="00A40276" w:rsidRDefault="00B35DBB" w:rsidP="003B46C3">
            <w:pPr>
              <w:rPr>
                <w:rFonts w:ascii="Arial" w:hAnsi="Arial" w:cs="Arial"/>
                <w:szCs w:val="2"/>
                <w:lang w:val="es-BO"/>
              </w:rPr>
            </w:pPr>
          </w:p>
        </w:tc>
        <w:tc>
          <w:tcPr>
            <w:tcW w:w="272" w:type="dxa"/>
          </w:tcPr>
          <w:p w14:paraId="74D7FCED" w14:textId="77777777" w:rsidR="00B35DBB" w:rsidRPr="00A40276" w:rsidRDefault="00B35DBB" w:rsidP="003B46C3">
            <w:pPr>
              <w:rPr>
                <w:rFonts w:ascii="Arial" w:hAnsi="Arial" w:cs="Arial"/>
                <w:szCs w:val="2"/>
                <w:lang w:val="es-BO"/>
              </w:rPr>
            </w:pPr>
          </w:p>
        </w:tc>
        <w:tc>
          <w:tcPr>
            <w:tcW w:w="272" w:type="dxa"/>
          </w:tcPr>
          <w:p w14:paraId="1D0F0A29" w14:textId="77777777" w:rsidR="00B35DBB" w:rsidRPr="00A40276" w:rsidRDefault="00B35DBB" w:rsidP="003B46C3">
            <w:pPr>
              <w:rPr>
                <w:rFonts w:ascii="Arial" w:hAnsi="Arial" w:cs="Arial"/>
                <w:szCs w:val="2"/>
                <w:lang w:val="es-BO"/>
              </w:rPr>
            </w:pPr>
          </w:p>
        </w:tc>
        <w:tc>
          <w:tcPr>
            <w:tcW w:w="272" w:type="dxa"/>
          </w:tcPr>
          <w:p w14:paraId="65057652"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1D99272B" w14:textId="77777777" w:rsidR="00B35DBB" w:rsidRPr="00A40276" w:rsidRDefault="00B35DBB" w:rsidP="003B46C3">
            <w:pPr>
              <w:rPr>
                <w:rFonts w:ascii="Arial" w:hAnsi="Arial" w:cs="Arial"/>
                <w:szCs w:val="2"/>
                <w:lang w:val="es-BO"/>
              </w:rPr>
            </w:pPr>
          </w:p>
        </w:tc>
      </w:tr>
      <w:tr w:rsidR="00A40276" w:rsidRPr="00A40276" w14:paraId="5466EBF1" w14:textId="77777777" w:rsidTr="00FF0616">
        <w:trPr>
          <w:jc w:val="center"/>
        </w:trPr>
        <w:tc>
          <w:tcPr>
            <w:tcW w:w="2383" w:type="dxa"/>
            <w:vMerge/>
            <w:tcBorders>
              <w:left w:val="single" w:sz="12" w:space="0" w:color="244061" w:themeColor="accent1" w:themeShade="80"/>
            </w:tcBorders>
            <w:vAlign w:val="center"/>
          </w:tcPr>
          <w:p w14:paraId="3516EC82" w14:textId="77777777" w:rsidR="00B35DBB" w:rsidRPr="00A40276" w:rsidRDefault="00B35DBB" w:rsidP="003B46C3">
            <w:pPr>
              <w:jc w:val="right"/>
              <w:rPr>
                <w:rFonts w:ascii="Arial" w:hAnsi="Arial" w:cs="Arial"/>
                <w:szCs w:val="2"/>
                <w:lang w:val="es-BO"/>
              </w:rPr>
            </w:pPr>
          </w:p>
        </w:tc>
        <w:tc>
          <w:tcPr>
            <w:tcW w:w="297" w:type="dxa"/>
            <w:tcBorders>
              <w:top w:val="single" w:sz="4" w:space="0" w:color="auto"/>
              <w:bottom w:val="single" w:sz="4" w:space="0" w:color="auto"/>
            </w:tcBorders>
          </w:tcPr>
          <w:p w14:paraId="4B7C0155" w14:textId="77777777" w:rsidR="00B35DBB" w:rsidRPr="00A40276" w:rsidRDefault="00B35DBB" w:rsidP="003B46C3">
            <w:pPr>
              <w:rPr>
                <w:rFonts w:ascii="Arial" w:hAnsi="Arial" w:cs="Arial"/>
                <w:sz w:val="8"/>
                <w:szCs w:val="8"/>
                <w:lang w:val="es-BO"/>
              </w:rPr>
            </w:pPr>
          </w:p>
        </w:tc>
        <w:tc>
          <w:tcPr>
            <w:tcW w:w="281" w:type="dxa"/>
          </w:tcPr>
          <w:p w14:paraId="6F4BE601" w14:textId="77777777" w:rsidR="00B35DBB" w:rsidRPr="00A40276" w:rsidRDefault="00B35DBB" w:rsidP="003B46C3">
            <w:pPr>
              <w:rPr>
                <w:rFonts w:ascii="Arial" w:hAnsi="Arial" w:cs="Arial"/>
                <w:sz w:val="8"/>
                <w:szCs w:val="8"/>
                <w:lang w:val="es-BO"/>
              </w:rPr>
            </w:pPr>
          </w:p>
        </w:tc>
        <w:tc>
          <w:tcPr>
            <w:tcW w:w="282" w:type="dxa"/>
          </w:tcPr>
          <w:p w14:paraId="4DC3A32F" w14:textId="77777777" w:rsidR="00B35DBB" w:rsidRPr="00A40276" w:rsidRDefault="00B35DBB" w:rsidP="003B46C3">
            <w:pPr>
              <w:rPr>
                <w:rFonts w:ascii="Arial" w:hAnsi="Arial" w:cs="Arial"/>
                <w:sz w:val="8"/>
                <w:szCs w:val="8"/>
                <w:lang w:val="es-BO"/>
              </w:rPr>
            </w:pPr>
          </w:p>
        </w:tc>
        <w:tc>
          <w:tcPr>
            <w:tcW w:w="272" w:type="dxa"/>
          </w:tcPr>
          <w:p w14:paraId="65580E6D" w14:textId="77777777" w:rsidR="00B35DBB" w:rsidRPr="00A40276" w:rsidRDefault="00B35DBB" w:rsidP="003B46C3">
            <w:pPr>
              <w:rPr>
                <w:rFonts w:ascii="Arial" w:hAnsi="Arial" w:cs="Arial"/>
                <w:sz w:val="8"/>
                <w:szCs w:val="8"/>
                <w:lang w:val="es-BO"/>
              </w:rPr>
            </w:pPr>
          </w:p>
        </w:tc>
        <w:tc>
          <w:tcPr>
            <w:tcW w:w="277" w:type="dxa"/>
          </w:tcPr>
          <w:p w14:paraId="7E2E48F4" w14:textId="77777777" w:rsidR="00B35DBB" w:rsidRPr="00A40276" w:rsidRDefault="00B35DBB" w:rsidP="003B46C3">
            <w:pPr>
              <w:rPr>
                <w:rFonts w:ascii="Arial" w:hAnsi="Arial" w:cs="Arial"/>
                <w:sz w:val="8"/>
                <w:szCs w:val="8"/>
                <w:lang w:val="es-BO"/>
              </w:rPr>
            </w:pPr>
          </w:p>
        </w:tc>
        <w:tc>
          <w:tcPr>
            <w:tcW w:w="276" w:type="dxa"/>
          </w:tcPr>
          <w:p w14:paraId="50B1C548" w14:textId="77777777" w:rsidR="00B35DBB" w:rsidRPr="00A40276" w:rsidRDefault="00B35DBB" w:rsidP="003B46C3">
            <w:pPr>
              <w:rPr>
                <w:rFonts w:ascii="Arial" w:hAnsi="Arial" w:cs="Arial"/>
                <w:sz w:val="8"/>
                <w:szCs w:val="8"/>
                <w:lang w:val="es-BO"/>
              </w:rPr>
            </w:pPr>
          </w:p>
        </w:tc>
        <w:tc>
          <w:tcPr>
            <w:tcW w:w="281" w:type="dxa"/>
          </w:tcPr>
          <w:p w14:paraId="4EEA32BF" w14:textId="77777777" w:rsidR="00B35DBB" w:rsidRPr="00A40276" w:rsidRDefault="00B35DBB" w:rsidP="003B46C3">
            <w:pPr>
              <w:rPr>
                <w:rFonts w:ascii="Arial" w:hAnsi="Arial" w:cs="Arial"/>
                <w:sz w:val="8"/>
                <w:szCs w:val="8"/>
                <w:lang w:val="es-BO"/>
              </w:rPr>
            </w:pPr>
          </w:p>
        </w:tc>
        <w:tc>
          <w:tcPr>
            <w:tcW w:w="277" w:type="dxa"/>
          </w:tcPr>
          <w:p w14:paraId="09A9B031" w14:textId="77777777" w:rsidR="00B35DBB" w:rsidRPr="00A40276" w:rsidRDefault="00B35DBB" w:rsidP="003B46C3">
            <w:pPr>
              <w:rPr>
                <w:rFonts w:ascii="Arial" w:hAnsi="Arial" w:cs="Arial"/>
                <w:sz w:val="8"/>
                <w:szCs w:val="8"/>
                <w:lang w:val="es-BO"/>
              </w:rPr>
            </w:pPr>
          </w:p>
        </w:tc>
        <w:tc>
          <w:tcPr>
            <w:tcW w:w="277" w:type="dxa"/>
          </w:tcPr>
          <w:p w14:paraId="4DD9035E" w14:textId="77777777" w:rsidR="00B35DBB" w:rsidRPr="00A40276" w:rsidRDefault="00B35DBB" w:rsidP="003B46C3">
            <w:pPr>
              <w:rPr>
                <w:rFonts w:ascii="Arial" w:hAnsi="Arial" w:cs="Arial"/>
                <w:sz w:val="8"/>
                <w:szCs w:val="8"/>
                <w:lang w:val="es-BO"/>
              </w:rPr>
            </w:pPr>
          </w:p>
        </w:tc>
        <w:tc>
          <w:tcPr>
            <w:tcW w:w="296" w:type="dxa"/>
          </w:tcPr>
          <w:p w14:paraId="19631680" w14:textId="77777777" w:rsidR="00B35DBB" w:rsidRPr="00A40276" w:rsidRDefault="00B35DBB" w:rsidP="003B46C3">
            <w:pPr>
              <w:rPr>
                <w:rFonts w:ascii="Arial" w:hAnsi="Arial" w:cs="Arial"/>
                <w:sz w:val="8"/>
                <w:szCs w:val="8"/>
                <w:lang w:val="es-BO"/>
              </w:rPr>
            </w:pPr>
          </w:p>
        </w:tc>
        <w:tc>
          <w:tcPr>
            <w:tcW w:w="273" w:type="dxa"/>
          </w:tcPr>
          <w:p w14:paraId="0962EED1" w14:textId="77777777" w:rsidR="00B35DBB" w:rsidRPr="00A40276" w:rsidRDefault="00B35DBB" w:rsidP="003B46C3">
            <w:pPr>
              <w:rPr>
                <w:rFonts w:ascii="Arial" w:hAnsi="Arial" w:cs="Arial"/>
                <w:sz w:val="8"/>
                <w:szCs w:val="8"/>
                <w:lang w:val="es-BO"/>
              </w:rPr>
            </w:pPr>
          </w:p>
        </w:tc>
        <w:tc>
          <w:tcPr>
            <w:tcW w:w="273" w:type="dxa"/>
          </w:tcPr>
          <w:p w14:paraId="337071E3" w14:textId="77777777" w:rsidR="00B35DBB" w:rsidRPr="00A40276" w:rsidRDefault="00B35DBB" w:rsidP="003B46C3">
            <w:pPr>
              <w:rPr>
                <w:rFonts w:ascii="Arial" w:hAnsi="Arial" w:cs="Arial"/>
                <w:sz w:val="8"/>
                <w:szCs w:val="8"/>
                <w:lang w:val="es-BO"/>
              </w:rPr>
            </w:pPr>
          </w:p>
        </w:tc>
        <w:tc>
          <w:tcPr>
            <w:tcW w:w="272" w:type="dxa"/>
          </w:tcPr>
          <w:p w14:paraId="7BCDE083" w14:textId="77777777" w:rsidR="00B35DBB" w:rsidRPr="00A40276" w:rsidRDefault="00B35DBB" w:rsidP="003B46C3">
            <w:pPr>
              <w:rPr>
                <w:rFonts w:ascii="Arial" w:hAnsi="Arial" w:cs="Arial"/>
                <w:sz w:val="8"/>
                <w:szCs w:val="8"/>
                <w:lang w:val="es-BO"/>
              </w:rPr>
            </w:pPr>
          </w:p>
        </w:tc>
        <w:tc>
          <w:tcPr>
            <w:tcW w:w="273" w:type="dxa"/>
          </w:tcPr>
          <w:p w14:paraId="242AF3A2" w14:textId="77777777" w:rsidR="00B35DBB" w:rsidRPr="00A40276" w:rsidRDefault="00B35DBB" w:rsidP="003B46C3">
            <w:pPr>
              <w:rPr>
                <w:rFonts w:ascii="Arial" w:hAnsi="Arial" w:cs="Arial"/>
                <w:sz w:val="8"/>
                <w:szCs w:val="8"/>
                <w:lang w:val="es-BO"/>
              </w:rPr>
            </w:pPr>
          </w:p>
        </w:tc>
        <w:tc>
          <w:tcPr>
            <w:tcW w:w="273" w:type="dxa"/>
          </w:tcPr>
          <w:p w14:paraId="1ED15303" w14:textId="77777777" w:rsidR="00B35DBB" w:rsidRPr="00A40276" w:rsidRDefault="00B35DBB" w:rsidP="003B46C3">
            <w:pPr>
              <w:rPr>
                <w:rFonts w:ascii="Arial" w:hAnsi="Arial" w:cs="Arial"/>
                <w:sz w:val="8"/>
                <w:szCs w:val="8"/>
                <w:lang w:val="es-BO"/>
              </w:rPr>
            </w:pPr>
          </w:p>
        </w:tc>
        <w:tc>
          <w:tcPr>
            <w:tcW w:w="273" w:type="dxa"/>
          </w:tcPr>
          <w:p w14:paraId="5F6A66AA" w14:textId="77777777" w:rsidR="00B35DBB" w:rsidRPr="00A40276" w:rsidRDefault="00B35DBB" w:rsidP="003B46C3">
            <w:pPr>
              <w:rPr>
                <w:rFonts w:ascii="Arial" w:hAnsi="Arial" w:cs="Arial"/>
                <w:sz w:val="8"/>
                <w:szCs w:val="8"/>
                <w:lang w:val="es-BO"/>
              </w:rPr>
            </w:pPr>
          </w:p>
        </w:tc>
        <w:tc>
          <w:tcPr>
            <w:tcW w:w="273" w:type="dxa"/>
          </w:tcPr>
          <w:p w14:paraId="0FF17A07" w14:textId="77777777" w:rsidR="00B35DBB" w:rsidRPr="00A40276" w:rsidRDefault="00B35DBB" w:rsidP="003B46C3">
            <w:pPr>
              <w:rPr>
                <w:rFonts w:ascii="Arial" w:hAnsi="Arial" w:cs="Arial"/>
                <w:sz w:val="8"/>
                <w:szCs w:val="8"/>
                <w:lang w:val="es-BO"/>
              </w:rPr>
            </w:pPr>
          </w:p>
        </w:tc>
        <w:tc>
          <w:tcPr>
            <w:tcW w:w="272" w:type="dxa"/>
          </w:tcPr>
          <w:p w14:paraId="3DE31218" w14:textId="77777777" w:rsidR="00B35DBB" w:rsidRPr="00A40276" w:rsidRDefault="00B35DBB" w:rsidP="003B46C3">
            <w:pPr>
              <w:rPr>
                <w:rFonts w:ascii="Arial" w:hAnsi="Arial" w:cs="Arial"/>
                <w:sz w:val="8"/>
                <w:szCs w:val="8"/>
                <w:lang w:val="es-BO"/>
              </w:rPr>
            </w:pPr>
          </w:p>
        </w:tc>
        <w:tc>
          <w:tcPr>
            <w:tcW w:w="273" w:type="dxa"/>
          </w:tcPr>
          <w:p w14:paraId="4B39FB5C" w14:textId="77777777" w:rsidR="00B35DBB" w:rsidRPr="00A40276" w:rsidRDefault="00B35DBB" w:rsidP="003B46C3">
            <w:pPr>
              <w:rPr>
                <w:rFonts w:ascii="Arial" w:hAnsi="Arial" w:cs="Arial"/>
                <w:sz w:val="8"/>
                <w:szCs w:val="8"/>
                <w:lang w:val="es-BO"/>
              </w:rPr>
            </w:pPr>
          </w:p>
        </w:tc>
        <w:tc>
          <w:tcPr>
            <w:tcW w:w="273" w:type="dxa"/>
          </w:tcPr>
          <w:p w14:paraId="0A6CCDB2" w14:textId="77777777" w:rsidR="00B35DBB" w:rsidRPr="00A40276" w:rsidRDefault="00B35DBB" w:rsidP="003B46C3">
            <w:pPr>
              <w:rPr>
                <w:rFonts w:ascii="Arial" w:hAnsi="Arial" w:cs="Arial"/>
                <w:sz w:val="8"/>
                <w:szCs w:val="8"/>
                <w:lang w:val="es-BO"/>
              </w:rPr>
            </w:pPr>
          </w:p>
        </w:tc>
        <w:tc>
          <w:tcPr>
            <w:tcW w:w="273" w:type="dxa"/>
          </w:tcPr>
          <w:p w14:paraId="0B1BCDE7" w14:textId="77777777" w:rsidR="00B35DBB" w:rsidRPr="00A40276" w:rsidRDefault="00B35DBB" w:rsidP="003B46C3">
            <w:pPr>
              <w:rPr>
                <w:rFonts w:ascii="Arial" w:hAnsi="Arial" w:cs="Arial"/>
                <w:sz w:val="8"/>
                <w:szCs w:val="8"/>
                <w:lang w:val="es-BO"/>
              </w:rPr>
            </w:pPr>
          </w:p>
        </w:tc>
        <w:tc>
          <w:tcPr>
            <w:tcW w:w="273" w:type="dxa"/>
          </w:tcPr>
          <w:p w14:paraId="44B6DF26" w14:textId="77777777" w:rsidR="00B35DBB" w:rsidRPr="00A40276" w:rsidRDefault="00B35DBB" w:rsidP="003B46C3">
            <w:pPr>
              <w:rPr>
                <w:rFonts w:ascii="Arial" w:hAnsi="Arial" w:cs="Arial"/>
                <w:sz w:val="8"/>
                <w:szCs w:val="8"/>
                <w:lang w:val="es-BO"/>
              </w:rPr>
            </w:pPr>
          </w:p>
        </w:tc>
        <w:tc>
          <w:tcPr>
            <w:tcW w:w="272" w:type="dxa"/>
          </w:tcPr>
          <w:p w14:paraId="369B928A" w14:textId="77777777" w:rsidR="00B35DBB" w:rsidRPr="00A40276" w:rsidRDefault="00B35DBB" w:rsidP="003B46C3">
            <w:pPr>
              <w:rPr>
                <w:rFonts w:ascii="Arial" w:hAnsi="Arial" w:cs="Arial"/>
                <w:sz w:val="8"/>
                <w:szCs w:val="8"/>
                <w:lang w:val="es-BO"/>
              </w:rPr>
            </w:pPr>
          </w:p>
        </w:tc>
        <w:tc>
          <w:tcPr>
            <w:tcW w:w="272" w:type="dxa"/>
          </w:tcPr>
          <w:p w14:paraId="09519AE4" w14:textId="77777777" w:rsidR="00B35DBB" w:rsidRPr="00A40276" w:rsidRDefault="00B35DBB" w:rsidP="003B46C3">
            <w:pPr>
              <w:rPr>
                <w:rFonts w:ascii="Arial" w:hAnsi="Arial" w:cs="Arial"/>
                <w:sz w:val="8"/>
                <w:szCs w:val="8"/>
                <w:lang w:val="es-BO"/>
              </w:rPr>
            </w:pPr>
          </w:p>
        </w:tc>
        <w:tc>
          <w:tcPr>
            <w:tcW w:w="272" w:type="dxa"/>
          </w:tcPr>
          <w:p w14:paraId="1AAFDFBE" w14:textId="77777777" w:rsidR="00B35DBB" w:rsidRPr="00A40276" w:rsidRDefault="00B35DBB" w:rsidP="003B46C3">
            <w:pPr>
              <w:rPr>
                <w:rFonts w:ascii="Arial" w:hAnsi="Arial" w:cs="Arial"/>
                <w:sz w:val="8"/>
                <w:szCs w:val="8"/>
                <w:lang w:val="es-BO"/>
              </w:rPr>
            </w:pPr>
          </w:p>
        </w:tc>
        <w:tc>
          <w:tcPr>
            <w:tcW w:w="272" w:type="dxa"/>
          </w:tcPr>
          <w:p w14:paraId="6827375D" w14:textId="77777777" w:rsidR="00B35DBB" w:rsidRPr="00A40276" w:rsidRDefault="00B35DBB" w:rsidP="003B46C3">
            <w:pPr>
              <w:rPr>
                <w:rFonts w:ascii="Arial" w:hAnsi="Arial" w:cs="Arial"/>
                <w:sz w:val="8"/>
                <w:szCs w:val="8"/>
                <w:lang w:val="es-BO"/>
              </w:rPr>
            </w:pPr>
          </w:p>
        </w:tc>
        <w:tc>
          <w:tcPr>
            <w:tcW w:w="272" w:type="dxa"/>
          </w:tcPr>
          <w:p w14:paraId="4383E598" w14:textId="77777777" w:rsidR="00B35DBB" w:rsidRPr="00A40276" w:rsidRDefault="00B35DBB" w:rsidP="003B46C3">
            <w:pPr>
              <w:rPr>
                <w:rFonts w:ascii="Arial" w:hAnsi="Arial" w:cs="Arial"/>
                <w:sz w:val="8"/>
                <w:szCs w:val="8"/>
                <w:lang w:val="es-BO"/>
              </w:rPr>
            </w:pPr>
          </w:p>
        </w:tc>
        <w:tc>
          <w:tcPr>
            <w:tcW w:w="272" w:type="dxa"/>
          </w:tcPr>
          <w:p w14:paraId="360BC6E5" w14:textId="77777777" w:rsidR="00B35DBB" w:rsidRPr="00A40276" w:rsidRDefault="00B35DBB" w:rsidP="003B46C3">
            <w:pPr>
              <w:rPr>
                <w:rFonts w:ascii="Arial" w:hAnsi="Arial" w:cs="Arial"/>
                <w:sz w:val="8"/>
                <w:szCs w:val="8"/>
                <w:lang w:val="es-BO"/>
              </w:rPr>
            </w:pPr>
          </w:p>
        </w:tc>
        <w:tc>
          <w:tcPr>
            <w:tcW w:w="370" w:type="dxa"/>
            <w:tcBorders>
              <w:right w:val="single" w:sz="12" w:space="0" w:color="244061" w:themeColor="accent1" w:themeShade="80"/>
            </w:tcBorders>
          </w:tcPr>
          <w:p w14:paraId="7CDA0E63" w14:textId="77777777" w:rsidR="00B35DBB" w:rsidRPr="00A40276" w:rsidRDefault="00B35DBB" w:rsidP="003B46C3">
            <w:pPr>
              <w:rPr>
                <w:rFonts w:ascii="Arial" w:hAnsi="Arial" w:cs="Arial"/>
                <w:sz w:val="8"/>
                <w:szCs w:val="8"/>
                <w:lang w:val="es-BO"/>
              </w:rPr>
            </w:pPr>
          </w:p>
        </w:tc>
      </w:tr>
      <w:tr w:rsidR="00A40276" w:rsidRPr="00A40276" w14:paraId="1079F699" w14:textId="77777777" w:rsidTr="00FF0616">
        <w:trPr>
          <w:jc w:val="center"/>
        </w:trPr>
        <w:tc>
          <w:tcPr>
            <w:tcW w:w="2383" w:type="dxa"/>
            <w:vMerge/>
            <w:tcBorders>
              <w:left w:val="single" w:sz="12" w:space="0" w:color="244061" w:themeColor="accent1" w:themeShade="80"/>
              <w:right w:val="single" w:sz="4" w:space="0" w:color="auto"/>
            </w:tcBorders>
            <w:vAlign w:val="center"/>
          </w:tcPr>
          <w:p w14:paraId="0B765FAF" w14:textId="77777777" w:rsidR="00B35DBB" w:rsidRPr="00A40276" w:rsidRDefault="00B35DBB" w:rsidP="003B46C3">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417BF6" w14:textId="77777777" w:rsidR="00B35DBB" w:rsidRPr="00A40276" w:rsidRDefault="00B35DBB" w:rsidP="003B46C3">
            <w:pPr>
              <w:rPr>
                <w:rFonts w:ascii="Arial" w:hAnsi="Arial" w:cs="Arial"/>
                <w:szCs w:val="2"/>
                <w:lang w:val="es-BO"/>
              </w:rPr>
            </w:pPr>
          </w:p>
        </w:tc>
        <w:tc>
          <w:tcPr>
            <w:tcW w:w="2223" w:type="dxa"/>
            <w:gridSpan w:val="8"/>
            <w:tcBorders>
              <w:left w:val="single" w:sz="4" w:space="0" w:color="auto"/>
            </w:tcBorders>
          </w:tcPr>
          <w:p w14:paraId="063D7FD6" w14:textId="77777777" w:rsidR="00B35DBB" w:rsidRPr="00A40276" w:rsidRDefault="00A14B6C" w:rsidP="003B46C3">
            <w:pPr>
              <w:rPr>
                <w:rFonts w:ascii="Arial" w:hAnsi="Arial" w:cs="Arial"/>
                <w:szCs w:val="2"/>
                <w:lang w:val="es-BO"/>
              </w:rPr>
            </w:pPr>
            <w:r w:rsidRPr="00A40276">
              <w:rPr>
                <w:rFonts w:ascii="Arial" w:hAnsi="Arial" w:cs="Arial"/>
                <w:lang w:val="es-BO"/>
              </w:rPr>
              <w:t>Presupuesto Fijo</w:t>
            </w:r>
          </w:p>
        </w:tc>
        <w:tc>
          <w:tcPr>
            <w:tcW w:w="296" w:type="dxa"/>
          </w:tcPr>
          <w:p w14:paraId="005DE4B3" w14:textId="77777777" w:rsidR="00B35DBB" w:rsidRPr="00A40276" w:rsidRDefault="00B35DBB" w:rsidP="003B46C3">
            <w:pPr>
              <w:rPr>
                <w:rFonts w:ascii="Arial" w:hAnsi="Arial" w:cs="Arial"/>
                <w:szCs w:val="2"/>
                <w:lang w:val="es-BO"/>
              </w:rPr>
            </w:pPr>
          </w:p>
        </w:tc>
        <w:tc>
          <w:tcPr>
            <w:tcW w:w="273" w:type="dxa"/>
          </w:tcPr>
          <w:p w14:paraId="2D1B6418" w14:textId="77777777" w:rsidR="00B35DBB" w:rsidRPr="00A40276" w:rsidRDefault="00B35DBB" w:rsidP="003B46C3">
            <w:pPr>
              <w:rPr>
                <w:rFonts w:ascii="Arial" w:hAnsi="Arial" w:cs="Arial"/>
                <w:szCs w:val="2"/>
                <w:lang w:val="es-BO"/>
              </w:rPr>
            </w:pPr>
          </w:p>
        </w:tc>
        <w:tc>
          <w:tcPr>
            <w:tcW w:w="273" w:type="dxa"/>
          </w:tcPr>
          <w:p w14:paraId="0EDBC7FC" w14:textId="77777777" w:rsidR="00B35DBB" w:rsidRPr="00A40276" w:rsidRDefault="00B35DBB" w:rsidP="003B46C3">
            <w:pPr>
              <w:rPr>
                <w:rFonts w:ascii="Arial" w:hAnsi="Arial" w:cs="Arial"/>
                <w:szCs w:val="2"/>
                <w:lang w:val="es-BO"/>
              </w:rPr>
            </w:pPr>
          </w:p>
        </w:tc>
        <w:tc>
          <w:tcPr>
            <w:tcW w:w="272" w:type="dxa"/>
          </w:tcPr>
          <w:p w14:paraId="2093D98D" w14:textId="77777777" w:rsidR="00B35DBB" w:rsidRPr="00A40276" w:rsidRDefault="00B35DBB" w:rsidP="003B46C3">
            <w:pPr>
              <w:rPr>
                <w:rFonts w:ascii="Arial" w:hAnsi="Arial" w:cs="Arial"/>
                <w:szCs w:val="2"/>
                <w:lang w:val="es-BO"/>
              </w:rPr>
            </w:pPr>
          </w:p>
        </w:tc>
        <w:tc>
          <w:tcPr>
            <w:tcW w:w="273" w:type="dxa"/>
          </w:tcPr>
          <w:p w14:paraId="630DC93E" w14:textId="77777777" w:rsidR="00B35DBB" w:rsidRPr="00A40276" w:rsidRDefault="00B35DBB" w:rsidP="003B46C3">
            <w:pPr>
              <w:rPr>
                <w:rFonts w:ascii="Arial" w:hAnsi="Arial" w:cs="Arial"/>
                <w:szCs w:val="2"/>
                <w:lang w:val="es-BO"/>
              </w:rPr>
            </w:pPr>
          </w:p>
        </w:tc>
        <w:tc>
          <w:tcPr>
            <w:tcW w:w="273" w:type="dxa"/>
          </w:tcPr>
          <w:p w14:paraId="22EE3341" w14:textId="77777777" w:rsidR="00B35DBB" w:rsidRPr="00A40276" w:rsidRDefault="00B35DBB" w:rsidP="003B46C3">
            <w:pPr>
              <w:rPr>
                <w:rFonts w:ascii="Arial" w:hAnsi="Arial" w:cs="Arial"/>
                <w:szCs w:val="2"/>
                <w:lang w:val="es-BO"/>
              </w:rPr>
            </w:pPr>
          </w:p>
        </w:tc>
        <w:tc>
          <w:tcPr>
            <w:tcW w:w="273" w:type="dxa"/>
          </w:tcPr>
          <w:p w14:paraId="27311563" w14:textId="77777777" w:rsidR="00B35DBB" w:rsidRPr="00A40276" w:rsidRDefault="00B35DBB" w:rsidP="003B46C3">
            <w:pPr>
              <w:rPr>
                <w:rFonts w:ascii="Arial" w:hAnsi="Arial" w:cs="Arial"/>
                <w:szCs w:val="2"/>
                <w:lang w:val="es-BO"/>
              </w:rPr>
            </w:pPr>
          </w:p>
        </w:tc>
        <w:tc>
          <w:tcPr>
            <w:tcW w:w="273" w:type="dxa"/>
          </w:tcPr>
          <w:p w14:paraId="210E4977" w14:textId="77777777" w:rsidR="00B35DBB" w:rsidRPr="00A40276" w:rsidRDefault="00B35DBB" w:rsidP="003B46C3">
            <w:pPr>
              <w:rPr>
                <w:rFonts w:ascii="Arial" w:hAnsi="Arial" w:cs="Arial"/>
                <w:szCs w:val="2"/>
                <w:lang w:val="es-BO"/>
              </w:rPr>
            </w:pPr>
          </w:p>
        </w:tc>
        <w:tc>
          <w:tcPr>
            <w:tcW w:w="272" w:type="dxa"/>
          </w:tcPr>
          <w:p w14:paraId="3C250D2F" w14:textId="77777777" w:rsidR="00B35DBB" w:rsidRPr="00A40276" w:rsidRDefault="00B35DBB" w:rsidP="003B46C3">
            <w:pPr>
              <w:rPr>
                <w:rFonts w:ascii="Arial" w:hAnsi="Arial" w:cs="Arial"/>
                <w:szCs w:val="2"/>
                <w:lang w:val="es-BO"/>
              </w:rPr>
            </w:pPr>
          </w:p>
        </w:tc>
        <w:tc>
          <w:tcPr>
            <w:tcW w:w="273" w:type="dxa"/>
          </w:tcPr>
          <w:p w14:paraId="74778B54" w14:textId="77777777" w:rsidR="00B35DBB" w:rsidRPr="00A40276" w:rsidRDefault="00B35DBB" w:rsidP="003B46C3">
            <w:pPr>
              <w:rPr>
                <w:rFonts w:ascii="Arial" w:hAnsi="Arial" w:cs="Arial"/>
                <w:szCs w:val="2"/>
                <w:lang w:val="es-BO"/>
              </w:rPr>
            </w:pPr>
          </w:p>
        </w:tc>
        <w:tc>
          <w:tcPr>
            <w:tcW w:w="273" w:type="dxa"/>
          </w:tcPr>
          <w:p w14:paraId="29290BC1" w14:textId="77777777" w:rsidR="00B35DBB" w:rsidRPr="00A40276" w:rsidRDefault="00B35DBB" w:rsidP="003B46C3">
            <w:pPr>
              <w:rPr>
                <w:rFonts w:ascii="Arial" w:hAnsi="Arial" w:cs="Arial"/>
                <w:szCs w:val="2"/>
                <w:lang w:val="es-BO"/>
              </w:rPr>
            </w:pPr>
          </w:p>
        </w:tc>
        <w:tc>
          <w:tcPr>
            <w:tcW w:w="273" w:type="dxa"/>
          </w:tcPr>
          <w:p w14:paraId="26B4B6DE" w14:textId="77777777" w:rsidR="00B35DBB" w:rsidRPr="00A40276" w:rsidRDefault="00B35DBB" w:rsidP="003B46C3">
            <w:pPr>
              <w:rPr>
                <w:rFonts w:ascii="Arial" w:hAnsi="Arial" w:cs="Arial"/>
                <w:szCs w:val="2"/>
                <w:lang w:val="es-BO"/>
              </w:rPr>
            </w:pPr>
          </w:p>
        </w:tc>
        <w:tc>
          <w:tcPr>
            <w:tcW w:w="273" w:type="dxa"/>
          </w:tcPr>
          <w:p w14:paraId="7DD82E9F" w14:textId="77777777" w:rsidR="00B35DBB" w:rsidRPr="00A40276" w:rsidRDefault="00B35DBB" w:rsidP="003B46C3">
            <w:pPr>
              <w:rPr>
                <w:rFonts w:ascii="Arial" w:hAnsi="Arial" w:cs="Arial"/>
                <w:szCs w:val="2"/>
                <w:lang w:val="es-BO"/>
              </w:rPr>
            </w:pPr>
          </w:p>
        </w:tc>
        <w:tc>
          <w:tcPr>
            <w:tcW w:w="272" w:type="dxa"/>
          </w:tcPr>
          <w:p w14:paraId="69819101" w14:textId="77777777" w:rsidR="00B35DBB" w:rsidRPr="00A40276" w:rsidRDefault="00B35DBB" w:rsidP="003B46C3">
            <w:pPr>
              <w:rPr>
                <w:rFonts w:ascii="Arial" w:hAnsi="Arial" w:cs="Arial"/>
                <w:szCs w:val="2"/>
                <w:lang w:val="es-BO"/>
              </w:rPr>
            </w:pPr>
          </w:p>
        </w:tc>
        <w:tc>
          <w:tcPr>
            <w:tcW w:w="272" w:type="dxa"/>
          </w:tcPr>
          <w:p w14:paraId="2AA4CE52" w14:textId="77777777" w:rsidR="00B35DBB" w:rsidRPr="00A40276" w:rsidRDefault="00B35DBB" w:rsidP="003B46C3">
            <w:pPr>
              <w:rPr>
                <w:rFonts w:ascii="Arial" w:hAnsi="Arial" w:cs="Arial"/>
                <w:szCs w:val="2"/>
                <w:lang w:val="es-BO"/>
              </w:rPr>
            </w:pPr>
          </w:p>
        </w:tc>
        <w:tc>
          <w:tcPr>
            <w:tcW w:w="272" w:type="dxa"/>
          </w:tcPr>
          <w:p w14:paraId="0F8BFC67" w14:textId="77777777" w:rsidR="00B35DBB" w:rsidRPr="00A40276" w:rsidRDefault="00B35DBB" w:rsidP="003B46C3">
            <w:pPr>
              <w:rPr>
                <w:rFonts w:ascii="Arial" w:hAnsi="Arial" w:cs="Arial"/>
                <w:szCs w:val="2"/>
                <w:lang w:val="es-BO"/>
              </w:rPr>
            </w:pPr>
          </w:p>
        </w:tc>
        <w:tc>
          <w:tcPr>
            <w:tcW w:w="272" w:type="dxa"/>
          </w:tcPr>
          <w:p w14:paraId="085EC261" w14:textId="77777777" w:rsidR="00B35DBB" w:rsidRPr="00A40276" w:rsidRDefault="00B35DBB" w:rsidP="003B46C3">
            <w:pPr>
              <w:rPr>
                <w:rFonts w:ascii="Arial" w:hAnsi="Arial" w:cs="Arial"/>
                <w:szCs w:val="2"/>
                <w:lang w:val="es-BO"/>
              </w:rPr>
            </w:pPr>
          </w:p>
        </w:tc>
        <w:tc>
          <w:tcPr>
            <w:tcW w:w="272" w:type="dxa"/>
          </w:tcPr>
          <w:p w14:paraId="3653B73D" w14:textId="77777777" w:rsidR="00B35DBB" w:rsidRPr="00A40276" w:rsidRDefault="00B35DBB" w:rsidP="003B46C3">
            <w:pPr>
              <w:rPr>
                <w:rFonts w:ascii="Arial" w:hAnsi="Arial" w:cs="Arial"/>
                <w:szCs w:val="2"/>
                <w:lang w:val="es-BO"/>
              </w:rPr>
            </w:pPr>
          </w:p>
        </w:tc>
        <w:tc>
          <w:tcPr>
            <w:tcW w:w="272" w:type="dxa"/>
          </w:tcPr>
          <w:p w14:paraId="44A97B3F"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34EA02CB" w14:textId="77777777" w:rsidR="00B35DBB" w:rsidRPr="00A40276" w:rsidRDefault="00B35DBB" w:rsidP="003B46C3">
            <w:pPr>
              <w:rPr>
                <w:rFonts w:ascii="Arial" w:hAnsi="Arial" w:cs="Arial"/>
                <w:szCs w:val="2"/>
                <w:lang w:val="es-BO"/>
              </w:rPr>
            </w:pPr>
          </w:p>
        </w:tc>
      </w:tr>
      <w:tr w:rsidR="00A40276" w:rsidRPr="00A40276" w14:paraId="7C7C2489" w14:textId="77777777" w:rsidTr="00FF0616">
        <w:trPr>
          <w:jc w:val="center"/>
        </w:trPr>
        <w:tc>
          <w:tcPr>
            <w:tcW w:w="2383" w:type="dxa"/>
            <w:tcBorders>
              <w:left w:val="single" w:sz="12" w:space="0" w:color="244061" w:themeColor="accent1" w:themeShade="80"/>
            </w:tcBorders>
            <w:vAlign w:val="center"/>
          </w:tcPr>
          <w:p w14:paraId="31F5FEAF" w14:textId="77777777" w:rsidR="00B35DBB" w:rsidRPr="00A40276" w:rsidRDefault="00B35DBB" w:rsidP="003B46C3">
            <w:pPr>
              <w:jc w:val="right"/>
              <w:rPr>
                <w:rFonts w:ascii="Arial" w:hAnsi="Arial" w:cs="Arial"/>
                <w:lang w:val="es-BO"/>
              </w:rPr>
            </w:pPr>
          </w:p>
        </w:tc>
        <w:tc>
          <w:tcPr>
            <w:tcW w:w="297" w:type="dxa"/>
          </w:tcPr>
          <w:p w14:paraId="453854C5" w14:textId="77777777" w:rsidR="00B35DBB" w:rsidRPr="00A40276" w:rsidRDefault="00B35DBB" w:rsidP="003B46C3">
            <w:pPr>
              <w:rPr>
                <w:rFonts w:ascii="Arial" w:hAnsi="Arial" w:cs="Arial"/>
                <w:lang w:val="es-BO"/>
              </w:rPr>
            </w:pPr>
          </w:p>
        </w:tc>
        <w:tc>
          <w:tcPr>
            <w:tcW w:w="281" w:type="dxa"/>
          </w:tcPr>
          <w:p w14:paraId="1D18D133" w14:textId="77777777" w:rsidR="00B35DBB" w:rsidRPr="00A40276" w:rsidRDefault="00B35DBB" w:rsidP="003B46C3">
            <w:pPr>
              <w:rPr>
                <w:rFonts w:ascii="Arial" w:hAnsi="Arial" w:cs="Arial"/>
                <w:lang w:val="es-BO"/>
              </w:rPr>
            </w:pPr>
          </w:p>
        </w:tc>
        <w:tc>
          <w:tcPr>
            <w:tcW w:w="282" w:type="dxa"/>
          </w:tcPr>
          <w:p w14:paraId="5C1E5DE1" w14:textId="77777777" w:rsidR="00B35DBB" w:rsidRPr="00A40276" w:rsidRDefault="00B35DBB" w:rsidP="003B46C3">
            <w:pPr>
              <w:rPr>
                <w:rFonts w:ascii="Arial" w:hAnsi="Arial" w:cs="Arial"/>
                <w:lang w:val="es-BO"/>
              </w:rPr>
            </w:pPr>
          </w:p>
        </w:tc>
        <w:tc>
          <w:tcPr>
            <w:tcW w:w="272" w:type="dxa"/>
          </w:tcPr>
          <w:p w14:paraId="14045E1A" w14:textId="77777777" w:rsidR="00B35DBB" w:rsidRPr="00A40276" w:rsidRDefault="00B35DBB" w:rsidP="003B46C3">
            <w:pPr>
              <w:rPr>
                <w:rFonts w:ascii="Arial" w:hAnsi="Arial" w:cs="Arial"/>
                <w:lang w:val="es-BO"/>
              </w:rPr>
            </w:pPr>
          </w:p>
        </w:tc>
        <w:tc>
          <w:tcPr>
            <w:tcW w:w="277" w:type="dxa"/>
          </w:tcPr>
          <w:p w14:paraId="069ACB5D" w14:textId="77777777" w:rsidR="00B35DBB" w:rsidRPr="00A40276" w:rsidRDefault="00B35DBB" w:rsidP="003B46C3">
            <w:pPr>
              <w:rPr>
                <w:rFonts w:ascii="Arial" w:hAnsi="Arial" w:cs="Arial"/>
                <w:lang w:val="es-BO"/>
              </w:rPr>
            </w:pPr>
          </w:p>
        </w:tc>
        <w:tc>
          <w:tcPr>
            <w:tcW w:w="276" w:type="dxa"/>
          </w:tcPr>
          <w:p w14:paraId="7B785FEF" w14:textId="77777777" w:rsidR="00B35DBB" w:rsidRPr="00A40276" w:rsidRDefault="00B35DBB" w:rsidP="003B46C3">
            <w:pPr>
              <w:rPr>
                <w:rFonts w:ascii="Arial" w:hAnsi="Arial" w:cs="Arial"/>
                <w:lang w:val="es-BO"/>
              </w:rPr>
            </w:pPr>
          </w:p>
        </w:tc>
        <w:tc>
          <w:tcPr>
            <w:tcW w:w="281" w:type="dxa"/>
          </w:tcPr>
          <w:p w14:paraId="54055A05" w14:textId="77777777" w:rsidR="00B35DBB" w:rsidRPr="00A40276" w:rsidRDefault="00B35DBB" w:rsidP="003B46C3">
            <w:pPr>
              <w:rPr>
                <w:rFonts w:ascii="Arial" w:hAnsi="Arial" w:cs="Arial"/>
                <w:lang w:val="es-BO"/>
              </w:rPr>
            </w:pPr>
          </w:p>
        </w:tc>
        <w:tc>
          <w:tcPr>
            <w:tcW w:w="277" w:type="dxa"/>
          </w:tcPr>
          <w:p w14:paraId="6C5B57F1" w14:textId="77777777" w:rsidR="00B35DBB" w:rsidRPr="00A40276" w:rsidRDefault="00B35DBB" w:rsidP="003B46C3">
            <w:pPr>
              <w:rPr>
                <w:rFonts w:ascii="Arial" w:hAnsi="Arial" w:cs="Arial"/>
                <w:lang w:val="es-BO"/>
              </w:rPr>
            </w:pPr>
          </w:p>
        </w:tc>
        <w:tc>
          <w:tcPr>
            <w:tcW w:w="277" w:type="dxa"/>
          </w:tcPr>
          <w:p w14:paraId="0749A87F" w14:textId="77777777" w:rsidR="00B35DBB" w:rsidRPr="00A40276" w:rsidRDefault="00B35DBB" w:rsidP="003B46C3">
            <w:pPr>
              <w:rPr>
                <w:rFonts w:ascii="Arial" w:hAnsi="Arial" w:cs="Arial"/>
                <w:lang w:val="es-BO"/>
              </w:rPr>
            </w:pPr>
          </w:p>
        </w:tc>
        <w:tc>
          <w:tcPr>
            <w:tcW w:w="296" w:type="dxa"/>
          </w:tcPr>
          <w:p w14:paraId="2FD1D200" w14:textId="77777777" w:rsidR="00B35DBB" w:rsidRPr="00A40276" w:rsidRDefault="00B35DBB" w:rsidP="003B46C3">
            <w:pPr>
              <w:rPr>
                <w:rFonts w:ascii="Arial" w:hAnsi="Arial" w:cs="Arial"/>
                <w:lang w:val="es-BO"/>
              </w:rPr>
            </w:pPr>
          </w:p>
        </w:tc>
        <w:tc>
          <w:tcPr>
            <w:tcW w:w="273" w:type="dxa"/>
          </w:tcPr>
          <w:p w14:paraId="1F7216E1" w14:textId="77777777" w:rsidR="00B35DBB" w:rsidRPr="00A40276" w:rsidRDefault="00B35DBB" w:rsidP="003B46C3">
            <w:pPr>
              <w:rPr>
                <w:rFonts w:ascii="Arial" w:hAnsi="Arial" w:cs="Arial"/>
                <w:lang w:val="es-BO"/>
              </w:rPr>
            </w:pPr>
          </w:p>
        </w:tc>
        <w:tc>
          <w:tcPr>
            <w:tcW w:w="273" w:type="dxa"/>
          </w:tcPr>
          <w:p w14:paraId="76E47726" w14:textId="77777777" w:rsidR="00B35DBB" w:rsidRPr="00A40276" w:rsidRDefault="00B35DBB" w:rsidP="003B46C3">
            <w:pPr>
              <w:rPr>
                <w:rFonts w:ascii="Arial" w:hAnsi="Arial" w:cs="Arial"/>
                <w:lang w:val="es-BO"/>
              </w:rPr>
            </w:pPr>
          </w:p>
        </w:tc>
        <w:tc>
          <w:tcPr>
            <w:tcW w:w="272" w:type="dxa"/>
          </w:tcPr>
          <w:p w14:paraId="35BBDC99" w14:textId="77777777" w:rsidR="00B35DBB" w:rsidRPr="00A40276" w:rsidRDefault="00B35DBB" w:rsidP="003B46C3">
            <w:pPr>
              <w:rPr>
                <w:rFonts w:ascii="Arial" w:hAnsi="Arial" w:cs="Arial"/>
                <w:lang w:val="es-BO"/>
              </w:rPr>
            </w:pPr>
          </w:p>
        </w:tc>
        <w:tc>
          <w:tcPr>
            <w:tcW w:w="273" w:type="dxa"/>
          </w:tcPr>
          <w:p w14:paraId="030AB3BA" w14:textId="77777777" w:rsidR="00B35DBB" w:rsidRPr="00A40276" w:rsidRDefault="00B35DBB" w:rsidP="003B46C3">
            <w:pPr>
              <w:rPr>
                <w:rFonts w:ascii="Arial" w:hAnsi="Arial" w:cs="Arial"/>
                <w:lang w:val="es-BO"/>
              </w:rPr>
            </w:pPr>
          </w:p>
        </w:tc>
        <w:tc>
          <w:tcPr>
            <w:tcW w:w="273" w:type="dxa"/>
          </w:tcPr>
          <w:p w14:paraId="4C9D8763" w14:textId="77777777" w:rsidR="00B35DBB" w:rsidRPr="00A40276" w:rsidRDefault="00B35DBB" w:rsidP="003B46C3">
            <w:pPr>
              <w:rPr>
                <w:rFonts w:ascii="Arial" w:hAnsi="Arial" w:cs="Arial"/>
                <w:lang w:val="es-BO"/>
              </w:rPr>
            </w:pPr>
          </w:p>
        </w:tc>
        <w:tc>
          <w:tcPr>
            <w:tcW w:w="273" w:type="dxa"/>
          </w:tcPr>
          <w:p w14:paraId="525FD03C" w14:textId="77777777" w:rsidR="00B35DBB" w:rsidRPr="00A40276" w:rsidRDefault="00B35DBB" w:rsidP="003B46C3">
            <w:pPr>
              <w:rPr>
                <w:rFonts w:ascii="Arial" w:hAnsi="Arial" w:cs="Arial"/>
                <w:lang w:val="es-BO"/>
              </w:rPr>
            </w:pPr>
          </w:p>
        </w:tc>
        <w:tc>
          <w:tcPr>
            <w:tcW w:w="273" w:type="dxa"/>
          </w:tcPr>
          <w:p w14:paraId="40C47486" w14:textId="77777777" w:rsidR="00B35DBB" w:rsidRPr="00A40276" w:rsidRDefault="00B35DBB" w:rsidP="003B46C3">
            <w:pPr>
              <w:rPr>
                <w:rFonts w:ascii="Arial" w:hAnsi="Arial" w:cs="Arial"/>
                <w:lang w:val="es-BO"/>
              </w:rPr>
            </w:pPr>
          </w:p>
        </w:tc>
        <w:tc>
          <w:tcPr>
            <w:tcW w:w="272" w:type="dxa"/>
          </w:tcPr>
          <w:p w14:paraId="4BB713A4" w14:textId="77777777" w:rsidR="00B35DBB" w:rsidRPr="00A40276" w:rsidRDefault="00B35DBB" w:rsidP="003B46C3">
            <w:pPr>
              <w:rPr>
                <w:rFonts w:ascii="Arial" w:hAnsi="Arial" w:cs="Arial"/>
                <w:lang w:val="es-BO"/>
              </w:rPr>
            </w:pPr>
          </w:p>
        </w:tc>
        <w:tc>
          <w:tcPr>
            <w:tcW w:w="273" w:type="dxa"/>
          </w:tcPr>
          <w:p w14:paraId="4979680C" w14:textId="77777777" w:rsidR="00B35DBB" w:rsidRPr="00A40276" w:rsidRDefault="00B35DBB" w:rsidP="003B46C3">
            <w:pPr>
              <w:rPr>
                <w:rFonts w:ascii="Arial" w:hAnsi="Arial" w:cs="Arial"/>
                <w:lang w:val="es-BO"/>
              </w:rPr>
            </w:pPr>
          </w:p>
        </w:tc>
        <w:tc>
          <w:tcPr>
            <w:tcW w:w="273" w:type="dxa"/>
          </w:tcPr>
          <w:p w14:paraId="51997CA9" w14:textId="77777777" w:rsidR="00B35DBB" w:rsidRPr="00A40276" w:rsidRDefault="00B35DBB" w:rsidP="003B46C3">
            <w:pPr>
              <w:rPr>
                <w:rFonts w:ascii="Arial" w:hAnsi="Arial" w:cs="Arial"/>
                <w:lang w:val="es-BO"/>
              </w:rPr>
            </w:pPr>
          </w:p>
        </w:tc>
        <w:tc>
          <w:tcPr>
            <w:tcW w:w="273" w:type="dxa"/>
          </w:tcPr>
          <w:p w14:paraId="0850333E" w14:textId="77777777" w:rsidR="00B35DBB" w:rsidRPr="00A40276" w:rsidRDefault="00B35DBB" w:rsidP="003B46C3">
            <w:pPr>
              <w:rPr>
                <w:rFonts w:ascii="Arial" w:hAnsi="Arial" w:cs="Arial"/>
                <w:lang w:val="es-BO"/>
              </w:rPr>
            </w:pPr>
          </w:p>
        </w:tc>
        <w:tc>
          <w:tcPr>
            <w:tcW w:w="273" w:type="dxa"/>
          </w:tcPr>
          <w:p w14:paraId="07CA8ED2" w14:textId="77777777" w:rsidR="00B35DBB" w:rsidRPr="00A40276" w:rsidRDefault="00B35DBB" w:rsidP="003B46C3">
            <w:pPr>
              <w:rPr>
                <w:rFonts w:ascii="Arial" w:hAnsi="Arial" w:cs="Arial"/>
                <w:lang w:val="es-BO"/>
              </w:rPr>
            </w:pPr>
          </w:p>
        </w:tc>
        <w:tc>
          <w:tcPr>
            <w:tcW w:w="816" w:type="dxa"/>
            <w:gridSpan w:val="3"/>
          </w:tcPr>
          <w:p w14:paraId="00D5B1BC" w14:textId="77777777" w:rsidR="00B35DBB" w:rsidRPr="00A40276" w:rsidRDefault="00B35DBB" w:rsidP="003B46C3">
            <w:pPr>
              <w:jc w:val="right"/>
              <w:rPr>
                <w:rFonts w:ascii="Arial" w:hAnsi="Arial" w:cs="Arial"/>
                <w:lang w:val="es-BO"/>
              </w:rPr>
            </w:pPr>
          </w:p>
        </w:tc>
        <w:tc>
          <w:tcPr>
            <w:tcW w:w="816" w:type="dxa"/>
            <w:gridSpan w:val="3"/>
          </w:tcPr>
          <w:p w14:paraId="2110298E"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416DF2B" w14:textId="77777777" w:rsidR="00B35DBB" w:rsidRPr="00A40276" w:rsidRDefault="00B35DBB" w:rsidP="003B46C3">
            <w:pPr>
              <w:rPr>
                <w:rFonts w:ascii="Arial" w:hAnsi="Arial" w:cs="Arial"/>
                <w:lang w:val="es-BO"/>
              </w:rPr>
            </w:pPr>
          </w:p>
        </w:tc>
      </w:tr>
      <w:tr w:rsidR="00A40276" w:rsidRPr="00A40276" w14:paraId="217D0EF4" w14:textId="77777777" w:rsidTr="00FF0616">
        <w:trPr>
          <w:jc w:val="center"/>
        </w:trPr>
        <w:tc>
          <w:tcPr>
            <w:tcW w:w="2383" w:type="dxa"/>
            <w:tcBorders>
              <w:left w:val="single" w:sz="12" w:space="0" w:color="244061" w:themeColor="accent1" w:themeShade="80"/>
              <w:right w:val="single" w:sz="4" w:space="0" w:color="auto"/>
            </w:tcBorders>
            <w:vAlign w:val="center"/>
          </w:tcPr>
          <w:p w14:paraId="41928EE6" w14:textId="77777777" w:rsidR="00B35DBB" w:rsidRPr="00A40276" w:rsidRDefault="00B35DBB" w:rsidP="003B46C3">
            <w:pPr>
              <w:jc w:val="right"/>
              <w:rPr>
                <w:rFonts w:ascii="Arial" w:hAnsi="Arial" w:cs="Arial"/>
                <w:lang w:val="es-BO"/>
              </w:rPr>
            </w:pPr>
            <w:r w:rsidRPr="00A40276">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80D7CF" w14:textId="624145B5" w:rsidR="00B35DBB" w:rsidRPr="00A40276" w:rsidRDefault="00932D85" w:rsidP="003B46C3">
            <w:pPr>
              <w:rPr>
                <w:rFonts w:ascii="Arial" w:hAnsi="Arial" w:cs="Arial"/>
                <w:lang w:val="es-BO"/>
              </w:rPr>
            </w:pPr>
            <w:r>
              <w:rPr>
                <w:rFonts w:ascii="Arial" w:hAnsi="Arial" w:cs="Arial"/>
                <w:lang w:val="es-BO"/>
              </w:rPr>
              <w:t>x</w:t>
            </w:r>
          </w:p>
        </w:tc>
        <w:tc>
          <w:tcPr>
            <w:tcW w:w="1388" w:type="dxa"/>
            <w:gridSpan w:val="5"/>
            <w:tcBorders>
              <w:left w:val="single" w:sz="4" w:space="0" w:color="auto"/>
              <w:right w:val="single" w:sz="4" w:space="0" w:color="auto"/>
            </w:tcBorders>
          </w:tcPr>
          <w:p w14:paraId="1FE3FA44" w14:textId="77777777" w:rsidR="00B35DBB" w:rsidRPr="00A40276" w:rsidRDefault="00B35DBB" w:rsidP="003B46C3">
            <w:pPr>
              <w:rPr>
                <w:rFonts w:ascii="Arial" w:hAnsi="Arial" w:cs="Arial"/>
                <w:lang w:val="es-BO"/>
              </w:rPr>
            </w:pPr>
            <w:r w:rsidRPr="00A40276">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04C2EC" w14:textId="77777777" w:rsidR="00B35DBB" w:rsidRPr="00A40276" w:rsidRDefault="00B35DBB" w:rsidP="003B46C3">
            <w:pPr>
              <w:rPr>
                <w:rFonts w:ascii="Arial" w:hAnsi="Arial" w:cs="Arial"/>
                <w:lang w:val="es-BO"/>
              </w:rPr>
            </w:pPr>
          </w:p>
        </w:tc>
        <w:tc>
          <w:tcPr>
            <w:tcW w:w="1396" w:type="dxa"/>
            <w:gridSpan w:val="5"/>
            <w:tcBorders>
              <w:left w:val="single" w:sz="4" w:space="0" w:color="auto"/>
              <w:right w:val="single" w:sz="4" w:space="0" w:color="auto"/>
            </w:tcBorders>
          </w:tcPr>
          <w:p w14:paraId="39B67E66" w14:textId="77777777" w:rsidR="00B35DBB" w:rsidRPr="00A40276" w:rsidRDefault="00B35DBB" w:rsidP="003B46C3">
            <w:pPr>
              <w:rPr>
                <w:rFonts w:ascii="Arial" w:hAnsi="Arial" w:cs="Arial"/>
                <w:lang w:val="es-BO"/>
              </w:rPr>
            </w:pPr>
            <w:r w:rsidRPr="00A40276">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1BDE68" w14:textId="77777777" w:rsidR="00B35DBB" w:rsidRPr="00A40276" w:rsidRDefault="00B35DBB" w:rsidP="003B46C3">
            <w:pPr>
              <w:rPr>
                <w:rFonts w:ascii="Arial" w:hAnsi="Arial" w:cs="Arial"/>
                <w:lang w:val="es-BO"/>
              </w:rPr>
            </w:pPr>
          </w:p>
        </w:tc>
        <w:tc>
          <w:tcPr>
            <w:tcW w:w="1637" w:type="dxa"/>
            <w:gridSpan w:val="6"/>
            <w:tcBorders>
              <w:left w:val="single" w:sz="4" w:space="0" w:color="auto"/>
            </w:tcBorders>
          </w:tcPr>
          <w:p w14:paraId="2D2FFCF8" w14:textId="77777777" w:rsidR="00B35DBB" w:rsidRPr="00A40276" w:rsidRDefault="00B35DBB" w:rsidP="003B46C3">
            <w:pPr>
              <w:rPr>
                <w:rFonts w:ascii="Arial" w:hAnsi="Arial" w:cs="Arial"/>
                <w:lang w:val="es-BO"/>
              </w:rPr>
            </w:pPr>
            <w:r w:rsidRPr="00A40276">
              <w:rPr>
                <w:rFonts w:ascii="Arial" w:hAnsi="Arial" w:cs="Arial"/>
                <w:lang w:val="es-BO"/>
              </w:rPr>
              <w:t>Por Lotes</w:t>
            </w:r>
          </w:p>
        </w:tc>
        <w:tc>
          <w:tcPr>
            <w:tcW w:w="273" w:type="dxa"/>
            <w:tcBorders>
              <w:left w:val="nil"/>
            </w:tcBorders>
          </w:tcPr>
          <w:p w14:paraId="250890FC" w14:textId="77777777" w:rsidR="00B35DBB" w:rsidRPr="00A40276" w:rsidRDefault="00B35DBB" w:rsidP="003B46C3">
            <w:pPr>
              <w:rPr>
                <w:rFonts w:ascii="Arial" w:hAnsi="Arial" w:cs="Arial"/>
                <w:lang w:val="es-BO"/>
              </w:rPr>
            </w:pPr>
          </w:p>
        </w:tc>
        <w:tc>
          <w:tcPr>
            <w:tcW w:w="273" w:type="dxa"/>
            <w:tcBorders>
              <w:left w:val="nil"/>
            </w:tcBorders>
          </w:tcPr>
          <w:p w14:paraId="54AED3AF" w14:textId="77777777" w:rsidR="00B35DBB" w:rsidRPr="00A40276" w:rsidRDefault="00B35DBB" w:rsidP="003B46C3">
            <w:pPr>
              <w:rPr>
                <w:rFonts w:ascii="Arial" w:hAnsi="Arial" w:cs="Arial"/>
                <w:lang w:val="es-BO"/>
              </w:rPr>
            </w:pPr>
          </w:p>
        </w:tc>
        <w:tc>
          <w:tcPr>
            <w:tcW w:w="273" w:type="dxa"/>
            <w:tcBorders>
              <w:left w:val="nil"/>
            </w:tcBorders>
          </w:tcPr>
          <w:p w14:paraId="51FBCCFF" w14:textId="77777777" w:rsidR="00B35DBB" w:rsidRPr="00A40276" w:rsidRDefault="00B35DBB" w:rsidP="003B46C3">
            <w:pPr>
              <w:rPr>
                <w:rFonts w:ascii="Arial" w:hAnsi="Arial" w:cs="Arial"/>
                <w:lang w:val="es-BO"/>
              </w:rPr>
            </w:pPr>
          </w:p>
        </w:tc>
        <w:tc>
          <w:tcPr>
            <w:tcW w:w="272" w:type="dxa"/>
          </w:tcPr>
          <w:p w14:paraId="43F4261B" w14:textId="77777777" w:rsidR="00B35DBB" w:rsidRPr="00A40276" w:rsidRDefault="00B35DBB" w:rsidP="003B46C3">
            <w:pPr>
              <w:rPr>
                <w:rFonts w:ascii="Arial" w:hAnsi="Arial" w:cs="Arial"/>
                <w:lang w:val="es-BO"/>
              </w:rPr>
            </w:pPr>
          </w:p>
        </w:tc>
        <w:tc>
          <w:tcPr>
            <w:tcW w:w="272" w:type="dxa"/>
            <w:tcBorders>
              <w:left w:val="nil"/>
            </w:tcBorders>
          </w:tcPr>
          <w:p w14:paraId="0866C0FD" w14:textId="77777777" w:rsidR="00B35DBB" w:rsidRPr="00A40276" w:rsidRDefault="00B35DBB" w:rsidP="003B46C3">
            <w:pPr>
              <w:rPr>
                <w:rFonts w:ascii="Arial" w:hAnsi="Arial" w:cs="Arial"/>
                <w:lang w:val="es-BO"/>
              </w:rPr>
            </w:pPr>
          </w:p>
        </w:tc>
        <w:tc>
          <w:tcPr>
            <w:tcW w:w="272" w:type="dxa"/>
          </w:tcPr>
          <w:p w14:paraId="690661F4" w14:textId="77777777" w:rsidR="00B35DBB" w:rsidRPr="00A40276" w:rsidRDefault="00B35DBB" w:rsidP="003B46C3">
            <w:pPr>
              <w:rPr>
                <w:rFonts w:ascii="Arial" w:hAnsi="Arial" w:cs="Arial"/>
                <w:lang w:val="es-BO"/>
              </w:rPr>
            </w:pPr>
          </w:p>
        </w:tc>
        <w:tc>
          <w:tcPr>
            <w:tcW w:w="272" w:type="dxa"/>
          </w:tcPr>
          <w:p w14:paraId="34E8C8C0" w14:textId="77777777" w:rsidR="00B35DBB" w:rsidRPr="00A40276" w:rsidRDefault="00B35DBB" w:rsidP="003B46C3">
            <w:pPr>
              <w:rPr>
                <w:rFonts w:ascii="Arial" w:hAnsi="Arial" w:cs="Arial"/>
                <w:lang w:val="es-BO"/>
              </w:rPr>
            </w:pPr>
          </w:p>
        </w:tc>
        <w:tc>
          <w:tcPr>
            <w:tcW w:w="272" w:type="dxa"/>
          </w:tcPr>
          <w:p w14:paraId="616A31EF" w14:textId="77777777" w:rsidR="00B35DBB" w:rsidRPr="00A40276" w:rsidRDefault="00B35DBB" w:rsidP="003B46C3">
            <w:pPr>
              <w:rPr>
                <w:rFonts w:ascii="Arial" w:hAnsi="Arial" w:cs="Arial"/>
                <w:lang w:val="es-BO"/>
              </w:rPr>
            </w:pPr>
          </w:p>
        </w:tc>
        <w:tc>
          <w:tcPr>
            <w:tcW w:w="272" w:type="dxa"/>
          </w:tcPr>
          <w:p w14:paraId="420A82E7"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tcPr>
          <w:p w14:paraId="284CB308" w14:textId="77777777" w:rsidR="00B35DBB" w:rsidRPr="00A40276" w:rsidRDefault="00B35DBB" w:rsidP="003B46C3">
            <w:pPr>
              <w:rPr>
                <w:rFonts w:ascii="Arial" w:hAnsi="Arial" w:cs="Arial"/>
                <w:lang w:val="es-BO"/>
              </w:rPr>
            </w:pPr>
          </w:p>
        </w:tc>
      </w:tr>
      <w:tr w:rsidR="00A40276" w:rsidRPr="00A40276" w14:paraId="3E2C0B52" w14:textId="77777777" w:rsidTr="00FF0616">
        <w:trPr>
          <w:jc w:val="center"/>
        </w:trPr>
        <w:tc>
          <w:tcPr>
            <w:tcW w:w="2383" w:type="dxa"/>
            <w:tcBorders>
              <w:left w:val="single" w:sz="12" w:space="0" w:color="244061" w:themeColor="accent1" w:themeShade="80"/>
            </w:tcBorders>
            <w:vAlign w:val="center"/>
          </w:tcPr>
          <w:p w14:paraId="55B36056" w14:textId="77777777" w:rsidR="00B35DBB" w:rsidRPr="00A40276" w:rsidRDefault="00B35DBB" w:rsidP="003B46C3">
            <w:pPr>
              <w:jc w:val="right"/>
              <w:rPr>
                <w:rFonts w:ascii="Arial" w:hAnsi="Arial" w:cs="Arial"/>
                <w:lang w:val="es-BO"/>
              </w:rPr>
            </w:pPr>
          </w:p>
        </w:tc>
        <w:tc>
          <w:tcPr>
            <w:tcW w:w="297" w:type="dxa"/>
          </w:tcPr>
          <w:p w14:paraId="5D8397D6" w14:textId="77777777" w:rsidR="00B35DBB" w:rsidRPr="00A40276" w:rsidRDefault="00B35DBB" w:rsidP="003B46C3">
            <w:pPr>
              <w:rPr>
                <w:rFonts w:ascii="Arial" w:hAnsi="Arial" w:cs="Arial"/>
                <w:lang w:val="es-BO"/>
              </w:rPr>
            </w:pPr>
          </w:p>
        </w:tc>
        <w:tc>
          <w:tcPr>
            <w:tcW w:w="281" w:type="dxa"/>
          </w:tcPr>
          <w:p w14:paraId="1C64C95B" w14:textId="77777777" w:rsidR="00B35DBB" w:rsidRPr="00A40276" w:rsidRDefault="00B35DBB" w:rsidP="003B46C3">
            <w:pPr>
              <w:rPr>
                <w:rFonts w:ascii="Arial" w:hAnsi="Arial" w:cs="Arial"/>
                <w:lang w:val="es-BO"/>
              </w:rPr>
            </w:pPr>
          </w:p>
        </w:tc>
        <w:tc>
          <w:tcPr>
            <w:tcW w:w="282" w:type="dxa"/>
          </w:tcPr>
          <w:p w14:paraId="618D6F04" w14:textId="77777777" w:rsidR="00B35DBB" w:rsidRPr="00A40276" w:rsidRDefault="00B35DBB" w:rsidP="003B46C3">
            <w:pPr>
              <w:rPr>
                <w:rFonts w:ascii="Arial" w:hAnsi="Arial" w:cs="Arial"/>
                <w:lang w:val="es-BO"/>
              </w:rPr>
            </w:pPr>
          </w:p>
        </w:tc>
        <w:tc>
          <w:tcPr>
            <w:tcW w:w="272" w:type="dxa"/>
          </w:tcPr>
          <w:p w14:paraId="09E8C6D2" w14:textId="77777777" w:rsidR="00B35DBB" w:rsidRPr="00A40276" w:rsidRDefault="00B35DBB" w:rsidP="003B46C3">
            <w:pPr>
              <w:rPr>
                <w:rFonts w:ascii="Arial" w:hAnsi="Arial" w:cs="Arial"/>
                <w:lang w:val="es-BO"/>
              </w:rPr>
            </w:pPr>
          </w:p>
        </w:tc>
        <w:tc>
          <w:tcPr>
            <w:tcW w:w="277" w:type="dxa"/>
          </w:tcPr>
          <w:p w14:paraId="42201C03" w14:textId="77777777" w:rsidR="00B35DBB" w:rsidRPr="00A40276" w:rsidRDefault="00B35DBB" w:rsidP="003B46C3">
            <w:pPr>
              <w:rPr>
                <w:rFonts w:ascii="Arial" w:hAnsi="Arial" w:cs="Arial"/>
                <w:lang w:val="es-BO"/>
              </w:rPr>
            </w:pPr>
          </w:p>
        </w:tc>
        <w:tc>
          <w:tcPr>
            <w:tcW w:w="276" w:type="dxa"/>
          </w:tcPr>
          <w:p w14:paraId="64DF81FE" w14:textId="77777777" w:rsidR="00B35DBB" w:rsidRPr="00A40276" w:rsidRDefault="00B35DBB" w:rsidP="003B46C3">
            <w:pPr>
              <w:rPr>
                <w:rFonts w:ascii="Arial" w:hAnsi="Arial" w:cs="Arial"/>
                <w:lang w:val="es-BO"/>
              </w:rPr>
            </w:pPr>
          </w:p>
        </w:tc>
        <w:tc>
          <w:tcPr>
            <w:tcW w:w="281" w:type="dxa"/>
          </w:tcPr>
          <w:p w14:paraId="6D8AE47B" w14:textId="77777777" w:rsidR="00B35DBB" w:rsidRPr="00A40276" w:rsidRDefault="00B35DBB" w:rsidP="003B46C3">
            <w:pPr>
              <w:rPr>
                <w:rFonts w:ascii="Arial" w:hAnsi="Arial" w:cs="Arial"/>
                <w:lang w:val="es-BO"/>
              </w:rPr>
            </w:pPr>
          </w:p>
        </w:tc>
        <w:tc>
          <w:tcPr>
            <w:tcW w:w="277" w:type="dxa"/>
          </w:tcPr>
          <w:p w14:paraId="046C4284" w14:textId="77777777" w:rsidR="00B35DBB" w:rsidRPr="00A40276" w:rsidRDefault="00B35DBB" w:rsidP="003B46C3">
            <w:pPr>
              <w:rPr>
                <w:rFonts w:ascii="Arial" w:hAnsi="Arial" w:cs="Arial"/>
                <w:lang w:val="es-BO"/>
              </w:rPr>
            </w:pPr>
          </w:p>
        </w:tc>
        <w:tc>
          <w:tcPr>
            <w:tcW w:w="277" w:type="dxa"/>
          </w:tcPr>
          <w:p w14:paraId="484070EF" w14:textId="77777777" w:rsidR="00B35DBB" w:rsidRPr="00A40276" w:rsidRDefault="00B35DBB" w:rsidP="003B46C3">
            <w:pPr>
              <w:rPr>
                <w:rFonts w:ascii="Arial" w:hAnsi="Arial" w:cs="Arial"/>
                <w:lang w:val="es-BO"/>
              </w:rPr>
            </w:pPr>
          </w:p>
        </w:tc>
        <w:tc>
          <w:tcPr>
            <w:tcW w:w="296" w:type="dxa"/>
          </w:tcPr>
          <w:p w14:paraId="6B395664" w14:textId="77777777" w:rsidR="00B35DBB" w:rsidRPr="00A40276" w:rsidRDefault="00B35DBB" w:rsidP="003B46C3">
            <w:pPr>
              <w:rPr>
                <w:rFonts w:ascii="Arial" w:hAnsi="Arial" w:cs="Arial"/>
                <w:lang w:val="es-BO"/>
              </w:rPr>
            </w:pPr>
          </w:p>
        </w:tc>
        <w:tc>
          <w:tcPr>
            <w:tcW w:w="273" w:type="dxa"/>
          </w:tcPr>
          <w:p w14:paraId="11B424CE" w14:textId="77777777" w:rsidR="00B35DBB" w:rsidRPr="00A40276" w:rsidRDefault="00B35DBB" w:rsidP="003B46C3">
            <w:pPr>
              <w:rPr>
                <w:rFonts w:ascii="Arial" w:hAnsi="Arial" w:cs="Arial"/>
                <w:lang w:val="es-BO"/>
              </w:rPr>
            </w:pPr>
          </w:p>
        </w:tc>
        <w:tc>
          <w:tcPr>
            <w:tcW w:w="273" w:type="dxa"/>
          </w:tcPr>
          <w:p w14:paraId="46F4AAA8" w14:textId="77777777" w:rsidR="00B35DBB" w:rsidRPr="00A40276" w:rsidRDefault="00B35DBB" w:rsidP="003B46C3">
            <w:pPr>
              <w:rPr>
                <w:rFonts w:ascii="Arial" w:hAnsi="Arial" w:cs="Arial"/>
                <w:lang w:val="es-BO"/>
              </w:rPr>
            </w:pPr>
          </w:p>
        </w:tc>
        <w:tc>
          <w:tcPr>
            <w:tcW w:w="272" w:type="dxa"/>
          </w:tcPr>
          <w:p w14:paraId="3343D53C" w14:textId="77777777" w:rsidR="00B35DBB" w:rsidRPr="00A40276" w:rsidRDefault="00B35DBB" w:rsidP="003B46C3">
            <w:pPr>
              <w:rPr>
                <w:rFonts w:ascii="Arial" w:hAnsi="Arial" w:cs="Arial"/>
                <w:lang w:val="es-BO"/>
              </w:rPr>
            </w:pPr>
          </w:p>
        </w:tc>
        <w:tc>
          <w:tcPr>
            <w:tcW w:w="273" w:type="dxa"/>
          </w:tcPr>
          <w:p w14:paraId="4C582F58" w14:textId="77777777" w:rsidR="00B35DBB" w:rsidRPr="00A40276" w:rsidRDefault="00B35DBB" w:rsidP="003B46C3">
            <w:pPr>
              <w:rPr>
                <w:rFonts w:ascii="Arial" w:hAnsi="Arial" w:cs="Arial"/>
                <w:lang w:val="es-BO"/>
              </w:rPr>
            </w:pPr>
          </w:p>
        </w:tc>
        <w:tc>
          <w:tcPr>
            <w:tcW w:w="273" w:type="dxa"/>
          </w:tcPr>
          <w:p w14:paraId="6E1D26EC" w14:textId="77777777" w:rsidR="00B35DBB" w:rsidRPr="00A40276" w:rsidRDefault="00B35DBB" w:rsidP="003B46C3">
            <w:pPr>
              <w:rPr>
                <w:rFonts w:ascii="Arial" w:hAnsi="Arial" w:cs="Arial"/>
                <w:lang w:val="es-BO"/>
              </w:rPr>
            </w:pPr>
          </w:p>
        </w:tc>
        <w:tc>
          <w:tcPr>
            <w:tcW w:w="273" w:type="dxa"/>
          </w:tcPr>
          <w:p w14:paraId="6F6B1169" w14:textId="77777777" w:rsidR="00B35DBB" w:rsidRPr="00A40276" w:rsidRDefault="00B35DBB" w:rsidP="003B46C3">
            <w:pPr>
              <w:rPr>
                <w:rFonts w:ascii="Arial" w:hAnsi="Arial" w:cs="Arial"/>
                <w:lang w:val="es-BO"/>
              </w:rPr>
            </w:pPr>
          </w:p>
        </w:tc>
        <w:tc>
          <w:tcPr>
            <w:tcW w:w="273" w:type="dxa"/>
          </w:tcPr>
          <w:p w14:paraId="7987D5B6" w14:textId="77777777" w:rsidR="00B35DBB" w:rsidRPr="00A40276" w:rsidRDefault="00B35DBB" w:rsidP="003B46C3">
            <w:pPr>
              <w:rPr>
                <w:rFonts w:ascii="Arial" w:hAnsi="Arial" w:cs="Arial"/>
                <w:lang w:val="es-BO"/>
              </w:rPr>
            </w:pPr>
          </w:p>
        </w:tc>
        <w:tc>
          <w:tcPr>
            <w:tcW w:w="272" w:type="dxa"/>
          </w:tcPr>
          <w:p w14:paraId="6B1EAEF6" w14:textId="77777777" w:rsidR="00B35DBB" w:rsidRPr="00A40276" w:rsidRDefault="00B35DBB" w:rsidP="003B46C3">
            <w:pPr>
              <w:rPr>
                <w:rFonts w:ascii="Arial" w:hAnsi="Arial" w:cs="Arial"/>
                <w:lang w:val="es-BO"/>
              </w:rPr>
            </w:pPr>
          </w:p>
        </w:tc>
        <w:tc>
          <w:tcPr>
            <w:tcW w:w="273" w:type="dxa"/>
          </w:tcPr>
          <w:p w14:paraId="132AF959" w14:textId="77777777" w:rsidR="00B35DBB" w:rsidRPr="00A40276" w:rsidRDefault="00B35DBB" w:rsidP="003B46C3">
            <w:pPr>
              <w:rPr>
                <w:rFonts w:ascii="Arial" w:hAnsi="Arial" w:cs="Arial"/>
                <w:lang w:val="es-BO"/>
              </w:rPr>
            </w:pPr>
          </w:p>
        </w:tc>
        <w:tc>
          <w:tcPr>
            <w:tcW w:w="273" w:type="dxa"/>
          </w:tcPr>
          <w:p w14:paraId="72AC870C" w14:textId="77777777" w:rsidR="00B35DBB" w:rsidRPr="00A40276" w:rsidRDefault="00B35DBB" w:rsidP="003B46C3">
            <w:pPr>
              <w:rPr>
                <w:rFonts w:ascii="Arial" w:hAnsi="Arial" w:cs="Arial"/>
                <w:lang w:val="es-BO"/>
              </w:rPr>
            </w:pPr>
          </w:p>
        </w:tc>
        <w:tc>
          <w:tcPr>
            <w:tcW w:w="273" w:type="dxa"/>
          </w:tcPr>
          <w:p w14:paraId="5FC5CEA5" w14:textId="77777777" w:rsidR="00B35DBB" w:rsidRPr="00A40276" w:rsidRDefault="00B35DBB" w:rsidP="003B46C3">
            <w:pPr>
              <w:rPr>
                <w:rFonts w:ascii="Arial" w:hAnsi="Arial" w:cs="Arial"/>
                <w:lang w:val="es-BO"/>
              </w:rPr>
            </w:pPr>
          </w:p>
        </w:tc>
        <w:tc>
          <w:tcPr>
            <w:tcW w:w="273" w:type="dxa"/>
          </w:tcPr>
          <w:p w14:paraId="42957060" w14:textId="77777777" w:rsidR="00B35DBB" w:rsidRPr="00A40276" w:rsidRDefault="00B35DBB" w:rsidP="003B46C3">
            <w:pPr>
              <w:rPr>
                <w:rFonts w:ascii="Arial" w:hAnsi="Arial" w:cs="Arial"/>
                <w:lang w:val="es-BO"/>
              </w:rPr>
            </w:pPr>
          </w:p>
        </w:tc>
        <w:tc>
          <w:tcPr>
            <w:tcW w:w="816" w:type="dxa"/>
            <w:gridSpan w:val="3"/>
          </w:tcPr>
          <w:p w14:paraId="7A04E3F2" w14:textId="77777777" w:rsidR="00B35DBB" w:rsidRPr="00A40276" w:rsidRDefault="00B35DBB" w:rsidP="003B46C3">
            <w:pPr>
              <w:jc w:val="right"/>
              <w:rPr>
                <w:rFonts w:ascii="Arial" w:hAnsi="Arial" w:cs="Arial"/>
                <w:lang w:val="es-BO"/>
              </w:rPr>
            </w:pPr>
          </w:p>
        </w:tc>
        <w:tc>
          <w:tcPr>
            <w:tcW w:w="816" w:type="dxa"/>
            <w:gridSpan w:val="3"/>
          </w:tcPr>
          <w:p w14:paraId="28A9A949"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FD01E6E" w14:textId="77777777" w:rsidR="00B35DBB" w:rsidRPr="00A40276" w:rsidRDefault="00B35DBB" w:rsidP="003B46C3">
            <w:pPr>
              <w:rPr>
                <w:rFonts w:ascii="Arial" w:hAnsi="Arial" w:cs="Arial"/>
                <w:lang w:val="es-BO"/>
              </w:rPr>
            </w:pPr>
          </w:p>
        </w:tc>
      </w:tr>
      <w:tr w:rsidR="00A40276" w:rsidRPr="00A40276" w14:paraId="06204C53" w14:textId="77777777" w:rsidTr="00FF0616">
        <w:trPr>
          <w:jc w:val="center"/>
        </w:trPr>
        <w:tc>
          <w:tcPr>
            <w:tcW w:w="2383" w:type="dxa"/>
            <w:vMerge w:val="restart"/>
            <w:tcBorders>
              <w:left w:val="single" w:sz="12" w:space="0" w:color="244061" w:themeColor="accent1" w:themeShade="80"/>
              <w:right w:val="single" w:sz="4" w:space="0" w:color="auto"/>
            </w:tcBorders>
            <w:vAlign w:val="center"/>
          </w:tcPr>
          <w:p w14:paraId="3ABB2CD2" w14:textId="77777777" w:rsidR="00B35DBB" w:rsidRPr="00A40276" w:rsidRDefault="00B35DBB" w:rsidP="003B46C3">
            <w:pPr>
              <w:jc w:val="right"/>
              <w:rPr>
                <w:rFonts w:ascii="Arial" w:hAnsi="Arial" w:cs="Arial"/>
                <w:lang w:val="es-BO"/>
              </w:rPr>
            </w:pPr>
            <w:r w:rsidRPr="00A40276">
              <w:rPr>
                <w:rFonts w:ascii="Arial" w:hAnsi="Arial" w:cs="Arial"/>
                <w:lang w:val="es-BO"/>
              </w:rPr>
              <w:t>Precio Referencial</w:t>
            </w:r>
          </w:p>
        </w:tc>
        <w:tc>
          <w:tcPr>
            <w:tcW w:w="7722"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33A93" w14:textId="27AEF0E3" w:rsidR="00921735" w:rsidRPr="004C6677" w:rsidRDefault="009254F0" w:rsidP="00FF0616">
            <w:pPr>
              <w:jc w:val="both"/>
              <w:rPr>
                <w:rFonts w:ascii="Arial" w:hAnsi="Arial" w:cs="Arial"/>
                <w:b/>
                <w:i/>
                <w:lang w:val="es-BO"/>
              </w:rPr>
            </w:pPr>
            <w:r w:rsidRPr="009254F0">
              <w:rPr>
                <w:rFonts w:ascii="Arial" w:hAnsi="Arial" w:cs="Arial"/>
                <w:b/>
                <w:i/>
                <w:lang w:val="es-BO"/>
              </w:rPr>
              <w:t>Bs. 189.622,27 (Ciento Ochenta y nueve mil seiscientos veintidós mil con 27/100 bolivianos)</w:t>
            </w:r>
          </w:p>
        </w:tc>
        <w:tc>
          <w:tcPr>
            <w:tcW w:w="370" w:type="dxa"/>
            <w:tcBorders>
              <w:left w:val="single" w:sz="4" w:space="0" w:color="auto"/>
              <w:right w:val="single" w:sz="12" w:space="0" w:color="244061" w:themeColor="accent1" w:themeShade="80"/>
            </w:tcBorders>
          </w:tcPr>
          <w:p w14:paraId="2BDADB6A" w14:textId="77777777" w:rsidR="00B35DBB" w:rsidRPr="00A40276" w:rsidRDefault="00B35DBB" w:rsidP="003B46C3">
            <w:pPr>
              <w:rPr>
                <w:rFonts w:ascii="Arial" w:hAnsi="Arial" w:cs="Arial"/>
                <w:lang w:val="es-BO"/>
              </w:rPr>
            </w:pPr>
          </w:p>
        </w:tc>
      </w:tr>
      <w:tr w:rsidR="00A40276" w:rsidRPr="00A40276" w14:paraId="64CD9127" w14:textId="77777777" w:rsidTr="00FF0616">
        <w:trPr>
          <w:trHeight w:val="60"/>
          <w:jc w:val="center"/>
        </w:trPr>
        <w:tc>
          <w:tcPr>
            <w:tcW w:w="2383" w:type="dxa"/>
            <w:vMerge/>
            <w:tcBorders>
              <w:left w:val="single" w:sz="12" w:space="0" w:color="244061" w:themeColor="accent1" w:themeShade="80"/>
              <w:right w:val="single" w:sz="4" w:space="0" w:color="auto"/>
            </w:tcBorders>
            <w:vAlign w:val="center"/>
          </w:tcPr>
          <w:p w14:paraId="201CC553" w14:textId="77777777" w:rsidR="00B35DBB" w:rsidRPr="00A40276" w:rsidRDefault="00B35DBB" w:rsidP="003B46C3">
            <w:pPr>
              <w:jc w:val="right"/>
              <w:rPr>
                <w:rFonts w:ascii="Arial" w:hAnsi="Arial" w:cs="Arial"/>
                <w:lang w:val="es-BO"/>
              </w:rPr>
            </w:pPr>
          </w:p>
        </w:tc>
        <w:tc>
          <w:tcPr>
            <w:tcW w:w="7722" w:type="dxa"/>
            <w:gridSpan w:val="28"/>
            <w:vMerge/>
            <w:tcBorders>
              <w:left w:val="single" w:sz="4" w:space="0" w:color="auto"/>
              <w:bottom w:val="single" w:sz="4" w:space="0" w:color="auto"/>
              <w:right w:val="single" w:sz="4" w:space="0" w:color="auto"/>
            </w:tcBorders>
            <w:shd w:val="clear" w:color="auto" w:fill="DBE5F1" w:themeFill="accent1" w:themeFillTint="33"/>
          </w:tcPr>
          <w:p w14:paraId="0ACACB56"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20E74EFA" w14:textId="77777777" w:rsidR="00B35DBB" w:rsidRPr="00A40276" w:rsidRDefault="00B35DBB" w:rsidP="003B46C3">
            <w:pPr>
              <w:rPr>
                <w:rFonts w:ascii="Arial" w:hAnsi="Arial" w:cs="Arial"/>
                <w:lang w:val="es-BO"/>
              </w:rPr>
            </w:pPr>
          </w:p>
        </w:tc>
      </w:tr>
      <w:tr w:rsidR="00A40276" w:rsidRPr="00A40276" w14:paraId="02B8C073" w14:textId="77777777" w:rsidTr="00FF0616">
        <w:trPr>
          <w:jc w:val="center"/>
        </w:trPr>
        <w:tc>
          <w:tcPr>
            <w:tcW w:w="2383" w:type="dxa"/>
            <w:tcBorders>
              <w:left w:val="single" w:sz="12" w:space="0" w:color="244061" w:themeColor="accent1" w:themeShade="80"/>
            </w:tcBorders>
            <w:vAlign w:val="center"/>
          </w:tcPr>
          <w:p w14:paraId="3D46782F" w14:textId="77777777" w:rsidR="00B35DBB" w:rsidRPr="00A40276" w:rsidRDefault="00B35DBB" w:rsidP="003B46C3">
            <w:pPr>
              <w:jc w:val="right"/>
              <w:rPr>
                <w:rFonts w:ascii="Arial" w:hAnsi="Arial" w:cs="Arial"/>
                <w:lang w:val="es-BO"/>
              </w:rPr>
            </w:pPr>
          </w:p>
        </w:tc>
        <w:tc>
          <w:tcPr>
            <w:tcW w:w="297" w:type="dxa"/>
          </w:tcPr>
          <w:p w14:paraId="537D75F2" w14:textId="77777777" w:rsidR="00B35DBB" w:rsidRPr="00A40276" w:rsidRDefault="00B35DBB" w:rsidP="003B46C3">
            <w:pPr>
              <w:rPr>
                <w:rFonts w:ascii="Arial" w:hAnsi="Arial" w:cs="Arial"/>
                <w:lang w:val="es-BO"/>
              </w:rPr>
            </w:pPr>
          </w:p>
        </w:tc>
        <w:tc>
          <w:tcPr>
            <w:tcW w:w="281" w:type="dxa"/>
          </w:tcPr>
          <w:p w14:paraId="0F229AB6" w14:textId="77777777" w:rsidR="00B35DBB" w:rsidRPr="00A40276" w:rsidRDefault="00B35DBB" w:rsidP="003B46C3">
            <w:pPr>
              <w:rPr>
                <w:rFonts w:ascii="Arial" w:hAnsi="Arial" w:cs="Arial"/>
                <w:lang w:val="es-BO"/>
              </w:rPr>
            </w:pPr>
          </w:p>
        </w:tc>
        <w:tc>
          <w:tcPr>
            <w:tcW w:w="282" w:type="dxa"/>
          </w:tcPr>
          <w:p w14:paraId="3D95EAC5" w14:textId="77777777" w:rsidR="00B35DBB" w:rsidRPr="00A40276" w:rsidRDefault="00B35DBB" w:rsidP="003B46C3">
            <w:pPr>
              <w:rPr>
                <w:rFonts w:ascii="Arial" w:hAnsi="Arial" w:cs="Arial"/>
                <w:lang w:val="es-BO"/>
              </w:rPr>
            </w:pPr>
          </w:p>
        </w:tc>
        <w:tc>
          <w:tcPr>
            <w:tcW w:w="272" w:type="dxa"/>
          </w:tcPr>
          <w:p w14:paraId="3B5C5950" w14:textId="77777777" w:rsidR="00B35DBB" w:rsidRPr="00A40276" w:rsidRDefault="00B35DBB" w:rsidP="003B46C3">
            <w:pPr>
              <w:rPr>
                <w:rFonts w:ascii="Arial" w:hAnsi="Arial" w:cs="Arial"/>
                <w:lang w:val="es-BO"/>
              </w:rPr>
            </w:pPr>
          </w:p>
        </w:tc>
        <w:tc>
          <w:tcPr>
            <w:tcW w:w="277" w:type="dxa"/>
          </w:tcPr>
          <w:p w14:paraId="60DB326B" w14:textId="77777777" w:rsidR="00B35DBB" w:rsidRPr="00A40276" w:rsidRDefault="00B35DBB" w:rsidP="003B46C3">
            <w:pPr>
              <w:rPr>
                <w:rFonts w:ascii="Arial" w:hAnsi="Arial" w:cs="Arial"/>
                <w:lang w:val="es-BO"/>
              </w:rPr>
            </w:pPr>
          </w:p>
        </w:tc>
        <w:tc>
          <w:tcPr>
            <w:tcW w:w="276" w:type="dxa"/>
          </w:tcPr>
          <w:p w14:paraId="542A2356" w14:textId="77777777" w:rsidR="00B35DBB" w:rsidRPr="00A40276" w:rsidRDefault="00B35DBB" w:rsidP="003B46C3">
            <w:pPr>
              <w:rPr>
                <w:rFonts w:ascii="Arial" w:hAnsi="Arial" w:cs="Arial"/>
                <w:lang w:val="es-BO"/>
              </w:rPr>
            </w:pPr>
          </w:p>
        </w:tc>
        <w:tc>
          <w:tcPr>
            <w:tcW w:w="281" w:type="dxa"/>
          </w:tcPr>
          <w:p w14:paraId="6F9A8CBB" w14:textId="77777777" w:rsidR="00B35DBB" w:rsidRPr="00A40276" w:rsidRDefault="00B35DBB" w:rsidP="003B46C3">
            <w:pPr>
              <w:rPr>
                <w:rFonts w:ascii="Arial" w:hAnsi="Arial" w:cs="Arial"/>
                <w:lang w:val="es-BO"/>
              </w:rPr>
            </w:pPr>
          </w:p>
        </w:tc>
        <w:tc>
          <w:tcPr>
            <w:tcW w:w="277" w:type="dxa"/>
          </w:tcPr>
          <w:p w14:paraId="1715D0C1" w14:textId="77777777" w:rsidR="00B35DBB" w:rsidRPr="00A40276" w:rsidRDefault="00B35DBB" w:rsidP="003B46C3">
            <w:pPr>
              <w:rPr>
                <w:rFonts w:ascii="Arial" w:hAnsi="Arial" w:cs="Arial"/>
                <w:lang w:val="es-BO"/>
              </w:rPr>
            </w:pPr>
          </w:p>
        </w:tc>
        <w:tc>
          <w:tcPr>
            <w:tcW w:w="277" w:type="dxa"/>
          </w:tcPr>
          <w:p w14:paraId="3AF64877" w14:textId="77777777" w:rsidR="00B35DBB" w:rsidRPr="00A40276" w:rsidRDefault="00B35DBB" w:rsidP="003B46C3">
            <w:pPr>
              <w:rPr>
                <w:rFonts w:ascii="Arial" w:hAnsi="Arial" w:cs="Arial"/>
                <w:lang w:val="es-BO"/>
              </w:rPr>
            </w:pPr>
          </w:p>
        </w:tc>
        <w:tc>
          <w:tcPr>
            <w:tcW w:w="296" w:type="dxa"/>
          </w:tcPr>
          <w:p w14:paraId="1546DA98" w14:textId="77777777" w:rsidR="00B35DBB" w:rsidRPr="00A40276" w:rsidRDefault="00B35DBB" w:rsidP="003B46C3">
            <w:pPr>
              <w:rPr>
                <w:rFonts w:ascii="Arial" w:hAnsi="Arial" w:cs="Arial"/>
                <w:lang w:val="es-BO"/>
              </w:rPr>
            </w:pPr>
          </w:p>
        </w:tc>
        <w:tc>
          <w:tcPr>
            <w:tcW w:w="273" w:type="dxa"/>
          </w:tcPr>
          <w:p w14:paraId="5A3CB922" w14:textId="77777777" w:rsidR="00B35DBB" w:rsidRPr="00A40276" w:rsidRDefault="00B35DBB" w:rsidP="003B46C3">
            <w:pPr>
              <w:rPr>
                <w:rFonts w:ascii="Arial" w:hAnsi="Arial" w:cs="Arial"/>
                <w:lang w:val="es-BO"/>
              </w:rPr>
            </w:pPr>
          </w:p>
        </w:tc>
        <w:tc>
          <w:tcPr>
            <w:tcW w:w="273" w:type="dxa"/>
          </w:tcPr>
          <w:p w14:paraId="669724DE" w14:textId="77777777" w:rsidR="00B35DBB" w:rsidRPr="00A40276" w:rsidRDefault="00B35DBB" w:rsidP="003B46C3">
            <w:pPr>
              <w:rPr>
                <w:rFonts w:ascii="Arial" w:hAnsi="Arial" w:cs="Arial"/>
                <w:lang w:val="es-BO"/>
              </w:rPr>
            </w:pPr>
          </w:p>
        </w:tc>
        <w:tc>
          <w:tcPr>
            <w:tcW w:w="272" w:type="dxa"/>
          </w:tcPr>
          <w:p w14:paraId="4F6E387B" w14:textId="77777777" w:rsidR="00B35DBB" w:rsidRPr="00A40276" w:rsidRDefault="00B35DBB" w:rsidP="003B46C3">
            <w:pPr>
              <w:rPr>
                <w:rFonts w:ascii="Arial" w:hAnsi="Arial" w:cs="Arial"/>
                <w:lang w:val="es-BO"/>
              </w:rPr>
            </w:pPr>
          </w:p>
        </w:tc>
        <w:tc>
          <w:tcPr>
            <w:tcW w:w="273" w:type="dxa"/>
          </w:tcPr>
          <w:p w14:paraId="5279ACBC" w14:textId="77777777" w:rsidR="00B35DBB" w:rsidRPr="00A40276" w:rsidRDefault="00B35DBB" w:rsidP="003B46C3">
            <w:pPr>
              <w:rPr>
                <w:rFonts w:ascii="Arial" w:hAnsi="Arial" w:cs="Arial"/>
                <w:lang w:val="es-BO"/>
              </w:rPr>
            </w:pPr>
          </w:p>
        </w:tc>
        <w:tc>
          <w:tcPr>
            <w:tcW w:w="273" w:type="dxa"/>
          </w:tcPr>
          <w:p w14:paraId="20E49146" w14:textId="77777777" w:rsidR="00B35DBB" w:rsidRPr="00A40276" w:rsidRDefault="00B35DBB" w:rsidP="003B46C3">
            <w:pPr>
              <w:rPr>
                <w:rFonts w:ascii="Arial" w:hAnsi="Arial" w:cs="Arial"/>
                <w:lang w:val="es-BO"/>
              </w:rPr>
            </w:pPr>
          </w:p>
        </w:tc>
        <w:tc>
          <w:tcPr>
            <w:tcW w:w="273" w:type="dxa"/>
          </w:tcPr>
          <w:p w14:paraId="7BA5F042" w14:textId="77777777" w:rsidR="00B35DBB" w:rsidRPr="00A40276" w:rsidRDefault="00B35DBB" w:rsidP="003B46C3">
            <w:pPr>
              <w:rPr>
                <w:rFonts w:ascii="Arial" w:hAnsi="Arial" w:cs="Arial"/>
                <w:lang w:val="es-BO"/>
              </w:rPr>
            </w:pPr>
          </w:p>
        </w:tc>
        <w:tc>
          <w:tcPr>
            <w:tcW w:w="273" w:type="dxa"/>
          </w:tcPr>
          <w:p w14:paraId="27FF1F45" w14:textId="77777777" w:rsidR="00B35DBB" w:rsidRPr="00A40276" w:rsidRDefault="00B35DBB" w:rsidP="003B46C3">
            <w:pPr>
              <w:rPr>
                <w:rFonts w:ascii="Arial" w:hAnsi="Arial" w:cs="Arial"/>
                <w:lang w:val="es-BO"/>
              </w:rPr>
            </w:pPr>
          </w:p>
        </w:tc>
        <w:tc>
          <w:tcPr>
            <w:tcW w:w="272" w:type="dxa"/>
          </w:tcPr>
          <w:p w14:paraId="015F6752" w14:textId="77777777" w:rsidR="00B35DBB" w:rsidRPr="00A40276" w:rsidRDefault="00B35DBB" w:rsidP="003B46C3">
            <w:pPr>
              <w:rPr>
                <w:rFonts w:ascii="Arial" w:hAnsi="Arial" w:cs="Arial"/>
                <w:lang w:val="es-BO"/>
              </w:rPr>
            </w:pPr>
          </w:p>
        </w:tc>
        <w:tc>
          <w:tcPr>
            <w:tcW w:w="273" w:type="dxa"/>
          </w:tcPr>
          <w:p w14:paraId="440B72AE" w14:textId="77777777" w:rsidR="00B35DBB" w:rsidRPr="00A40276" w:rsidRDefault="00B35DBB" w:rsidP="003B46C3">
            <w:pPr>
              <w:rPr>
                <w:rFonts w:ascii="Arial" w:hAnsi="Arial" w:cs="Arial"/>
                <w:lang w:val="es-BO"/>
              </w:rPr>
            </w:pPr>
          </w:p>
        </w:tc>
        <w:tc>
          <w:tcPr>
            <w:tcW w:w="273" w:type="dxa"/>
          </w:tcPr>
          <w:p w14:paraId="063B5867" w14:textId="77777777" w:rsidR="00B35DBB" w:rsidRPr="00A40276" w:rsidRDefault="00B35DBB" w:rsidP="003B46C3">
            <w:pPr>
              <w:rPr>
                <w:rFonts w:ascii="Arial" w:hAnsi="Arial" w:cs="Arial"/>
                <w:lang w:val="es-BO"/>
              </w:rPr>
            </w:pPr>
          </w:p>
        </w:tc>
        <w:tc>
          <w:tcPr>
            <w:tcW w:w="273" w:type="dxa"/>
          </w:tcPr>
          <w:p w14:paraId="2DBB2888" w14:textId="77777777" w:rsidR="00B35DBB" w:rsidRPr="00A40276" w:rsidRDefault="00B35DBB" w:rsidP="003B46C3">
            <w:pPr>
              <w:rPr>
                <w:rFonts w:ascii="Arial" w:hAnsi="Arial" w:cs="Arial"/>
                <w:lang w:val="es-BO"/>
              </w:rPr>
            </w:pPr>
          </w:p>
        </w:tc>
        <w:tc>
          <w:tcPr>
            <w:tcW w:w="273" w:type="dxa"/>
          </w:tcPr>
          <w:p w14:paraId="000EBD55" w14:textId="77777777" w:rsidR="00B35DBB" w:rsidRPr="00A40276" w:rsidRDefault="00B35DBB" w:rsidP="003B46C3">
            <w:pPr>
              <w:rPr>
                <w:rFonts w:ascii="Arial" w:hAnsi="Arial" w:cs="Arial"/>
                <w:lang w:val="es-BO"/>
              </w:rPr>
            </w:pPr>
          </w:p>
        </w:tc>
        <w:tc>
          <w:tcPr>
            <w:tcW w:w="816" w:type="dxa"/>
            <w:gridSpan w:val="3"/>
          </w:tcPr>
          <w:p w14:paraId="508203C6" w14:textId="77777777" w:rsidR="00B35DBB" w:rsidRPr="00A40276" w:rsidRDefault="00B35DBB" w:rsidP="003B46C3">
            <w:pPr>
              <w:jc w:val="right"/>
              <w:rPr>
                <w:rFonts w:ascii="Arial" w:hAnsi="Arial" w:cs="Arial"/>
                <w:lang w:val="es-BO"/>
              </w:rPr>
            </w:pPr>
          </w:p>
        </w:tc>
        <w:tc>
          <w:tcPr>
            <w:tcW w:w="816" w:type="dxa"/>
            <w:gridSpan w:val="3"/>
          </w:tcPr>
          <w:p w14:paraId="26D7AEFB"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B609173" w14:textId="77777777" w:rsidR="00B35DBB" w:rsidRPr="00A40276" w:rsidRDefault="00B35DBB" w:rsidP="003B46C3">
            <w:pPr>
              <w:rPr>
                <w:rFonts w:ascii="Arial" w:hAnsi="Arial" w:cs="Arial"/>
                <w:lang w:val="es-BO"/>
              </w:rPr>
            </w:pPr>
          </w:p>
        </w:tc>
      </w:tr>
      <w:tr w:rsidR="00A40276" w:rsidRPr="00A40276" w14:paraId="2BE2A8B8" w14:textId="77777777" w:rsidTr="00FF0616">
        <w:trPr>
          <w:trHeight w:val="240"/>
          <w:jc w:val="center"/>
        </w:trPr>
        <w:tc>
          <w:tcPr>
            <w:tcW w:w="2383" w:type="dxa"/>
            <w:tcBorders>
              <w:left w:val="single" w:sz="12" w:space="0" w:color="244061" w:themeColor="accent1" w:themeShade="80"/>
              <w:right w:val="single" w:sz="4" w:space="0" w:color="auto"/>
            </w:tcBorders>
            <w:vAlign w:val="center"/>
          </w:tcPr>
          <w:p w14:paraId="04BB9CD3" w14:textId="77777777" w:rsidR="00B35DBB" w:rsidRPr="00A40276" w:rsidRDefault="00B35DBB" w:rsidP="003B46C3">
            <w:pPr>
              <w:jc w:val="right"/>
              <w:rPr>
                <w:rFonts w:ascii="Arial" w:hAnsi="Arial" w:cs="Arial"/>
                <w:szCs w:val="2"/>
                <w:lang w:val="es-BO"/>
              </w:rPr>
            </w:pPr>
            <w:r w:rsidRPr="00A40276">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7C021A" w14:textId="381B248C" w:rsidR="00B35DBB" w:rsidRPr="00A40276" w:rsidRDefault="00932D85"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2C6979CD" w14:textId="77777777" w:rsidR="00B35DBB" w:rsidRPr="00A40276" w:rsidRDefault="00B35DBB" w:rsidP="003B46C3">
            <w:pPr>
              <w:jc w:val="both"/>
              <w:rPr>
                <w:rFonts w:ascii="Arial" w:hAnsi="Arial" w:cs="Arial"/>
                <w:szCs w:val="2"/>
                <w:lang w:val="es-BO"/>
              </w:rPr>
            </w:pPr>
            <w:r w:rsidRPr="00A40276">
              <w:rPr>
                <w:rFonts w:ascii="Arial" w:hAnsi="Arial" w:cs="Arial"/>
                <w:lang w:val="es-BO"/>
              </w:rPr>
              <w:t>Contrato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27A4F" w14:textId="77777777" w:rsidR="00B35DBB" w:rsidRPr="00A40276" w:rsidRDefault="00B35DBB" w:rsidP="003B46C3">
            <w:pPr>
              <w:rPr>
                <w:rFonts w:ascii="Arial" w:hAnsi="Arial" w:cs="Arial"/>
                <w:szCs w:val="2"/>
                <w:lang w:val="es-BO"/>
              </w:rPr>
            </w:pPr>
          </w:p>
        </w:tc>
        <w:tc>
          <w:tcPr>
            <w:tcW w:w="4405" w:type="dxa"/>
            <w:gridSpan w:val="16"/>
            <w:tcBorders>
              <w:left w:val="single" w:sz="4" w:space="0" w:color="auto"/>
            </w:tcBorders>
            <w:vAlign w:val="center"/>
          </w:tcPr>
          <w:p w14:paraId="73CB202B" w14:textId="77777777" w:rsidR="00B35DBB" w:rsidRPr="00A40276" w:rsidRDefault="00B35DBB" w:rsidP="00BA2001">
            <w:pPr>
              <w:rPr>
                <w:rFonts w:ascii="Arial" w:hAnsi="Arial" w:cs="Arial"/>
                <w:szCs w:val="2"/>
                <w:lang w:val="es-BO"/>
              </w:rPr>
            </w:pPr>
            <w:r w:rsidRPr="00A40276">
              <w:rPr>
                <w:rFonts w:ascii="Arial" w:hAnsi="Arial" w:cs="Arial"/>
                <w:szCs w:val="2"/>
                <w:lang w:val="es-BO"/>
              </w:rPr>
              <w:t xml:space="preserve">Orden de </w:t>
            </w:r>
            <w:r w:rsidR="00BA2001" w:rsidRPr="00A40276">
              <w:rPr>
                <w:rFonts w:ascii="Arial" w:hAnsi="Arial" w:cs="Arial"/>
                <w:szCs w:val="2"/>
                <w:lang w:val="es-BO"/>
              </w:rPr>
              <w:t>Servicio</w:t>
            </w:r>
            <w:r w:rsidRPr="00A40276">
              <w:rPr>
                <w:rFonts w:ascii="Arial" w:hAnsi="Arial" w:cs="Arial"/>
                <w:szCs w:val="2"/>
                <w:lang w:val="es-BO"/>
              </w:rPr>
              <w:t xml:space="preserve"> </w:t>
            </w:r>
            <w:r w:rsidRPr="00A40276">
              <w:rPr>
                <w:rFonts w:ascii="Arial" w:hAnsi="Arial" w:cs="Arial"/>
                <w:b/>
                <w:i/>
                <w:sz w:val="14"/>
                <w:szCs w:val="2"/>
                <w:lang w:val="es-BO"/>
              </w:rPr>
              <w:t xml:space="preserve">(únicamente para </w:t>
            </w:r>
            <w:r w:rsidR="00BA2001" w:rsidRPr="00A40276">
              <w:rPr>
                <w:rFonts w:ascii="Arial" w:hAnsi="Arial" w:cs="Arial"/>
                <w:b/>
                <w:i/>
                <w:sz w:val="14"/>
                <w:szCs w:val="2"/>
                <w:lang w:val="es-BO"/>
              </w:rPr>
              <w:t>prestación de servicios generales</w:t>
            </w:r>
            <w:r w:rsidRPr="00A40276">
              <w:rPr>
                <w:rFonts w:ascii="Arial" w:hAnsi="Arial" w:cs="Arial"/>
                <w:b/>
                <w:i/>
                <w:sz w:val="14"/>
                <w:szCs w:val="2"/>
                <w:lang w:val="es-BO"/>
              </w:rPr>
              <w:t xml:space="preserve"> no mayor a quince 15 días calendario)</w:t>
            </w:r>
          </w:p>
        </w:tc>
        <w:tc>
          <w:tcPr>
            <w:tcW w:w="272" w:type="dxa"/>
          </w:tcPr>
          <w:p w14:paraId="529E16B1" w14:textId="77777777" w:rsidR="00B35DBB" w:rsidRPr="00A40276" w:rsidRDefault="00B35DBB" w:rsidP="003B46C3">
            <w:pPr>
              <w:rPr>
                <w:rFonts w:ascii="Arial" w:hAnsi="Arial" w:cs="Arial"/>
                <w:szCs w:val="2"/>
                <w:lang w:val="es-BO"/>
              </w:rPr>
            </w:pPr>
          </w:p>
        </w:tc>
        <w:tc>
          <w:tcPr>
            <w:tcW w:w="272" w:type="dxa"/>
          </w:tcPr>
          <w:p w14:paraId="15D974EC" w14:textId="77777777" w:rsidR="00B35DBB" w:rsidRPr="00A40276" w:rsidRDefault="00B35DBB" w:rsidP="003B46C3">
            <w:pPr>
              <w:rPr>
                <w:rFonts w:ascii="Arial" w:hAnsi="Arial" w:cs="Arial"/>
                <w:szCs w:val="2"/>
                <w:lang w:val="es-BO"/>
              </w:rPr>
            </w:pPr>
          </w:p>
        </w:tc>
        <w:tc>
          <w:tcPr>
            <w:tcW w:w="272" w:type="dxa"/>
          </w:tcPr>
          <w:p w14:paraId="5267356F" w14:textId="77777777" w:rsidR="00B35DBB" w:rsidRPr="00A40276" w:rsidRDefault="00B35DBB" w:rsidP="003B46C3">
            <w:pPr>
              <w:rPr>
                <w:rFonts w:ascii="Arial" w:hAnsi="Arial" w:cs="Arial"/>
                <w:szCs w:val="2"/>
                <w:lang w:val="es-BO"/>
              </w:rPr>
            </w:pPr>
          </w:p>
        </w:tc>
        <w:tc>
          <w:tcPr>
            <w:tcW w:w="272" w:type="dxa"/>
          </w:tcPr>
          <w:p w14:paraId="5C79C9E6" w14:textId="77777777" w:rsidR="00B35DBB" w:rsidRPr="00A40276" w:rsidRDefault="00B35DBB" w:rsidP="003B46C3">
            <w:pPr>
              <w:rPr>
                <w:rFonts w:ascii="Arial" w:hAnsi="Arial" w:cs="Arial"/>
                <w:szCs w:val="2"/>
                <w:lang w:val="es-BO"/>
              </w:rPr>
            </w:pPr>
          </w:p>
        </w:tc>
        <w:tc>
          <w:tcPr>
            <w:tcW w:w="272" w:type="dxa"/>
          </w:tcPr>
          <w:p w14:paraId="47436FF2" w14:textId="77777777" w:rsidR="00B35DBB" w:rsidRPr="00A40276" w:rsidRDefault="00B35DBB" w:rsidP="003B46C3">
            <w:pPr>
              <w:rPr>
                <w:rFonts w:ascii="Arial" w:hAnsi="Arial" w:cs="Arial"/>
                <w:szCs w:val="2"/>
                <w:lang w:val="es-BO"/>
              </w:rPr>
            </w:pPr>
          </w:p>
        </w:tc>
        <w:tc>
          <w:tcPr>
            <w:tcW w:w="272" w:type="dxa"/>
          </w:tcPr>
          <w:p w14:paraId="012A6644"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52A1FFE4" w14:textId="77777777" w:rsidR="00B35DBB" w:rsidRPr="00A40276" w:rsidRDefault="00B35DBB" w:rsidP="003B46C3">
            <w:pPr>
              <w:rPr>
                <w:rFonts w:ascii="Arial" w:hAnsi="Arial" w:cs="Arial"/>
                <w:szCs w:val="2"/>
                <w:lang w:val="es-BO"/>
              </w:rPr>
            </w:pPr>
          </w:p>
        </w:tc>
      </w:tr>
      <w:tr w:rsidR="00A40276" w:rsidRPr="00A40276" w14:paraId="74202FF3" w14:textId="77777777" w:rsidTr="00FF0616">
        <w:trPr>
          <w:jc w:val="center"/>
        </w:trPr>
        <w:tc>
          <w:tcPr>
            <w:tcW w:w="2383" w:type="dxa"/>
            <w:tcBorders>
              <w:left w:val="single" w:sz="12" w:space="0" w:color="244061" w:themeColor="accent1" w:themeShade="80"/>
            </w:tcBorders>
            <w:vAlign w:val="center"/>
          </w:tcPr>
          <w:p w14:paraId="316F6673" w14:textId="77777777" w:rsidR="00B35DBB" w:rsidRPr="00A40276" w:rsidRDefault="00B35DBB" w:rsidP="003B46C3">
            <w:pPr>
              <w:jc w:val="right"/>
              <w:rPr>
                <w:rFonts w:ascii="Arial" w:hAnsi="Arial" w:cs="Arial"/>
                <w:lang w:val="es-BO"/>
              </w:rPr>
            </w:pPr>
          </w:p>
        </w:tc>
        <w:tc>
          <w:tcPr>
            <w:tcW w:w="297" w:type="dxa"/>
          </w:tcPr>
          <w:p w14:paraId="19BA07D2" w14:textId="77777777" w:rsidR="00B35DBB" w:rsidRPr="00A40276" w:rsidRDefault="00B35DBB" w:rsidP="003B46C3">
            <w:pPr>
              <w:rPr>
                <w:rFonts w:ascii="Arial" w:hAnsi="Arial" w:cs="Arial"/>
                <w:lang w:val="es-BO"/>
              </w:rPr>
            </w:pPr>
          </w:p>
        </w:tc>
        <w:tc>
          <w:tcPr>
            <w:tcW w:w="281" w:type="dxa"/>
          </w:tcPr>
          <w:p w14:paraId="10CAC60E" w14:textId="77777777" w:rsidR="00B35DBB" w:rsidRPr="00A40276" w:rsidRDefault="00B35DBB" w:rsidP="003B46C3">
            <w:pPr>
              <w:rPr>
                <w:rFonts w:ascii="Arial" w:hAnsi="Arial" w:cs="Arial"/>
                <w:lang w:val="es-BO"/>
              </w:rPr>
            </w:pPr>
          </w:p>
        </w:tc>
        <w:tc>
          <w:tcPr>
            <w:tcW w:w="282" w:type="dxa"/>
          </w:tcPr>
          <w:p w14:paraId="4E1CB47E" w14:textId="77777777" w:rsidR="00B35DBB" w:rsidRPr="00A40276" w:rsidRDefault="00B35DBB" w:rsidP="003B46C3">
            <w:pPr>
              <w:rPr>
                <w:rFonts w:ascii="Arial" w:hAnsi="Arial" w:cs="Arial"/>
                <w:lang w:val="es-BO"/>
              </w:rPr>
            </w:pPr>
          </w:p>
        </w:tc>
        <w:tc>
          <w:tcPr>
            <w:tcW w:w="272" w:type="dxa"/>
          </w:tcPr>
          <w:p w14:paraId="3E452276" w14:textId="77777777" w:rsidR="00B35DBB" w:rsidRPr="00A40276" w:rsidRDefault="00B35DBB" w:rsidP="003B46C3">
            <w:pPr>
              <w:rPr>
                <w:rFonts w:ascii="Arial" w:hAnsi="Arial" w:cs="Arial"/>
                <w:lang w:val="es-BO"/>
              </w:rPr>
            </w:pPr>
          </w:p>
        </w:tc>
        <w:tc>
          <w:tcPr>
            <w:tcW w:w="277" w:type="dxa"/>
          </w:tcPr>
          <w:p w14:paraId="7D47D6CA" w14:textId="77777777" w:rsidR="00B35DBB" w:rsidRPr="00A40276" w:rsidRDefault="00B35DBB" w:rsidP="003B46C3">
            <w:pPr>
              <w:rPr>
                <w:rFonts w:ascii="Arial" w:hAnsi="Arial" w:cs="Arial"/>
                <w:lang w:val="es-BO"/>
              </w:rPr>
            </w:pPr>
          </w:p>
        </w:tc>
        <w:tc>
          <w:tcPr>
            <w:tcW w:w="276" w:type="dxa"/>
          </w:tcPr>
          <w:p w14:paraId="4807FFFD" w14:textId="77777777" w:rsidR="00B35DBB" w:rsidRPr="00A40276" w:rsidRDefault="00B35DBB" w:rsidP="003B46C3">
            <w:pPr>
              <w:rPr>
                <w:rFonts w:ascii="Arial" w:hAnsi="Arial" w:cs="Arial"/>
                <w:lang w:val="es-BO"/>
              </w:rPr>
            </w:pPr>
          </w:p>
        </w:tc>
        <w:tc>
          <w:tcPr>
            <w:tcW w:w="281" w:type="dxa"/>
          </w:tcPr>
          <w:p w14:paraId="75F46972" w14:textId="77777777" w:rsidR="00B35DBB" w:rsidRPr="00A40276" w:rsidRDefault="00B35DBB" w:rsidP="003B46C3">
            <w:pPr>
              <w:rPr>
                <w:rFonts w:ascii="Arial" w:hAnsi="Arial" w:cs="Arial"/>
                <w:lang w:val="es-BO"/>
              </w:rPr>
            </w:pPr>
          </w:p>
        </w:tc>
        <w:tc>
          <w:tcPr>
            <w:tcW w:w="277" w:type="dxa"/>
          </w:tcPr>
          <w:p w14:paraId="3C7E20C4" w14:textId="77777777" w:rsidR="00B35DBB" w:rsidRPr="00A40276" w:rsidRDefault="00B35DBB" w:rsidP="003B46C3">
            <w:pPr>
              <w:rPr>
                <w:rFonts w:ascii="Arial" w:hAnsi="Arial" w:cs="Arial"/>
                <w:lang w:val="es-BO"/>
              </w:rPr>
            </w:pPr>
          </w:p>
        </w:tc>
        <w:tc>
          <w:tcPr>
            <w:tcW w:w="277" w:type="dxa"/>
          </w:tcPr>
          <w:p w14:paraId="4DBBDDD6" w14:textId="77777777" w:rsidR="00B35DBB" w:rsidRPr="00A40276" w:rsidRDefault="00B35DBB" w:rsidP="003B46C3">
            <w:pPr>
              <w:rPr>
                <w:rFonts w:ascii="Arial" w:hAnsi="Arial" w:cs="Arial"/>
                <w:lang w:val="es-BO"/>
              </w:rPr>
            </w:pPr>
          </w:p>
        </w:tc>
        <w:tc>
          <w:tcPr>
            <w:tcW w:w="296" w:type="dxa"/>
          </w:tcPr>
          <w:p w14:paraId="3B3A4464" w14:textId="77777777" w:rsidR="00B35DBB" w:rsidRPr="00A40276" w:rsidRDefault="00B35DBB" w:rsidP="003B46C3">
            <w:pPr>
              <w:rPr>
                <w:rFonts w:ascii="Arial" w:hAnsi="Arial" w:cs="Arial"/>
                <w:lang w:val="es-BO"/>
              </w:rPr>
            </w:pPr>
          </w:p>
        </w:tc>
        <w:tc>
          <w:tcPr>
            <w:tcW w:w="273" w:type="dxa"/>
          </w:tcPr>
          <w:p w14:paraId="455E8E83" w14:textId="77777777" w:rsidR="00B35DBB" w:rsidRPr="00A40276" w:rsidRDefault="00B35DBB" w:rsidP="003B46C3">
            <w:pPr>
              <w:rPr>
                <w:rFonts w:ascii="Arial" w:hAnsi="Arial" w:cs="Arial"/>
                <w:lang w:val="es-BO"/>
              </w:rPr>
            </w:pPr>
          </w:p>
        </w:tc>
        <w:tc>
          <w:tcPr>
            <w:tcW w:w="273" w:type="dxa"/>
          </w:tcPr>
          <w:p w14:paraId="578E1DCA" w14:textId="77777777" w:rsidR="00B35DBB" w:rsidRPr="00A40276" w:rsidRDefault="00B35DBB" w:rsidP="003B46C3">
            <w:pPr>
              <w:rPr>
                <w:rFonts w:ascii="Arial" w:hAnsi="Arial" w:cs="Arial"/>
                <w:lang w:val="es-BO"/>
              </w:rPr>
            </w:pPr>
          </w:p>
        </w:tc>
        <w:tc>
          <w:tcPr>
            <w:tcW w:w="272" w:type="dxa"/>
          </w:tcPr>
          <w:p w14:paraId="0219C54C" w14:textId="77777777" w:rsidR="00B35DBB" w:rsidRPr="00A40276" w:rsidRDefault="00B35DBB" w:rsidP="003B46C3">
            <w:pPr>
              <w:rPr>
                <w:rFonts w:ascii="Arial" w:hAnsi="Arial" w:cs="Arial"/>
                <w:lang w:val="es-BO"/>
              </w:rPr>
            </w:pPr>
          </w:p>
        </w:tc>
        <w:tc>
          <w:tcPr>
            <w:tcW w:w="273" w:type="dxa"/>
          </w:tcPr>
          <w:p w14:paraId="31B2B234" w14:textId="77777777" w:rsidR="00B35DBB" w:rsidRPr="00A40276" w:rsidRDefault="00B35DBB" w:rsidP="003B46C3">
            <w:pPr>
              <w:rPr>
                <w:rFonts w:ascii="Arial" w:hAnsi="Arial" w:cs="Arial"/>
                <w:lang w:val="es-BO"/>
              </w:rPr>
            </w:pPr>
          </w:p>
        </w:tc>
        <w:tc>
          <w:tcPr>
            <w:tcW w:w="273" w:type="dxa"/>
          </w:tcPr>
          <w:p w14:paraId="2F6B3435" w14:textId="77777777" w:rsidR="00B35DBB" w:rsidRPr="00A40276" w:rsidRDefault="00B35DBB" w:rsidP="003B46C3">
            <w:pPr>
              <w:rPr>
                <w:rFonts w:ascii="Arial" w:hAnsi="Arial" w:cs="Arial"/>
                <w:lang w:val="es-BO"/>
              </w:rPr>
            </w:pPr>
          </w:p>
        </w:tc>
        <w:tc>
          <w:tcPr>
            <w:tcW w:w="273" w:type="dxa"/>
          </w:tcPr>
          <w:p w14:paraId="3EBEB264" w14:textId="77777777" w:rsidR="00B35DBB" w:rsidRPr="00A40276" w:rsidRDefault="00B35DBB" w:rsidP="003B46C3">
            <w:pPr>
              <w:rPr>
                <w:rFonts w:ascii="Arial" w:hAnsi="Arial" w:cs="Arial"/>
                <w:lang w:val="es-BO"/>
              </w:rPr>
            </w:pPr>
          </w:p>
        </w:tc>
        <w:tc>
          <w:tcPr>
            <w:tcW w:w="273" w:type="dxa"/>
          </w:tcPr>
          <w:p w14:paraId="34CE77B4" w14:textId="77777777" w:rsidR="00B35DBB" w:rsidRPr="00A40276" w:rsidRDefault="00B35DBB" w:rsidP="003B46C3">
            <w:pPr>
              <w:rPr>
                <w:rFonts w:ascii="Arial" w:hAnsi="Arial" w:cs="Arial"/>
                <w:lang w:val="es-BO"/>
              </w:rPr>
            </w:pPr>
          </w:p>
        </w:tc>
        <w:tc>
          <w:tcPr>
            <w:tcW w:w="272" w:type="dxa"/>
          </w:tcPr>
          <w:p w14:paraId="6FD2F1E7" w14:textId="77777777" w:rsidR="00B35DBB" w:rsidRPr="00A40276" w:rsidRDefault="00B35DBB" w:rsidP="003B46C3">
            <w:pPr>
              <w:rPr>
                <w:rFonts w:ascii="Arial" w:hAnsi="Arial" w:cs="Arial"/>
                <w:lang w:val="es-BO"/>
              </w:rPr>
            </w:pPr>
          </w:p>
        </w:tc>
        <w:tc>
          <w:tcPr>
            <w:tcW w:w="273" w:type="dxa"/>
          </w:tcPr>
          <w:p w14:paraId="0A972FFF" w14:textId="77777777" w:rsidR="00B35DBB" w:rsidRPr="00A40276" w:rsidRDefault="00B35DBB" w:rsidP="003B46C3">
            <w:pPr>
              <w:rPr>
                <w:rFonts w:ascii="Arial" w:hAnsi="Arial" w:cs="Arial"/>
                <w:lang w:val="es-BO"/>
              </w:rPr>
            </w:pPr>
          </w:p>
        </w:tc>
        <w:tc>
          <w:tcPr>
            <w:tcW w:w="273" w:type="dxa"/>
          </w:tcPr>
          <w:p w14:paraId="6518ED87" w14:textId="77777777" w:rsidR="00B35DBB" w:rsidRPr="00A40276" w:rsidRDefault="00B35DBB" w:rsidP="003B46C3">
            <w:pPr>
              <w:rPr>
                <w:rFonts w:ascii="Arial" w:hAnsi="Arial" w:cs="Arial"/>
                <w:lang w:val="es-BO"/>
              </w:rPr>
            </w:pPr>
          </w:p>
        </w:tc>
        <w:tc>
          <w:tcPr>
            <w:tcW w:w="273" w:type="dxa"/>
          </w:tcPr>
          <w:p w14:paraId="085D2E1C" w14:textId="77777777" w:rsidR="00B35DBB" w:rsidRPr="00A40276" w:rsidRDefault="00B35DBB" w:rsidP="003B46C3">
            <w:pPr>
              <w:rPr>
                <w:rFonts w:ascii="Arial" w:hAnsi="Arial" w:cs="Arial"/>
                <w:lang w:val="es-BO"/>
              </w:rPr>
            </w:pPr>
          </w:p>
        </w:tc>
        <w:tc>
          <w:tcPr>
            <w:tcW w:w="273" w:type="dxa"/>
          </w:tcPr>
          <w:p w14:paraId="79BEA862" w14:textId="77777777" w:rsidR="00B35DBB" w:rsidRPr="00A40276" w:rsidRDefault="00B35DBB" w:rsidP="003B46C3">
            <w:pPr>
              <w:rPr>
                <w:rFonts w:ascii="Arial" w:hAnsi="Arial" w:cs="Arial"/>
                <w:lang w:val="es-BO"/>
              </w:rPr>
            </w:pPr>
          </w:p>
        </w:tc>
        <w:tc>
          <w:tcPr>
            <w:tcW w:w="816" w:type="dxa"/>
            <w:gridSpan w:val="3"/>
          </w:tcPr>
          <w:p w14:paraId="224EAAFE" w14:textId="77777777" w:rsidR="00B35DBB" w:rsidRPr="00A40276" w:rsidRDefault="00B35DBB" w:rsidP="003B46C3">
            <w:pPr>
              <w:jc w:val="right"/>
              <w:rPr>
                <w:rFonts w:ascii="Arial" w:hAnsi="Arial" w:cs="Arial"/>
                <w:lang w:val="es-BO"/>
              </w:rPr>
            </w:pPr>
          </w:p>
        </w:tc>
        <w:tc>
          <w:tcPr>
            <w:tcW w:w="816" w:type="dxa"/>
            <w:gridSpan w:val="3"/>
          </w:tcPr>
          <w:p w14:paraId="3F02A19F"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62FF3850" w14:textId="77777777" w:rsidR="00B35DBB" w:rsidRPr="00A40276" w:rsidRDefault="00B35DBB" w:rsidP="003B46C3">
            <w:pPr>
              <w:rPr>
                <w:rFonts w:ascii="Arial" w:hAnsi="Arial" w:cs="Arial"/>
                <w:lang w:val="es-BO"/>
              </w:rPr>
            </w:pPr>
          </w:p>
        </w:tc>
      </w:tr>
      <w:tr w:rsidR="00A40276" w:rsidRPr="00A40276" w14:paraId="36A55174" w14:textId="77777777" w:rsidTr="00FF0616">
        <w:trPr>
          <w:jc w:val="center"/>
        </w:trPr>
        <w:tc>
          <w:tcPr>
            <w:tcW w:w="2383" w:type="dxa"/>
            <w:vMerge w:val="restart"/>
            <w:tcBorders>
              <w:left w:val="single" w:sz="12" w:space="0" w:color="244061" w:themeColor="accent1" w:themeShade="80"/>
              <w:right w:val="single" w:sz="4" w:space="0" w:color="auto"/>
            </w:tcBorders>
            <w:vAlign w:val="center"/>
          </w:tcPr>
          <w:p w14:paraId="11DC63C8" w14:textId="77777777" w:rsidR="00B35DBB" w:rsidRPr="00A40276" w:rsidRDefault="00BA2001" w:rsidP="003B46C3">
            <w:pPr>
              <w:jc w:val="right"/>
              <w:rPr>
                <w:rFonts w:ascii="Arial" w:hAnsi="Arial" w:cs="Arial"/>
                <w:b/>
                <w:i/>
                <w:lang w:val="es-BO"/>
              </w:rPr>
            </w:pPr>
            <w:r w:rsidRPr="00A40276">
              <w:rPr>
                <w:rFonts w:ascii="Arial" w:hAnsi="Arial" w:cs="Arial"/>
                <w:lang w:val="es-BO"/>
              </w:rPr>
              <w:t>Plazo de Prestación del Servicio (días calendario)</w:t>
            </w:r>
          </w:p>
        </w:tc>
        <w:tc>
          <w:tcPr>
            <w:tcW w:w="7722"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ECB5B7" w14:textId="5D03AF5F" w:rsidR="00B35DBB" w:rsidRPr="004C6677" w:rsidRDefault="005A4A61" w:rsidP="00BA2001">
            <w:pPr>
              <w:jc w:val="both"/>
              <w:rPr>
                <w:rFonts w:ascii="Arial" w:hAnsi="Arial" w:cs="Arial"/>
                <w:b/>
                <w:i/>
                <w:sz w:val="14"/>
                <w:szCs w:val="14"/>
                <w:lang w:val="es-BO"/>
              </w:rPr>
            </w:pPr>
            <w:r w:rsidRPr="005A4A61">
              <w:rPr>
                <w:rFonts w:ascii="Arial" w:hAnsi="Arial" w:cs="Arial"/>
                <w:b/>
                <w:i/>
                <w:sz w:val="14"/>
                <w:szCs w:val="14"/>
                <w:lang w:val="es-BO"/>
              </w:rPr>
              <w:t>El plazo del servicio es de 45 días calendario a partir del día siguiente hábil de la fecha del Contrato</w:t>
            </w:r>
            <w:r>
              <w:rPr>
                <w:rFonts w:ascii="Arial" w:hAnsi="Arial" w:cs="Arial"/>
                <w:b/>
                <w:i/>
                <w:sz w:val="14"/>
                <w:szCs w:val="14"/>
                <w:lang w:val="es-BO"/>
              </w:rPr>
              <w:t>.</w:t>
            </w:r>
          </w:p>
        </w:tc>
        <w:tc>
          <w:tcPr>
            <w:tcW w:w="370" w:type="dxa"/>
            <w:tcBorders>
              <w:left w:val="single" w:sz="4" w:space="0" w:color="auto"/>
              <w:right w:val="single" w:sz="12" w:space="0" w:color="244061" w:themeColor="accent1" w:themeShade="80"/>
            </w:tcBorders>
          </w:tcPr>
          <w:p w14:paraId="6A0400F3" w14:textId="77777777" w:rsidR="00B35DBB" w:rsidRPr="00A40276" w:rsidRDefault="00B35DBB" w:rsidP="003B46C3">
            <w:pPr>
              <w:rPr>
                <w:rFonts w:ascii="Arial" w:hAnsi="Arial" w:cs="Arial"/>
                <w:lang w:val="es-BO"/>
              </w:rPr>
            </w:pPr>
          </w:p>
        </w:tc>
      </w:tr>
      <w:tr w:rsidR="00A40276" w:rsidRPr="00A40276" w14:paraId="3A419CBE" w14:textId="77777777" w:rsidTr="00FF0616">
        <w:trPr>
          <w:jc w:val="center"/>
        </w:trPr>
        <w:tc>
          <w:tcPr>
            <w:tcW w:w="2383" w:type="dxa"/>
            <w:vMerge/>
            <w:tcBorders>
              <w:left w:val="single" w:sz="12" w:space="0" w:color="244061" w:themeColor="accent1" w:themeShade="80"/>
              <w:right w:val="single" w:sz="4" w:space="0" w:color="auto"/>
            </w:tcBorders>
            <w:vAlign w:val="center"/>
          </w:tcPr>
          <w:p w14:paraId="7F32AD8C" w14:textId="77777777" w:rsidR="00B35DBB" w:rsidRPr="00A40276" w:rsidRDefault="00B35DBB" w:rsidP="003B46C3">
            <w:pPr>
              <w:jc w:val="right"/>
              <w:rPr>
                <w:rFonts w:ascii="Arial" w:hAnsi="Arial" w:cs="Arial"/>
                <w:lang w:val="es-BO"/>
              </w:rPr>
            </w:pPr>
          </w:p>
        </w:tc>
        <w:tc>
          <w:tcPr>
            <w:tcW w:w="7722" w:type="dxa"/>
            <w:gridSpan w:val="28"/>
            <w:vMerge/>
            <w:tcBorders>
              <w:left w:val="single" w:sz="4" w:space="0" w:color="auto"/>
              <w:bottom w:val="single" w:sz="4" w:space="0" w:color="auto"/>
              <w:right w:val="single" w:sz="4" w:space="0" w:color="auto"/>
            </w:tcBorders>
            <w:shd w:val="clear" w:color="auto" w:fill="DBE5F1" w:themeFill="accent1" w:themeFillTint="33"/>
          </w:tcPr>
          <w:p w14:paraId="5638CEF7"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C68C45A" w14:textId="77777777" w:rsidR="00B35DBB" w:rsidRPr="00A40276" w:rsidRDefault="00B35DBB" w:rsidP="003B46C3">
            <w:pPr>
              <w:rPr>
                <w:rFonts w:ascii="Arial" w:hAnsi="Arial" w:cs="Arial"/>
                <w:lang w:val="es-BO"/>
              </w:rPr>
            </w:pPr>
          </w:p>
        </w:tc>
      </w:tr>
      <w:tr w:rsidR="00A40276" w:rsidRPr="00A40276" w14:paraId="5782F71E" w14:textId="77777777" w:rsidTr="00FF0616">
        <w:trPr>
          <w:jc w:val="center"/>
        </w:trPr>
        <w:tc>
          <w:tcPr>
            <w:tcW w:w="2383" w:type="dxa"/>
            <w:tcBorders>
              <w:left w:val="single" w:sz="12" w:space="0" w:color="244061" w:themeColor="accent1" w:themeShade="80"/>
            </w:tcBorders>
            <w:vAlign w:val="center"/>
          </w:tcPr>
          <w:p w14:paraId="0226FC05" w14:textId="77777777" w:rsidR="00B35DBB" w:rsidRPr="00A40276" w:rsidRDefault="00B35DBB" w:rsidP="003B46C3">
            <w:pPr>
              <w:jc w:val="right"/>
              <w:rPr>
                <w:rFonts w:ascii="Arial" w:hAnsi="Arial" w:cs="Arial"/>
                <w:lang w:val="es-BO"/>
              </w:rPr>
            </w:pPr>
          </w:p>
        </w:tc>
        <w:tc>
          <w:tcPr>
            <w:tcW w:w="297" w:type="dxa"/>
          </w:tcPr>
          <w:p w14:paraId="2C9EFADF" w14:textId="77777777" w:rsidR="00B35DBB" w:rsidRPr="00A40276" w:rsidRDefault="00B35DBB" w:rsidP="003B46C3">
            <w:pPr>
              <w:rPr>
                <w:rFonts w:ascii="Arial" w:hAnsi="Arial" w:cs="Arial"/>
                <w:lang w:val="es-BO"/>
              </w:rPr>
            </w:pPr>
          </w:p>
        </w:tc>
        <w:tc>
          <w:tcPr>
            <w:tcW w:w="281" w:type="dxa"/>
          </w:tcPr>
          <w:p w14:paraId="6A0B198C" w14:textId="77777777" w:rsidR="00B35DBB" w:rsidRPr="00A40276" w:rsidRDefault="00B35DBB" w:rsidP="003B46C3">
            <w:pPr>
              <w:rPr>
                <w:rFonts w:ascii="Arial" w:hAnsi="Arial" w:cs="Arial"/>
                <w:lang w:val="es-BO"/>
              </w:rPr>
            </w:pPr>
          </w:p>
        </w:tc>
        <w:tc>
          <w:tcPr>
            <w:tcW w:w="282" w:type="dxa"/>
          </w:tcPr>
          <w:p w14:paraId="46E00D37" w14:textId="77777777" w:rsidR="00B35DBB" w:rsidRPr="00A40276" w:rsidRDefault="00B35DBB" w:rsidP="003B46C3">
            <w:pPr>
              <w:rPr>
                <w:rFonts w:ascii="Arial" w:hAnsi="Arial" w:cs="Arial"/>
                <w:lang w:val="es-BO"/>
              </w:rPr>
            </w:pPr>
          </w:p>
        </w:tc>
        <w:tc>
          <w:tcPr>
            <w:tcW w:w="272" w:type="dxa"/>
          </w:tcPr>
          <w:p w14:paraId="1C67CC67" w14:textId="77777777" w:rsidR="00B35DBB" w:rsidRPr="00A40276" w:rsidRDefault="00B35DBB" w:rsidP="003B46C3">
            <w:pPr>
              <w:rPr>
                <w:rFonts w:ascii="Arial" w:hAnsi="Arial" w:cs="Arial"/>
                <w:lang w:val="es-BO"/>
              </w:rPr>
            </w:pPr>
          </w:p>
        </w:tc>
        <w:tc>
          <w:tcPr>
            <w:tcW w:w="277" w:type="dxa"/>
          </w:tcPr>
          <w:p w14:paraId="55194197" w14:textId="77777777" w:rsidR="00B35DBB" w:rsidRPr="00A40276" w:rsidRDefault="00B35DBB" w:rsidP="003B46C3">
            <w:pPr>
              <w:rPr>
                <w:rFonts w:ascii="Arial" w:hAnsi="Arial" w:cs="Arial"/>
                <w:lang w:val="es-BO"/>
              </w:rPr>
            </w:pPr>
          </w:p>
        </w:tc>
        <w:tc>
          <w:tcPr>
            <w:tcW w:w="276" w:type="dxa"/>
          </w:tcPr>
          <w:p w14:paraId="44F62435" w14:textId="77777777" w:rsidR="00B35DBB" w:rsidRPr="00A40276" w:rsidRDefault="00B35DBB" w:rsidP="003B46C3">
            <w:pPr>
              <w:rPr>
                <w:rFonts w:ascii="Arial" w:hAnsi="Arial" w:cs="Arial"/>
                <w:lang w:val="es-BO"/>
              </w:rPr>
            </w:pPr>
          </w:p>
        </w:tc>
        <w:tc>
          <w:tcPr>
            <w:tcW w:w="281" w:type="dxa"/>
          </w:tcPr>
          <w:p w14:paraId="31D7E3BD" w14:textId="77777777" w:rsidR="00B35DBB" w:rsidRPr="00A40276" w:rsidRDefault="00B35DBB" w:rsidP="003B46C3">
            <w:pPr>
              <w:rPr>
                <w:rFonts w:ascii="Arial" w:hAnsi="Arial" w:cs="Arial"/>
                <w:lang w:val="es-BO"/>
              </w:rPr>
            </w:pPr>
          </w:p>
        </w:tc>
        <w:tc>
          <w:tcPr>
            <w:tcW w:w="277" w:type="dxa"/>
          </w:tcPr>
          <w:p w14:paraId="4248A55F" w14:textId="77777777" w:rsidR="00B35DBB" w:rsidRPr="00A40276" w:rsidRDefault="00B35DBB" w:rsidP="003B46C3">
            <w:pPr>
              <w:rPr>
                <w:rFonts w:ascii="Arial" w:hAnsi="Arial" w:cs="Arial"/>
                <w:lang w:val="es-BO"/>
              </w:rPr>
            </w:pPr>
          </w:p>
        </w:tc>
        <w:tc>
          <w:tcPr>
            <w:tcW w:w="277" w:type="dxa"/>
          </w:tcPr>
          <w:p w14:paraId="77FD13F0" w14:textId="77777777" w:rsidR="00B35DBB" w:rsidRPr="00A40276" w:rsidRDefault="00B35DBB" w:rsidP="003B46C3">
            <w:pPr>
              <w:rPr>
                <w:rFonts w:ascii="Arial" w:hAnsi="Arial" w:cs="Arial"/>
                <w:lang w:val="es-BO"/>
              </w:rPr>
            </w:pPr>
          </w:p>
        </w:tc>
        <w:tc>
          <w:tcPr>
            <w:tcW w:w="296" w:type="dxa"/>
          </w:tcPr>
          <w:p w14:paraId="42F2C3A4" w14:textId="77777777" w:rsidR="00B35DBB" w:rsidRPr="00A40276" w:rsidRDefault="00B35DBB" w:rsidP="003B46C3">
            <w:pPr>
              <w:rPr>
                <w:rFonts w:ascii="Arial" w:hAnsi="Arial" w:cs="Arial"/>
                <w:lang w:val="es-BO"/>
              </w:rPr>
            </w:pPr>
          </w:p>
        </w:tc>
        <w:tc>
          <w:tcPr>
            <w:tcW w:w="273" w:type="dxa"/>
          </w:tcPr>
          <w:p w14:paraId="76484251" w14:textId="77777777" w:rsidR="00B35DBB" w:rsidRPr="00A40276" w:rsidRDefault="00B35DBB" w:rsidP="003B46C3">
            <w:pPr>
              <w:rPr>
                <w:rFonts w:ascii="Arial" w:hAnsi="Arial" w:cs="Arial"/>
                <w:lang w:val="es-BO"/>
              </w:rPr>
            </w:pPr>
          </w:p>
        </w:tc>
        <w:tc>
          <w:tcPr>
            <w:tcW w:w="273" w:type="dxa"/>
          </w:tcPr>
          <w:p w14:paraId="4D25122A" w14:textId="77777777" w:rsidR="00B35DBB" w:rsidRPr="00A40276" w:rsidRDefault="00B35DBB" w:rsidP="003B46C3">
            <w:pPr>
              <w:rPr>
                <w:rFonts w:ascii="Arial" w:hAnsi="Arial" w:cs="Arial"/>
                <w:lang w:val="es-BO"/>
              </w:rPr>
            </w:pPr>
          </w:p>
        </w:tc>
        <w:tc>
          <w:tcPr>
            <w:tcW w:w="272" w:type="dxa"/>
          </w:tcPr>
          <w:p w14:paraId="2236AF19" w14:textId="77777777" w:rsidR="00B35DBB" w:rsidRPr="00A40276" w:rsidRDefault="00B35DBB" w:rsidP="003B46C3">
            <w:pPr>
              <w:rPr>
                <w:rFonts w:ascii="Arial" w:hAnsi="Arial" w:cs="Arial"/>
                <w:lang w:val="es-BO"/>
              </w:rPr>
            </w:pPr>
          </w:p>
        </w:tc>
        <w:tc>
          <w:tcPr>
            <w:tcW w:w="273" w:type="dxa"/>
          </w:tcPr>
          <w:p w14:paraId="26E823C1" w14:textId="77777777" w:rsidR="00B35DBB" w:rsidRPr="00A40276" w:rsidRDefault="00B35DBB" w:rsidP="003B46C3">
            <w:pPr>
              <w:rPr>
                <w:rFonts w:ascii="Arial" w:hAnsi="Arial" w:cs="Arial"/>
                <w:lang w:val="es-BO"/>
              </w:rPr>
            </w:pPr>
          </w:p>
        </w:tc>
        <w:tc>
          <w:tcPr>
            <w:tcW w:w="273" w:type="dxa"/>
          </w:tcPr>
          <w:p w14:paraId="32B07C81" w14:textId="77777777" w:rsidR="00B35DBB" w:rsidRPr="00A40276" w:rsidRDefault="00B35DBB" w:rsidP="003B46C3">
            <w:pPr>
              <w:rPr>
                <w:rFonts w:ascii="Arial" w:hAnsi="Arial" w:cs="Arial"/>
                <w:lang w:val="es-BO"/>
              </w:rPr>
            </w:pPr>
          </w:p>
        </w:tc>
        <w:tc>
          <w:tcPr>
            <w:tcW w:w="273" w:type="dxa"/>
          </w:tcPr>
          <w:p w14:paraId="37A52F17" w14:textId="77777777" w:rsidR="00B35DBB" w:rsidRPr="00A40276" w:rsidRDefault="00B35DBB" w:rsidP="003B46C3">
            <w:pPr>
              <w:rPr>
                <w:rFonts w:ascii="Arial" w:hAnsi="Arial" w:cs="Arial"/>
                <w:lang w:val="es-BO"/>
              </w:rPr>
            </w:pPr>
          </w:p>
        </w:tc>
        <w:tc>
          <w:tcPr>
            <w:tcW w:w="273" w:type="dxa"/>
          </w:tcPr>
          <w:p w14:paraId="570C511B" w14:textId="77777777" w:rsidR="00B35DBB" w:rsidRPr="00A40276" w:rsidRDefault="00B35DBB" w:rsidP="003B46C3">
            <w:pPr>
              <w:rPr>
                <w:rFonts w:ascii="Arial" w:hAnsi="Arial" w:cs="Arial"/>
                <w:lang w:val="es-BO"/>
              </w:rPr>
            </w:pPr>
          </w:p>
        </w:tc>
        <w:tc>
          <w:tcPr>
            <w:tcW w:w="272" w:type="dxa"/>
          </w:tcPr>
          <w:p w14:paraId="0E906B27" w14:textId="77777777" w:rsidR="00B35DBB" w:rsidRPr="00A40276" w:rsidRDefault="00B35DBB" w:rsidP="003B46C3">
            <w:pPr>
              <w:rPr>
                <w:rFonts w:ascii="Arial" w:hAnsi="Arial" w:cs="Arial"/>
                <w:lang w:val="es-BO"/>
              </w:rPr>
            </w:pPr>
          </w:p>
        </w:tc>
        <w:tc>
          <w:tcPr>
            <w:tcW w:w="273" w:type="dxa"/>
          </w:tcPr>
          <w:p w14:paraId="556B71B0" w14:textId="77777777" w:rsidR="00B35DBB" w:rsidRPr="00A40276" w:rsidRDefault="00B35DBB" w:rsidP="003B46C3">
            <w:pPr>
              <w:rPr>
                <w:rFonts w:ascii="Arial" w:hAnsi="Arial" w:cs="Arial"/>
                <w:lang w:val="es-BO"/>
              </w:rPr>
            </w:pPr>
          </w:p>
        </w:tc>
        <w:tc>
          <w:tcPr>
            <w:tcW w:w="273" w:type="dxa"/>
          </w:tcPr>
          <w:p w14:paraId="15F54176" w14:textId="77777777" w:rsidR="00B35DBB" w:rsidRPr="00A40276" w:rsidRDefault="00B35DBB" w:rsidP="003B46C3">
            <w:pPr>
              <w:rPr>
                <w:rFonts w:ascii="Arial" w:hAnsi="Arial" w:cs="Arial"/>
                <w:lang w:val="es-BO"/>
              </w:rPr>
            </w:pPr>
          </w:p>
        </w:tc>
        <w:tc>
          <w:tcPr>
            <w:tcW w:w="273" w:type="dxa"/>
          </w:tcPr>
          <w:p w14:paraId="7CDCFB25" w14:textId="77777777" w:rsidR="00B35DBB" w:rsidRPr="00A40276" w:rsidRDefault="00B35DBB" w:rsidP="003B46C3">
            <w:pPr>
              <w:rPr>
                <w:rFonts w:ascii="Arial" w:hAnsi="Arial" w:cs="Arial"/>
                <w:lang w:val="es-BO"/>
              </w:rPr>
            </w:pPr>
          </w:p>
        </w:tc>
        <w:tc>
          <w:tcPr>
            <w:tcW w:w="273" w:type="dxa"/>
          </w:tcPr>
          <w:p w14:paraId="449BABE2" w14:textId="77777777" w:rsidR="00B35DBB" w:rsidRPr="00A40276" w:rsidRDefault="00B35DBB" w:rsidP="003B46C3">
            <w:pPr>
              <w:rPr>
                <w:rFonts w:ascii="Arial" w:hAnsi="Arial" w:cs="Arial"/>
                <w:lang w:val="es-BO"/>
              </w:rPr>
            </w:pPr>
          </w:p>
        </w:tc>
        <w:tc>
          <w:tcPr>
            <w:tcW w:w="816" w:type="dxa"/>
            <w:gridSpan w:val="3"/>
          </w:tcPr>
          <w:p w14:paraId="231DD73E" w14:textId="77777777" w:rsidR="00B35DBB" w:rsidRPr="00A40276" w:rsidRDefault="00B35DBB" w:rsidP="003B46C3">
            <w:pPr>
              <w:jc w:val="right"/>
              <w:rPr>
                <w:rFonts w:ascii="Arial" w:hAnsi="Arial" w:cs="Arial"/>
                <w:lang w:val="es-BO"/>
              </w:rPr>
            </w:pPr>
          </w:p>
        </w:tc>
        <w:tc>
          <w:tcPr>
            <w:tcW w:w="816" w:type="dxa"/>
            <w:gridSpan w:val="3"/>
          </w:tcPr>
          <w:p w14:paraId="4AD72CB4"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BDAE4A9" w14:textId="77777777" w:rsidR="00B35DBB" w:rsidRPr="00A40276" w:rsidRDefault="00B35DBB" w:rsidP="003B46C3">
            <w:pPr>
              <w:rPr>
                <w:rFonts w:ascii="Arial" w:hAnsi="Arial" w:cs="Arial"/>
                <w:lang w:val="es-BO"/>
              </w:rPr>
            </w:pPr>
          </w:p>
        </w:tc>
      </w:tr>
      <w:tr w:rsidR="00A40276" w:rsidRPr="00A40276" w14:paraId="2E75E1DF" w14:textId="77777777" w:rsidTr="00FF0616">
        <w:trPr>
          <w:jc w:val="center"/>
        </w:trPr>
        <w:tc>
          <w:tcPr>
            <w:tcW w:w="2383" w:type="dxa"/>
            <w:vMerge w:val="restart"/>
            <w:tcBorders>
              <w:left w:val="single" w:sz="12" w:space="0" w:color="244061" w:themeColor="accent1" w:themeShade="80"/>
              <w:right w:val="single" w:sz="4" w:space="0" w:color="auto"/>
            </w:tcBorders>
            <w:vAlign w:val="center"/>
          </w:tcPr>
          <w:p w14:paraId="564F1DED" w14:textId="77777777" w:rsidR="00BA2001" w:rsidRPr="00A40276" w:rsidRDefault="00BA2001" w:rsidP="00BA2001">
            <w:pPr>
              <w:jc w:val="right"/>
              <w:rPr>
                <w:rFonts w:ascii="Arial" w:hAnsi="Arial" w:cs="Arial"/>
                <w:b/>
                <w:i/>
                <w:lang w:val="es-BO"/>
              </w:rPr>
            </w:pPr>
            <w:r w:rsidRPr="00A40276">
              <w:rPr>
                <w:rFonts w:ascii="Arial" w:hAnsi="Arial" w:cs="Arial"/>
                <w:lang w:val="es-BO"/>
              </w:rPr>
              <w:t xml:space="preserve">Lugar de Prestación del Servicio </w:t>
            </w:r>
          </w:p>
        </w:tc>
        <w:tc>
          <w:tcPr>
            <w:tcW w:w="7722"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BF9BF" w14:textId="1D0DC0E6" w:rsidR="00BA2001" w:rsidRPr="004C6677" w:rsidRDefault="005A4A61" w:rsidP="00FF0616">
            <w:pPr>
              <w:jc w:val="both"/>
              <w:rPr>
                <w:rFonts w:ascii="Arial" w:hAnsi="Arial" w:cs="Arial"/>
                <w:b/>
                <w:i/>
                <w:sz w:val="14"/>
                <w:szCs w:val="14"/>
                <w:lang w:val="es-BO"/>
              </w:rPr>
            </w:pPr>
            <w:r w:rsidRPr="005A4A61">
              <w:rPr>
                <w:rFonts w:ascii="Arial" w:hAnsi="Arial" w:cs="Arial"/>
                <w:b/>
                <w:i/>
                <w:sz w:val="14"/>
                <w:szCs w:val="14"/>
                <w:lang w:val="es-BO"/>
              </w:rPr>
              <w:t>El montaje y la instalación de los tableros se realizarán en su totalidad en ambientes de la PTAP Jove Rancho</w:t>
            </w:r>
            <w:r>
              <w:rPr>
                <w:rFonts w:ascii="Arial" w:hAnsi="Arial" w:cs="Arial"/>
                <w:b/>
                <w:i/>
                <w:sz w:val="14"/>
                <w:szCs w:val="14"/>
                <w:lang w:val="es-BO"/>
              </w:rPr>
              <w:t>.</w:t>
            </w:r>
          </w:p>
        </w:tc>
        <w:tc>
          <w:tcPr>
            <w:tcW w:w="370" w:type="dxa"/>
            <w:tcBorders>
              <w:left w:val="single" w:sz="4" w:space="0" w:color="auto"/>
              <w:right w:val="single" w:sz="12" w:space="0" w:color="244061" w:themeColor="accent1" w:themeShade="80"/>
            </w:tcBorders>
          </w:tcPr>
          <w:p w14:paraId="7BE8D665" w14:textId="77777777" w:rsidR="00BA2001" w:rsidRPr="00A40276" w:rsidRDefault="00BA2001" w:rsidP="003B46C3">
            <w:pPr>
              <w:rPr>
                <w:rFonts w:ascii="Arial" w:hAnsi="Arial" w:cs="Arial"/>
                <w:lang w:val="es-BO"/>
              </w:rPr>
            </w:pPr>
          </w:p>
        </w:tc>
      </w:tr>
      <w:tr w:rsidR="00A40276" w:rsidRPr="00A40276" w14:paraId="595DBC31" w14:textId="77777777" w:rsidTr="00FF0616">
        <w:trPr>
          <w:jc w:val="center"/>
        </w:trPr>
        <w:tc>
          <w:tcPr>
            <w:tcW w:w="2383" w:type="dxa"/>
            <w:vMerge/>
            <w:tcBorders>
              <w:left w:val="single" w:sz="12" w:space="0" w:color="244061" w:themeColor="accent1" w:themeShade="80"/>
              <w:right w:val="single" w:sz="4" w:space="0" w:color="auto"/>
            </w:tcBorders>
            <w:vAlign w:val="center"/>
          </w:tcPr>
          <w:p w14:paraId="7B66E12E" w14:textId="77777777" w:rsidR="00BA2001" w:rsidRPr="00A40276" w:rsidRDefault="00BA2001" w:rsidP="003B46C3">
            <w:pPr>
              <w:jc w:val="right"/>
              <w:rPr>
                <w:rFonts w:ascii="Arial" w:hAnsi="Arial" w:cs="Arial"/>
                <w:lang w:val="es-BO"/>
              </w:rPr>
            </w:pPr>
          </w:p>
        </w:tc>
        <w:tc>
          <w:tcPr>
            <w:tcW w:w="7722" w:type="dxa"/>
            <w:gridSpan w:val="28"/>
            <w:vMerge/>
            <w:tcBorders>
              <w:left w:val="single" w:sz="4" w:space="0" w:color="auto"/>
              <w:bottom w:val="single" w:sz="4" w:space="0" w:color="auto"/>
              <w:right w:val="single" w:sz="4" w:space="0" w:color="auto"/>
            </w:tcBorders>
            <w:shd w:val="clear" w:color="auto" w:fill="DBE5F1" w:themeFill="accent1" w:themeFillTint="33"/>
          </w:tcPr>
          <w:p w14:paraId="34D99241" w14:textId="77777777" w:rsidR="00BA2001" w:rsidRPr="00A40276" w:rsidRDefault="00BA2001"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19CC9ADC" w14:textId="77777777" w:rsidR="00BA2001" w:rsidRPr="00A40276" w:rsidRDefault="00BA2001" w:rsidP="003B46C3">
            <w:pPr>
              <w:rPr>
                <w:rFonts w:ascii="Arial" w:hAnsi="Arial" w:cs="Arial"/>
                <w:lang w:val="es-BO"/>
              </w:rPr>
            </w:pPr>
          </w:p>
        </w:tc>
      </w:tr>
      <w:tr w:rsidR="00A40276" w:rsidRPr="00A40276" w14:paraId="3F923060" w14:textId="77777777" w:rsidTr="00FF0616">
        <w:trPr>
          <w:jc w:val="center"/>
        </w:trPr>
        <w:tc>
          <w:tcPr>
            <w:tcW w:w="2383" w:type="dxa"/>
            <w:tcBorders>
              <w:left w:val="single" w:sz="12" w:space="0" w:color="244061" w:themeColor="accent1" w:themeShade="80"/>
            </w:tcBorders>
            <w:vAlign w:val="center"/>
          </w:tcPr>
          <w:p w14:paraId="7C098E92" w14:textId="77777777" w:rsidR="00BA2001" w:rsidRPr="00A40276" w:rsidRDefault="00BA2001" w:rsidP="003B46C3">
            <w:pPr>
              <w:jc w:val="right"/>
              <w:rPr>
                <w:rFonts w:ascii="Arial" w:hAnsi="Arial" w:cs="Arial"/>
                <w:lang w:val="es-BO"/>
              </w:rPr>
            </w:pPr>
          </w:p>
        </w:tc>
        <w:tc>
          <w:tcPr>
            <w:tcW w:w="297" w:type="dxa"/>
          </w:tcPr>
          <w:p w14:paraId="15AF7106" w14:textId="77777777" w:rsidR="00BA2001" w:rsidRPr="00A40276" w:rsidRDefault="00BA2001" w:rsidP="003B46C3">
            <w:pPr>
              <w:rPr>
                <w:rFonts w:ascii="Arial" w:hAnsi="Arial" w:cs="Arial"/>
                <w:lang w:val="es-BO"/>
              </w:rPr>
            </w:pPr>
          </w:p>
        </w:tc>
        <w:tc>
          <w:tcPr>
            <w:tcW w:w="281" w:type="dxa"/>
          </w:tcPr>
          <w:p w14:paraId="068FC1EF" w14:textId="77777777" w:rsidR="00BA2001" w:rsidRPr="00A40276" w:rsidRDefault="00BA2001" w:rsidP="003B46C3">
            <w:pPr>
              <w:rPr>
                <w:rFonts w:ascii="Arial" w:hAnsi="Arial" w:cs="Arial"/>
                <w:lang w:val="es-BO"/>
              </w:rPr>
            </w:pPr>
          </w:p>
        </w:tc>
        <w:tc>
          <w:tcPr>
            <w:tcW w:w="282" w:type="dxa"/>
          </w:tcPr>
          <w:p w14:paraId="540F9DA1" w14:textId="77777777" w:rsidR="00BA2001" w:rsidRPr="00A40276" w:rsidRDefault="00BA2001" w:rsidP="003B46C3">
            <w:pPr>
              <w:rPr>
                <w:rFonts w:ascii="Arial" w:hAnsi="Arial" w:cs="Arial"/>
                <w:lang w:val="es-BO"/>
              </w:rPr>
            </w:pPr>
          </w:p>
        </w:tc>
        <w:tc>
          <w:tcPr>
            <w:tcW w:w="272" w:type="dxa"/>
          </w:tcPr>
          <w:p w14:paraId="761EFEFA" w14:textId="77777777" w:rsidR="00BA2001" w:rsidRPr="00A40276" w:rsidRDefault="00BA2001" w:rsidP="003B46C3">
            <w:pPr>
              <w:rPr>
                <w:rFonts w:ascii="Arial" w:hAnsi="Arial" w:cs="Arial"/>
                <w:lang w:val="es-BO"/>
              </w:rPr>
            </w:pPr>
          </w:p>
        </w:tc>
        <w:tc>
          <w:tcPr>
            <w:tcW w:w="277" w:type="dxa"/>
          </w:tcPr>
          <w:p w14:paraId="1E28C6B1" w14:textId="77777777" w:rsidR="00BA2001" w:rsidRPr="00A40276" w:rsidRDefault="00BA2001" w:rsidP="003B46C3">
            <w:pPr>
              <w:rPr>
                <w:rFonts w:ascii="Arial" w:hAnsi="Arial" w:cs="Arial"/>
                <w:lang w:val="es-BO"/>
              </w:rPr>
            </w:pPr>
          </w:p>
        </w:tc>
        <w:tc>
          <w:tcPr>
            <w:tcW w:w="276" w:type="dxa"/>
          </w:tcPr>
          <w:p w14:paraId="1D5B302C" w14:textId="77777777" w:rsidR="00BA2001" w:rsidRPr="00A40276" w:rsidRDefault="00BA2001" w:rsidP="003B46C3">
            <w:pPr>
              <w:rPr>
                <w:rFonts w:ascii="Arial" w:hAnsi="Arial" w:cs="Arial"/>
                <w:lang w:val="es-BO"/>
              </w:rPr>
            </w:pPr>
          </w:p>
        </w:tc>
        <w:tc>
          <w:tcPr>
            <w:tcW w:w="281" w:type="dxa"/>
          </w:tcPr>
          <w:p w14:paraId="4E53C07B" w14:textId="77777777" w:rsidR="00BA2001" w:rsidRPr="00A40276" w:rsidRDefault="00BA2001" w:rsidP="003B46C3">
            <w:pPr>
              <w:rPr>
                <w:rFonts w:ascii="Arial" w:hAnsi="Arial" w:cs="Arial"/>
                <w:lang w:val="es-BO"/>
              </w:rPr>
            </w:pPr>
          </w:p>
        </w:tc>
        <w:tc>
          <w:tcPr>
            <w:tcW w:w="277" w:type="dxa"/>
          </w:tcPr>
          <w:p w14:paraId="7E0C06DF" w14:textId="77777777" w:rsidR="00BA2001" w:rsidRPr="00A40276" w:rsidRDefault="00BA2001" w:rsidP="003B46C3">
            <w:pPr>
              <w:rPr>
                <w:rFonts w:ascii="Arial" w:hAnsi="Arial" w:cs="Arial"/>
                <w:lang w:val="es-BO"/>
              </w:rPr>
            </w:pPr>
          </w:p>
        </w:tc>
        <w:tc>
          <w:tcPr>
            <w:tcW w:w="277" w:type="dxa"/>
          </w:tcPr>
          <w:p w14:paraId="2E709133" w14:textId="77777777" w:rsidR="00BA2001" w:rsidRPr="00A40276" w:rsidRDefault="00BA2001" w:rsidP="003B46C3">
            <w:pPr>
              <w:rPr>
                <w:rFonts w:ascii="Arial" w:hAnsi="Arial" w:cs="Arial"/>
                <w:lang w:val="es-BO"/>
              </w:rPr>
            </w:pPr>
          </w:p>
        </w:tc>
        <w:tc>
          <w:tcPr>
            <w:tcW w:w="296" w:type="dxa"/>
          </w:tcPr>
          <w:p w14:paraId="2F7F127E" w14:textId="77777777" w:rsidR="00BA2001" w:rsidRPr="00A40276" w:rsidRDefault="00BA2001" w:rsidP="003B46C3">
            <w:pPr>
              <w:rPr>
                <w:rFonts w:ascii="Arial" w:hAnsi="Arial" w:cs="Arial"/>
                <w:lang w:val="es-BO"/>
              </w:rPr>
            </w:pPr>
          </w:p>
        </w:tc>
        <w:tc>
          <w:tcPr>
            <w:tcW w:w="273" w:type="dxa"/>
          </w:tcPr>
          <w:p w14:paraId="38F531C2" w14:textId="77777777" w:rsidR="00BA2001" w:rsidRPr="00A40276" w:rsidRDefault="00BA2001" w:rsidP="003B46C3">
            <w:pPr>
              <w:rPr>
                <w:rFonts w:ascii="Arial" w:hAnsi="Arial" w:cs="Arial"/>
                <w:lang w:val="es-BO"/>
              </w:rPr>
            </w:pPr>
          </w:p>
        </w:tc>
        <w:tc>
          <w:tcPr>
            <w:tcW w:w="273" w:type="dxa"/>
          </w:tcPr>
          <w:p w14:paraId="3182ABFB" w14:textId="77777777" w:rsidR="00BA2001" w:rsidRPr="00A40276" w:rsidRDefault="00BA2001" w:rsidP="003B46C3">
            <w:pPr>
              <w:rPr>
                <w:rFonts w:ascii="Arial" w:hAnsi="Arial" w:cs="Arial"/>
                <w:lang w:val="es-BO"/>
              </w:rPr>
            </w:pPr>
          </w:p>
        </w:tc>
        <w:tc>
          <w:tcPr>
            <w:tcW w:w="272" w:type="dxa"/>
          </w:tcPr>
          <w:p w14:paraId="7D0C811D" w14:textId="77777777" w:rsidR="00BA2001" w:rsidRPr="00A40276" w:rsidRDefault="00BA2001" w:rsidP="003B46C3">
            <w:pPr>
              <w:rPr>
                <w:rFonts w:ascii="Arial" w:hAnsi="Arial" w:cs="Arial"/>
                <w:lang w:val="es-BO"/>
              </w:rPr>
            </w:pPr>
          </w:p>
        </w:tc>
        <w:tc>
          <w:tcPr>
            <w:tcW w:w="273" w:type="dxa"/>
          </w:tcPr>
          <w:p w14:paraId="63C239EE" w14:textId="77777777" w:rsidR="00BA2001" w:rsidRPr="00A40276" w:rsidRDefault="00BA2001" w:rsidP="003B46C3">
            <w:pPr>
              <w:rPr>
                <w:rFonts w:ascii="Arial" w:hAnsi="Arial" w:cs="Arial"/>
                <w:lang w:val="es-BO"/>
              </w:rPr>
            </w:pPr>
          </w:p>
        </w:tc>
        <w:tc>
          <w:tcPr>
            <w:tcW w:w="273" w:type="dxa"/>
          </w:tcPr>
          <w:p w14:paraId="2D355E2B" w14:textId="77777777" w:rsidR="00BA2001" w:rsidRPr="00A40276" w:rsidRDefault="00BA2001" w:rsidP="003B46C3">
            <w:pPr>
              <w:rPr>
                <w:rFonts w:ascii="Arial" w:hAnsi="Arial" w:cs="Arial"/>
                <w:lang w:val="es-BO"/>
              </w:rPr>
            </w:pPr>
          </w:p>
        </w:tc>
        <w:tc>
          <w:tcPr>
            <w:tcW w:w="273" w:type="dxa"/>
          </w:tcPr>
          <w:p w14:paraId="736A5103" w14:textId="77777777" w:rsidR="00BA2001" w:rsidRPr="00A40276" w:rsidRDefault="00BA2001" w:rsidP="003B46C3">
            <w:pPr>
              <w:rPr>
                <w:rFonts w:ascii="Arial" w:hAnsi="Arial" w:cs="Arial"/>
                <w:lang w:val="es-BO"/>
              </w:rPr>
            </w:pPr>
          </w:p>
        </w:tc>
        <w:tc>
          <w:tcPr>
            <w:tcW w:w="273" w:type="dxa"/>
          </w:tcPr>
          <w:p w14:paraId="50B2E589" w14:textId="77777777" w:rsidR="00BA2001" w:rsidRPr="00A40276" w:rsidRDefault="00BA2001" w:rsidP="003B46C3">
            <w:pPr>
              <w:rPr>
                <w:rFonts w:ascii="Arial" w:hAnsi="Arial" w:cs="Arial"/>
                <w:lang w:val="es-BO"/>
              </w:rPr>
            </w:pPr>
          </w:p>
        </w:tc>
        <w:tc>
          <w:tcPr>
            <w:tcW w:w="272" w:type="dxa"/>
          </w:tcPr>
          <w:p w14:paraId="7A1CA5F0" w14:textId="77777777" w:rsidR="00BA2001" w:rsidRPr="00A40276" w:rsidRDefault="00BA2001" w:rsidP="003B46C3">
            <w:pPr>
              <w:rPr>
                <w:rFonts w:ascii="Arial" w:hAnsi="Arial" w:cs="Arial"/>
                <w:lang w:val="es-BO"/>
              </w:rPr>
            </w:pPr>
          </w:p>
        </w:tc>
        <w:tc>
          <w:tcPr>
            <w:tcW w:w="273" w:type="dxa"/>
          </w:tcPr>
          <w:p w14:paraId="3816DAFA" w14:textId="77777777" w:rsidR="00BA2001" w:rsidRPr="00A40276" w:rsidRDefault="00BA2001" w:rsidP="003B46C3">
            <w:pPr>
              <w:rPr>
                <w:rFonts w:ascii="Arial" w:hAnsi="Arial" w:cs="Arial"/>
                <w:lang w:val="es-BO"/>
              </w:rPr>
            </w:pPr>
          </w:p>
        </w:tc>
        <w:tc>
          <w:tcPr>
            <w:tcW w:w="273" w:type="dxa"/>
          </w:tcPr>
          <w:p w14:paraId="5FDB8D26" w14:textId="77777777" w:rsidR="00BA2001" w:rsidRPr="00A40276" w:rsidRDefault="00BA2001" w:rsidP="003B46C3">
            <w:pPr>
              <w:rPr>
                <w:rFonts w:ascii="Arial" w:hAnsi="Arial" w:cs="Arial"/>
                <w:lang w:val="es-BO"/>
              </w:rPr>
            </w:pPr>
          </w:p>
        </w:tc>
        <w:tc>
          <w:tcPr>
            <w:tcW w:w="273" w:type="dxa"/>
          </w:tcPr>
          <w:p w14:paraId="04C2CCF7" w14:textId="77777777" w:rsidR="00BA2001" w:rsidRPr="00A40276" w:rsidRDefault="00BA2001" w:rsidP="003B46C3">
            <w:pPr>
              <w:rPr>
                <w:rFonts w:ascii="Arial" w:hAnsi="Arial" w:cs="Arial"/>
                <w:lang w:val="es-BO"/>
              </w:rPr>
            </w:pPr>
          </w:p>
        </w:tc>
        <w:tc>
          <w:tcPr>
            <w:tcW w:w="273" w:type="dxa"/>
          </w:tcPr>
          <w:p w14:paraId="403DD142" w14:textId="77777777" w:rsidR="00BA2001" w:rsidRPr="00A40276" w:rsidRDefault="00BA2001" w:rsidP="003B46C3">
            <w:pPr>
              <w:rPr>
                <w:rFonts w:ascii="Arial" w:hAnsi="Arial" w:cs="Arial"/>
                <w:lang w:val="es-BO"/>
              </w:rPr>
            </w:pPr>
          </w:p>
        </w:tc>
        <w:tc>
          <w:tcPr>
            <w:tcW w:w="816" w:type="dxa"/>
            <w:gridSpan w:val="3"/>
          </w:tcPr>
          <w:p w14:paraId="1E91AD4A" w14:textId="77777777" w:rsidR="00BA2001" w:rsidRPr="00A40276" w:rsidRDefault="00BA2001" w:rsidP="003B46C3">
            <w:pPr>
              <w:jc w:val="right"/>
              <w:rPr>
                <w:rFonts w:ascii="Arial" w:hAnsi="Arial" w:cs="Arial"/>
                <w:lang w:val="es-BO"/>
              </w:rPr>
            </w:pPr>
          </w:p>
        </w:tc>
        <w:tc>
          <w:tcPr>
            <w:tcW w:w="816" w:type="dxa"/>
            <w:gridSpan w:val="3"/>
          </w:tcPr>
          <w:p w14:paraId="55B1C154" w14:textId="77777777" w:rsidR="00BA2001" w:rsidRPr="00A40276" w:rsidRDefault="00BA2001" w:rsidP="003B46C3">
            <w:pPr>
              <w:rPr>
                <w:rFonts w:ascii="Arial" w:hAnsi="Arial" w:cs="Arial"/>
                <w:lang w:val="es-BO"/>
              </w:rPr>
            </w:pPr>
          </w:p>
        </w:tc>
        <w:tc>
          <w:tcPr>
            <w:tcW w:w="370" w:type="dxa"/>
            <w:tcBorders>
              <w:left w:val="nil"/>
              <w:right w:val="single" w:sz="12" w:space="0" w:color="244061" w:themeColor="accent1" w:themeShade="80"/>
            </w:tcBorders>
          </w:tcPr>
          <w:p w14:paraId="1F529E5E" w14:textId="77777777" w:rsidR="00BA2001" w:rsidRPr="00A40276" w:rsidRDefault="00BA2001" w:rsidP="003B46C3">
            <w:pPr>
              <w:rPr>
                <w:rFonts w:ascii="Arial" w:hAnsi="Arial" w:cs="Arial"/>
                <w:lang w:val="es-BO"/>
              </w:rPr>
            </w:pPr>
          </w:p>
        </w:tc>
      </w:tr>
      <w:tr w:rsidR="00A40276" w:rsidRPr="00A40276" w14:paraId="79D9CAE4" w14:textId="77777777" w:rsidTr="00FF0616">
        <w:trPr>
          <w:jc w:val="center"/>
        </w:trPr>
        <w:tc>
          <w:tcPr>
            <w:tcW w:w="2383" w:type="dxa"/>
            <w:vMerge w:val="restart"/>
            <w:tcBorders>
              <w:left w:val="single" w:sz="12" w:space="0" w:color="244061" w:themeColor="accent1" w:themeShade="80"/>
              <w:right w:val="single" w:sz="4" w:space="0" w:color="auto"/>
            </w:tcBorders>
            <w:vAlign w:val="center"/>
          </w:tcPr>
          <w:p w14:paraId="158768BA" w14:textId="77777777" w:rsidR="00B35DBB" w:rsidRPr="00A40276" w:rsidRDefault="00B35DBB" w:rsidP="003B46C3">
            <w:pPr>
              <w:jc w:val="right"/>
              <w:rPr>
                <w:rFonts w:ascii="Arial" w:hAnsi="Arial" w:cs="Arial"/>
                <w:lang w:val="es-BO"/>
              </w:rPr>
            </w:pPr>
            <w:r w:rsidRPr="00A40276">
              <w:rPr>
                <w:rFonts w:ascii="Arial" w:hAnsi="Arial" w:cs="Arial"/>
                <w:lang w:val="es-BO"/>
              </w:rPr>
              <w:t xml:space="preserve">Garantía de Cumplimiento </w:t>
            </w:r>
          </w:p>
          <w:p w14:paraId="06C969F6" w14:textId="77777777" w:rsidR="00B35DBB" w:rsidRPr="00A40276" w:rsidRDefault="00B35DBB" w:rsidP="003B46C3">
            <w:pPr>
              <w:jc w:val="right"/>
              <w:rPr>
                <w:rFonts w:ascii="Arial" w:hAnsi="Arial" w:cs="Arial"/>
                <w:lang w:val="es-BO"/>
              </w:rPr>
            </w:pPr>
            <w:r w:rsidRPr="00A40276">
              <w:rPr>
                <w:rFonts w:ascii="Arial" w:hAnsi="Arial" w:cs="Arial"/>
                <w:lang w:val="es-BO"/>
              </w:rPr>
              <w:t>de Contrato</w:t>
            </w:r>
          </w:p>
          <w:p w14:paraId="77F2B34B" w14:textId="77777777" w:rsidR="00B35DBB" w:rsidRPr="00A40276" w:rsidRDefault="00B35DBB" w:rsidP="003B46C3">
            <w:pPr>
              <w:jc w:val="right"/>
              <w:rPr>
                <w:rFonts w:ascii="Arial" w:hAnsi="Arial" w:cs="Arial"/>
                <w:b/>
                <w:i/>
                <w:lang w:val="es-BO"/>
              </w:rPr>
            </w:pPr>
            <w:r w:rsidRPr="00A40276">
              <w:rPr>
                <w:rFonts w:ascii="Arial" w:hAnsi="Arial" w:cs="Arial"/>
                <w:b/>
                <w:i/>
                <w:sz w:val="14"/>
                <w:lang w:val="es-BO"/>
              </w:rPr>
              <w:t>(Suprimir en caso d</w:t>
            </w:r>
            <w:r w:rsidR="004A000A" w:rsidRPr="00A40276">
              <w:rPr>
                <w:rFonts w:ascii="Arial" w:hAnsi="Arial" w:cs="Arial"/>
                <w:b/>
                <w:i/>
                <w:sz w:val="14"/>
                <w:lang w:val="es-BO"/>
              </w:rPr>
              <w:t>e formalizar con Orden de Servicio</w:t>
            </w:r>
            <w:r w:rsidRPr="00A40276">
              <w:rPr>
                <w:rFonts w:ascii="Arial" w:hAnsi="Arial" w:cs="Arial"/>
                <w:b/>
                <w:i/>
                <w:sz w:val="14"/>
                <w:lang w:val="es-BO"/>
              </w:rPr>
              <w:t>)</w:t>
            </w:r>
          </w:p>
        </w:tc>
        <w:tc>
          <w:tcPr>
            <w:tcW w:w="7722"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D5358A" w14:textId="15327B32" w:rsidR="007B1446" w:rsidRPr="004C6677" w:rsidRDefault="007B1446" w:rsidP="007B1446">
            <w:pPr>
              <w:jc w:val="both"/>
              <w:rPr>
                <w:rFonts w:ascii="Arial" w:hAnsi="Arial" w:cs="Arial"/>
                <w:b/>
                <w:i/>
                <w:sz w:val="14"/>
                <w:szCs w:val="14"/>
                <w:lang w:val="es-BO"/>
              </w:rPr>
            </w:pPr>
            <w:r w:rsidRPr="004C6677">
              <w:rPr>
                <w:rFonts w:ascii="Arial" w:hAnsi="Arial" w:cs="Arial"/>
                <w:b/>
                <w:i/>
                <w:sz w:val="14"/>
                <w:szCs w:val="14"/>
                <w:lang w:val="es-BO"/>
              </w:rPr>
              <w:t xml:space="preserve">El proponente adjudicado deberá constituir la garantía del cumplimiento de contrato o solicitar la retención del 7% o del 3.5% </w:t>
            </w:r>
            <w:r w:rsidR="00B85103" w:rsidRPr="004C6677">
              <w:rPr>
                <w:rFonts w:ascii="Arial" w:hAnsi="Arial" w:cs="Arial"/>
                <w:b/>
                <w:i/>
                <w:sz w:val="14"/>
                <w:szCs w:val="14"/>
                <w:lang w:val="es-BO"/>
              </w:rPr>
              <w:t>(</w:t>
            </w:r>
            <w:r w:rsidRPr="004C6677">
              <w:rPr>
                <w:rFonts w:ascii="Arial" w:hAnsi="Arial" w:cs="Arial"/>
                <w:b/>
                <w:i/>
                <w:sz w:val="14"/>
                <w:szCs w:val="14"/>
                <w:lang w:val="es-BO"/>
              </w:rPr>
              <w:t>según corresponda</w:t>
            </w:r>
            <w:r w:rsidR="00B85103" w:rsidRPr="004C6677">
              <w:rPr>
                <w:rFonts w:ascii="Arial" w:hAnsi="Arial" w:cs="Arial"/>
                <w:b/>
                <w:i/>
                <w:sz w:val="14"/>
                <w:szCs w:val="14"/>
                <w:lang w:val="es-BO"/>
              </w:rPr>
              <w:t xml:space="preserve">) del monto del </w:t>
            </w:r>
            <w:r w:rsidR="00435C41" w:rsidRPr="004C6677">
              <w:rPr>
                <w:rFonts w:ascii="Arial" w:hAnsi="Arial" w:cs="Arial"/>
                <w:b/>
                <w:i/>
                <w:sz w:val="14"/>
                <w:szCs w:val="14"/>
                <w:lang w:val="es-BO"/>
              </w:rPr>
              <w:t>c</w:t>
            </w:r>
            <w:r w:rsidR="00B85103" w:rsidRPr="004C6677">
              <w:rPr>
                <w:rFonts w:ascii="Arial" w:hAnsi="Arial" w:cs="Arial"/>
                <w:b/>
                <w:i/>
                <w:sz w:val="14"/>
                <w:szCs w:val="14"/>
                <w:lang w:val="es-BO"/>
              </w:rPr>
              <w:t>ontrato.</w:t>
            </w:r>
            <w:r w:rsidRPr="004C6677">
              <w:rPr>
                <w:rFonts w:ascii="Arial" w:hAnsi="Arial" w:cs="Arial"/>
                <w:b/>
                <w:i/>
                <w:sz w:val="14"/>
                <w:szCs w:val="14"/>
                <w:lang w:val="es-BO"/>
              </w:rPr>
              <w:t xml:space="preserve"> </w:t>
            </w:r>
          </w:p>
          <w:p w14:paraId="5CE0E1EC" w14:textId="5E653D80" w:rsidR="00B35DBB" w:rsidRPr="004C6677" w:rsidRDefault="007B1446" w:rsidP="003B46C3">
            <w:pPr>
              <w:jc w:val="both"/>
              <w:rPr>
                <w:rFonts w:ascii="Arial" w:hAnsi="Arial" w:cs="Arial"/>
                <w:b/>
                <w:i/>
                <w:sz w:val="14"/>
                <w:szCs w:val="14"/>
                <w:lang w:val="es-BO"/>
              </w:rPr>
            </w:pPr>
            <w:r w:rsidRPr="004C6677">
              <w:rPr>
                <w:rFonts w:ascii="Arial" w:hAnsi="Arial" w:cs="Arial"/>
                <w:b/>
                <w:i/>
                <w:sz w:val="14"/>
                <w:szCs w:val="14"/>
                <w:lang w:val="es-BO"/>
              </w:rPr>
              <w:t>Para servicios generales discontinuos deberá expresar que se procederá a realizar la retención del 7% de cada pago</w:t>
            </w:r>
            <w:r w:rsidR="004C6677">
              <w:rPr>
                <w:rFonts w:ascii="Arial" w:hAnsi="Arial" w:cs="Arial"/>
                <w:b/>
                <w:i/>
                <w:sz w:val="14"/>
                <w:szCs w:val="14"/>
                <w:lang w:val="es-BO"/>
              </w:rPr>
              <w:t>.</w:t>
            </w:r>
          </w:p>
        </w:tc>
        <w:tc>
          <w:tcPr>
            <w:tcW w:w="370" w:type="dxa"/>
            <w:tcBorders>
              <w:left w:val="single" w:sz="4" w:space="0" w:color="auto"/>
              <w:right w:val="single" w:sz="12" w:space="0" w:color="244061" w:themeColor="accent1" w:themeShade="80"/>
            </w:tcBorders>
          </w:tcPr>
          <w:p w14:paraId="3A4811A5" w14:textId="77777777" w:rsidR="00B35DBB" w:rsidRPr="00A40276" w:rsidRDefault="00B35DBB" w:rsidP="003B46C3">
            <w:pPr>
              <w:rPr>
                <w:rFonts w:ascii="Arial" w:hAnsi="Arial" w:cs="Arial"/>
                <w:lang w:val="es-BO"/>
              </w:rPr>
            </w:pPr>
          </w:p>
        </w:tc>
      </w:tr>
      <w:tr w:rsidR="00A40276" w:rsidRPr="00A40276" w14:paraId="61C326AF" w14:textId="77777777" w:rsidTr="00FF0616">
        <w:trPr>
          <w:jc w:val="center"/>
        </w:trPr>
        <w:tc>
          <w:tcPr>
            <w:tcW w:w="2383" w:type="dxa"/>
            <w:vMerge/>
            <w:tcBorders>
              <w:left w:val="single" w:sz="12" w:space="0" w:color="244061" w:themeColor="accent1" w:themeShade="80"/>
              <w:right w:val="single" w:sz="4" w:space="0" w:color="auto"/>
            </w:tcBorders>
            <w:vAlign w:val="center"/>
          </w:tcPr>
          <w:p w14:paraId="334998DF" w14:textId="77777777" w:rsidR="00B35DBB" w:rsidRPr="00A40276" w:rsidRDefault="00B35DBB" w:rsidP="003B46C3">
            <w:pPr>
              <w:jc w:val="right"/>
              <w:rPr>
                <w:rFonts w:ascii="Arial" w:hAnsi="Arial" w:cs="Arial"/>
                <w:lang w:val="es-BO"/>
              </w:rPr>
            </w:pPr>
          </w:p>
        </w:tc>
        <w:tc>
          <w:tcPr>
            <w:tcW w:w="7722" w:type="dxa"/>
            <w:gridSpan w:val="28"/>
            <w:vMerge/>
            <w:tcBorders>
              <w:left w:val="single" w:sz="4" w:space="0" w:color="auto"/>
              <w:bottom w:val="single" w:sz="4" w:space="0" w:color="auto"/>
              <w:right w:val="single" w:sz="4" w:space="0" w:color="auto"/>
            </w:tcBorders>
            <w:shd w:val="clear" w:color="auto" w:fill="DBE5F1" w:themeFill="accent1" w:themeFillTint="33"/>
          </w:tcPr>
          <w:p w14:paraId="297A6939"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8236AC0" w14:textId="77777777" w:rsidR="00B35DBB" w:rsidRPr="00A40276" w:rsidRDefault="00B35DBB" w:rsidP="003B46C3">
            <w:pPr>
              <w:rPr>
                <w:rFonts w:ascii="Arial" w:hAnsi="Arial" w:cs="Arial"/>
                <w:lang w:val="es-BO"/>
              </w:rPr>
            </w:pPr>
          </w:p>
        </w:tc>
      </w:tr>
      <w:tr w:rsidR="00A40276" w:rsidRPr="00A40276" w14:paraId="5C3FB111" w14:textId="77777777" w:rsidTr="00FF0616">
        <w:trPr>
          <w:jc w:val="center"/>
        </w:trPr>
        <w:tc>
          <w:tcPr>
            <w:tcW w:w="2383" w:type="dxa"/>
            <w:vMerge/>
            <w:tcBorders>
              <w:left w:val="single" w:sz="12" w:space="0" w:color="244061" w:themeColor="accent1" w:themeShade="80"/>
              <w:right w:val="single" w:sz="4" w:space="0" w:color="auto"/>
            </w:tcBorders>
            <w:vAlign w:val="center"/>
          </w:tcPr>
          <w:p w14:paraId="16AFE6BC" w14:textId="77777777" w:rsidR="00B35DBB" w:rsidRPr="00A40276" w:rsidRDefault="00B35DBB" w:rsidP="003B46C3">
            <w:pPr>
              <w:jc w:val="right"/>
              <w:rPr>
                <w:rFonts w:ascii="Arial" w:hAnsi="Arial" w:cs="Arial"/>
                <w:lang w:val="es-BO"/>
              </w:rPr>
            </w:pPr>
          </w:p>
        </w:tc>
        <w:tc>
          <w:tcPr>
            <w:tcW w:w="7722" w:type="dxa"/>
            <w:gridSpan w:val="28"/>
            <w:vMerge/>
            <w:tcBorders>
              <w:left w:val="single" w:sz="4" w:space="0" w:color="auto"/>
              <w:bottom w:val="single" w:sz="4" w:space="0" w:color="auto"/>
              <w:right w:val="single" w:sz="4" w:space="0" w:color="auto"/>
            </w:tcBorders>
            <w:shd w:val="clear" w:color="auto" w:fill="DBE5F1" w:themeFill="accent1" w:themeFillTint="33"/>
          </w:tcPr>
          <w:p w14:paraId="753387FF"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4F52956" w14:textId="77777777" w:rsidR="00B35DBB" w:rsidRPr="00A40276" w:rsidRDefault="00B35DBB" w:rsidP="003B46C3">
            <w:pPr>
              <w:rPr>
                <w:rFonts w:ascii="Arial" w:hAnsi="Arial" w:cs="Arial"/>
                <w:lang w:val="es-BO"/>
              </w:rPr>
            </w:pPr>
          </w:p>
        </w:tc>
      </w:tr>
      <w:tr w:rsidR="00A40276" w:rsidRPr="00A40276" w14:paraId="3764F9D4" w14:textId="77777777" w:rsidTr="00FF0616">
        <w:trPr>
          <w:trHeight w:val="47"/>
          <w:jc w:val="center"/>
        </w:trPr>
        <w:tc>
          <w:tcPr>
            <w:tcW w:w="2383" w:type="dxa"/>
            <w:tcBorders>
              <w:left w:val="single" w:sz="12" w:space="0" w:color="244061" w:themeColor="accent1" w:themeShade="80"/>
            </w:tcBorders>
            <w:vAlign w:val="center"/>
          </w:tcPr>
          <w:p w14:paraId="1278B770" w14:textId="77777777" w:rsidR="00B35DBB" w:rsidRPr="00BF4F2F" w:rsidRDefault="00B35DBB" w:rsidP="003B46C3">
            <w:pPr>
              <w:jc w:val="right"/>
              <w:rPr>
                <w:rFonts w:ascii="Arial" w:hAnsi="Arial" w:cs="Arial"/>
                <w:sz w:val="6"/>
                <w:lang w:val="es-BO"/>
              </w:rPr>
            </w:pPr>
          </w:p>
        </w:tc>
        <w:tc>
          <w:tcPr>
            <w:tcW w:w="297" w:type="dxa"/>
          </w:tcPr>
          <w:p w14:paraId="3C220A7F" w14:textId="77777777" w:rsidR="00B35DBB" w:rsidRPr="00BF4F2F" w:rsidRDefault="00B35DBB" w:rsidP="003B46C3">
            <w:pPr>
              <w:rPr>
                <w:rFonts w:ascii="Arial" w:hAnsi="Arial" w:cs="Arial"/>
                <w:sz w:val="8"/>
                <w:lang w:val="es-BO"/>
              </w:rPr>
            </w:pPr>
          </w:p>
        </w:tc>
        <w:tc>
          <w:tcPr>
            <w:tcW w:w="281" w:type="dxa"/>
          </w:tcPr>
          <w:p w14:paraId="00F97691" w14:textId="77777777" w:rsidR="00B35DBB" w:rsidRPr="00A40276" w:rsidRDefault="00B35DBB" w:rsidP="003B46C3">
            <w:pPr>
              <w:rPr>
                <w:rFonts w:ascii="Arial" w:hAnsi="Arial" w:cs="Arial"/>
                <w:lang w:val="es-BO"/>
              </w:rPr>
            </w:pPr>
          </w:p>
        </w:tc>
        <w:tc>
          <w:tcPr>
            <w:tcW w:w="282" w:type="dxa"/>
          </w:tcPr>
          <w:p w14:paraId="7D4656A3" w14:textId="77777777" w:rsidR="00B35DBB" w:rsidRPr="00BF4F2F" w:rsidRDefault="00B35DBB" w:rsidP="003B46C3">
            <w:pPr>
              <w:rPr>
                <w:rFonts w:ascii="Arial" w:hAnsi="Arial" w:cs="Arial"/>
                <w:sz w:val="8"/>
                <w:lang w:val="es-BO"/>
              </w:rPr>
            </w:pPr>
          </w:p>
        </w:tc>
        <w:tc>
          <w:tcPr>
            <w:tcW w:w="272" w:type="dxa"/>
          </w:tcPr>
          <w:p w14:paraId="0E76B3BD" w14:textId="77777777" w:rsidR="00B35DBB" w:rsidRPr="00A40276" w:rsidRDefault="00B35DBB" w:rsidP="003B46C3">
            <w:pPr>
              <w:rPr>
                <w:rFonts w:ascii="Arial" w:hAnsi="Arial" w:cs="Arial"/>
                <w:lang w:val="es-BO"/>
              </w:rPr>
            </w:pPr>
          </w:p>
        </w:tc>
        <w:tc>
          <w:tcPr>
            <w:tcW w:w="277" w:type="dxa"/>
          </w:tcPr>
          <w:p w14:paraId="7ADA16B9" w14:textId="77777777" w:rsidR="00B35DBB" w:rsidRPr="00A40276" w:rsidRDefault="00B35DBB" w:rsidP="003B46C3">
            <w:pPr>
              <w:rPr>
                <w:rFonts w:ascii="Arial" w:hAnsi="Arial" w:cs="Arial"/>
                <w:lang w:val="es-BO"/>
              </w:rPr>
            </w:pPr>
          </w:p>
        </w:tc>
        <w:tc>
          <w:tcPr>
            <w:tcW w:w="276" w:type="dxa"/>
          </w:tcPr>
          <w:p w14:paraId="1BA6B8D6" w14:textId="77777777" w:rsidR="00B35DBB" w:rsidRPr="00A40276" w:rsidRDefault="00B35DBB" w:rsidP="003B46C3">
            <w:pPr>
              <w:rPr>
                <w:rFonts w:ascii="Arial" w:hAnsi="Arial" w:cs="Arial"/>
                <w:lang w:val="es-BO"/>
              </w:rPr>
            </w:pPr>
          </w:p>
        </w:tc>
        <w:tc>
          <w:tcPr>
            <w:tcW w:w="281" w:type="dxa"/>
          </w:tcPr>
          <w:p w14:paraId="660DA682" w14:textId="77777777" w:rsidR="00B35DBB" w:rsidRPr="00A40276" w:rsidRDefault="00B35DBB" w:rsidP="003B46C3">
            <w:pPr>
              <w:rPr>
                <w:rFonts w:ascii="Arial" w:hAnsi="Arial" w:cs="Arial"/>
                <w:lang w:val="es-BO"/>
              </w:rPr>
            </w:pPr>
          </w:p>
        </w:tc>
        <w:tc>
          <w:tcPr>
            <w:tcW w:w="277" w:type="dxa"/>
          </w:tcPr>
          <w:p w14:paraId="34B9AEFB" w14:textId="77777777" w:rsidR="00B35DBB" w:rsidRPr="00A40276" w:rsidRDefault="00B35DBB" w:rsidP="003B46C3">
            <w:pPr>
              <w:rPr>
                <w:rFonts w:ascii="Arial" w:hAnsi="Arial" w:cs="Arial"/>
                <w:lang w:val="es-BO"/>
              </w:rPr>
            </w:pPr>
          </w:p>
        </w:tc>
        <w:tc>
          <w:tcPr>
            <w:tcW w:w="277" w:type="dxa"/>
          </w:tcPr>
          <w:p w14:paraId="527AA049" w14:textId="77777777" w:rsidR="00B35DBB" w:rsidRPr="00A40276" w:rsidRDefault="00B35DBB" w:rsidP="003B46C3">
            <w:pPr>
              <w:rPr>
                <w:rFonts w:ascii="Arial" w:hAnsi="Arial" w:cs="Arial"/>
                <w:lang w:val="es-BO"/>
              </w:rPr>
            </w:pPr>
          </w:p>
        </w:tc>
        <w:tc>
          <w:tcPr>
            <w:tcW w:w="296" w:type="dxa"/>
          </w:tcPr>
          <w:p w14:paraId="4563E6D6" w14:textId="77777777" w:rsidR="00B35DBB" w:rsidRPr="00A40276" w:rsidRDefault="00B35DBB" w:rsidP="003B46C3">
            <w:pPr>
              <w:rPr>
                <w:rFonts w:ascii="Arial" w:hAnsi="Arial" w:cs="Arial"/>
                <w:lang w:val="es-BO"/>
              </w:rPr>
            </w:pPr>
          </w:p>
        </w:tc>
        <w:tc>
          <w:tcPr>
            <w:tcW w:w="273" w:type="dxa"/>
          </w:tcPr>
          <w:p w14:paraId="249B832D" w14:textId="77777777" w:rsidR="00B35DBB" w:rsidRPr="00A40276" w:rsidRDefault="00B35DBB" w:rsidP="003B46C3">
            <w:pPr>
              <w:rPr>
                <w:rFonts w:ascii="Arial" w:hAnsi="Arial" w:cs="Arial"/>
                <w:lang w:val="es-BO"/>
              </w:rPr>
            </w:pPr>
          </w:p>
        </w:tc>
        <w:tc>
          <w:tcPr>
            <w:tcW w:w="273" w:type="dxa"/>
          </w:tcPr>
          <w:p w14:paraId="7D040A3E" w14:textId="77777777" w:rsidR="00B35DBB" w:rsidRPr="00A40276" w:rsidRDefault="00B35DBB" w:rsidP="003B46C3">
            <w:pPr>
              <w:rPr>
                <w:rFonts w:ascii="Arial" w:hAnsi="Arial" w:cs="Arial"/>
                <w:lang w:val="es-BO"/>
              </w:rPr>
            </w:pPr>
          </w:p>
        </w:tc>
        <w:tc>
          <w:tcPr>
            <w:tcW w:w="272" w:type="dxa"/>
          </w:tcPr>
          <w:p w14:paraId="1F09F5DF" w14:textId="77777777" w:rsidR="00B35DBB" w:rsidRPr="00A40276" w:rsidRDefault="00B35DBB" w:rsidP="003B46C3">
            <w:pPr>
              <w:rPr>
                <w:rFonts w:ascii="Arial" w:hAnsi="Arial" w:cs="Arial"/>
                <w:lang w:val="es-BO"/>
              </w:rPr>
            </w:pPr>
          </w:p>
        </w:tc>
        <w:tc>
          <w:tcPr>
            <w:tcW w:w="273" w:type="dxa"/>
          </w:tcPr>
          <w:p w14:paraId="5C2A1D8A" w14:textId="77777777" w:rsidR="00B35DBB" w:rsidRPr="00A40276" w:rsidRDefault="00B35DBB" w:rsidP="003B46C3">
            <w:pPr>
              <w:rPr>
                <w:rFonts w:ascii="Arial" w:hAnsi="Arial" w:cs="Arial"/>
                <w:lang w:val="es-BO"/>
              </w:rPr>
            </w:pPr>
          </w:p>
        </w:tc>
        <w:tc>
          <w:tcPr>
            <w:tcW w:w="273" w:type="dxa"/>
          </w:tcPr>
          <w:p w14:paraId="56BC1372" w14:textId="77777777" w:rsidR="00B35DBB" w:rsidRPr="00A40276" w:rsidRDefault="00B35DBB" w:rsidP="003B46C3">
            <w:pPr>
              <w:rPr>
                <w:rFonts w:ascii="Arial" w:hAnsi="Arial" w:cs="Arial"/>
                <w:lang w:val="es-BO"/>
              </w:rPr>
            </w:pPr>
          </w:p>
        </w:tc>
        <w:tc>
          <w:tcPr>
            <w:tcW w:w="273" w:type="dxa"/>
          </w:tcPr>
          <w:p w14:paraId="0842CDDD" w14:textId="77777777" w:rsidR="00B35DBB" w:rsidRPr="00A40276" w:rsidRDefault="00B35DBB" w:rsidP="003B46C3">
            <w:pPr>
              <w:rPr>
                <w:rFonts w:ascii="Arial" w:hAnsi="Arial" w:cs="Arial"/>
                <w:lang w:val="es-BO"/>
              </w:rPr>
            </w:pPr>
          </w:p>
        </w:tc>
        <w:tc>
          <w:tcPr>
            <w:tcW w:w="273" w:type="dxa"/>
          </w:tcPr>
          <w:p w14:paraId="05E05BC6" w14:textId="77777777" w:rsidR="00B35DBB" w:rsidRPr="00A40276" w:rsidRDefault="00B35DBB" w:rsidP="003B46C3">
            <w:pPr>
              <w:rPr>
                <w:rFonts w:ascii="Arial" w:hAnsi="Arial" w:cs="Arial"/>
                <w:lang w:val="es-BO"/>
              </w:rPr>
            </w:pPr>
          </w:p>
        </w:tc>
        <w:tc>
          <w:tcPr>
            <w:tcW w:w="272" w:type="dxa"/>
          </w:tcPr>
          <w:p w14:paraId="0B2D6F29" w14:textId="77777777" w:rsidR="00B35DBB" w:rsidRPr="00A40276" w:rsidRDefault="00B35DBB" w:rsidP="003B46C3">
            <w:pPr>
              <w:rPr>
                <w:rFonts w:ascii="Arial" w:hAnsi="Arial" w:cs="Arial"/>
                <w:lang w:val="es-BO"/>
              </w:rPr>
            </w:pPr>
          </w:p>
        </w:tc>
        <w:tc>
          <w:tcPr>
            <w:tcW w:w="273" w:type="dxa"/>
          </w:tcPr>
          <w:p w14:paraId="690E1C28" w14:textId="77777777" w:rsidR="00B35DBB" w:rsidRPr="00A40276" w:rsidRDefault="00B35DBB" w:rsidP="003B46C3">
            <w:pPr>
              <w:rPr>
                <w:rFonts w:ascii="Arial" w:hAnsi="Arial" w:cs="Arial"/>
                <w:lang w:val="es-BO"/>
              </w:rPr>
            </w:pPr>
          </w:p>
        </w:tc>
        <w:tc>
          <w:tcPr>
            <w:tcW w:w="273" w:type="dxa"/>
          </w:tcPr>
          <w:p w14:paraId="5D5B276F" w14:textId="77777777" w:rsidR="00B35DBB" w:rsidRPr="00A40276" w:rsidRDefault="00B35DBB" w:rsidP="003B46C3">
            <w:pPr>
              <w:rPr>
                <w:rFonts w:ascii="Arial" w:hAnsi="Arial" w:cs="Arial"/>
                <w:lang w:val="es-BO"/>
              </w:rPr>
            </w:pPr>
          </w:p>
        </w:tc>
        <w:tc>
          <w:tcPr>
            <w:tcW w:w="273" w:type="dxa"/>
          </w:tcPr>
          <w:p w14:paraId="0D04C5AA" w14:textId="77777777" w:rsidR="00B35DBB" w:rsidRPr="00A40276" w:rsidRDefault="00B35DBB" w:rsidP="003B46C3">
            <w:pPr>
              <w:rPr>
                <w:rFonts w:ascii="Arial" w:hAnsi="Arial" w:cs="Arial"/>
                <w:lang w:val="es-BO"/>
              </w:rPr>
            </w:pPr>
          </w:p>
        </w:tc>
        <w:tc>
          <w:tcPr>
            <w:tcW w:w="273" w:type="dxa"/>
          </w:tcPr>
          <w:p w14:paraId="0B1FB34C" w14:textId="77777777" w:rsidR="00B35DBB" w:rsidRPr="00A40276" w:rsidRDefault="00B35DBB" w:rsidP="003B46C3">
            <w:pPr>
              <w:rPr>
                <w:rFonts w:ascii="Arial" w:hAnsi="Arial" w:cs="Arial"/>
                <w:lang w:val="es-BO"/>
              </w:rPr>
            </w:pPr>
          </w:p>
        </w:tc>
        <w:tc>
          <w:tcPr>
            <w:tcW w:w="272" w:type="dxa"/>
          </w:tcPr>
          <w:p w14:paraId="5A2E2859" w14:textId="77777777" w:rsidR="00B35DBB" w:rsidRPr="00A40276" w:rsidRDefault="00B35DBB" w:rsidP="003B46C3">
            <w:pPr>
              <w:rPr>
                <w:rFonts w:ascii="Arial" w:hAnsi="Arial" w:cs="Arial"/>
                <w:lang w:val="es-BO"/>
              </w:rPr>
            </w:pPr>
          </w:p>
        </w:tc>
        <w:tc>
          <w:tcPr>
            <w:tcW w:w="272" w:type="dxa"/>
          </w:tcPr>
          <w:p w14:paraId="37CED1F2" w14:textId="77777777" w:rsidR="00B35DBB" w:rsidRPr="00A40276" w:rsidRDefault="00B35DBB" w:rsidP="003B46C3">
            <w:pPr>
              <w:rPr>
                <w:rFonts w:ascii="Arial" w:hAnsi="Arial" w:cs="Arial"/>
                <w:lang w:val="es-BO"/>
              </w:rPr>
            </w:pPr>
          </w:p>
        </w:tc>
        <w:tc>
          <w:tcPr>
            <w:tcW w:w="272" w:type="dxa"/>
          </w:tcPr>
          <w:p w14:paraId="1459152C" w14:textId="77777777" w:rsidR="00B35DBB" w:rsidRPr="00A40276" w:rsidRDefault="00B35DBB" w:rsidP="003B46C3">
            <w:pPr>
              <w:rPr>
                <w:rFonts w:ascii="Arial" w:hAnsi="Arial" w:cs="Arial"/>
                <w:lang w:val="es-BO"/>
              </w:rPr>
            </w:pPr>
          </w:p>
        </w:tc>
        <w:tc>
          <w:tcPr>
            <w:tcW w:w="272" w:type="dxa"/>
          </w:tcPr>
          <w:p w14:paraId="388DEDCF" w14:textId="77777777" w:rsidR="00B35DBB" w:rsidRPr="00A40276" w:rsidRDefault="00B35DBB" w:rsidP="003B46C3">
            <w:pPr>
              <w:rPr>
                <w:rFonts w:ascii="Arial" w:hAnsi="Arial" w:cs="Arial"/>
                <w:lang w:val="es-BO"/>
              </w:rPr>
            </w:pPr>
          </w:p>
        </w:tc>
        <w:tc>
          <w:tcPr>
            <w:tcW w:w="272" w:type="dxa"/>
          </w:tcPr>
          <w:p w14:paraId="37E8FA36" w14:textId="77777777" w:rsidR="00B35DBB" w:rsidRPr="00A40276" w:rsidRDefault="00B35DBB" w:rsidP="003B46C3">
            <w:pPr>
              <w:rPr>
                <w:rFonts w:ascii="Arial" w:hAnsi="Arial" w:cs="Arial"/>
                <w:lang w:val="es-BO"/>
              </w:rPr>
            </w:pPr>
          </w:p>
        </w:tc>
        <w:tc>
          <w:tcPr>
            <w:tcW w:w="272" w:type="dxa"/>
          </w:tcPr>
          <w:p w14:paraId="7FD3C58D"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tcPr>
          <w:p w14:paraId="7A4EAD8D" w14:textId="77777777" w:rsidR="00B35DBB" w:rsidRPr="00A40276" w:rsidRDefault="00B35DBB" w:rsidP="003B46C3">
            <w:pPr>
              <w:rPr>
                <w:rFonts w:ascii="Arial" w:hAnsi="Arial" w:cs="Arial"/>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296"/>
        <w:gridCol w:w="281"/>
        <w:gridCol w:w="274"/>
        <w:gridCol w:w="279"/>
        <w:gridCol w:w="277"/>
        <w:gridCol w:w="275"/>
        <w:gridCol w:w="281"/>
        <w:gridCol w:w="277"/>
        <w:gridCol w:w="277"/>
        <w:gridCol w:w="277"/>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371"/>
      </w:tblGrid>
      <w:tr w:rsidR="009020C4" w:rsidRPr="00A40276" w14:paraId="06894E91" w14:textId="77777777" w:rsidTr="00765F1B">
        <w:trPr>
          <w:jc w:val="center"/>
        </w:trPr>
        <w:tc>
          <w:tcPr>
            <w:tcW w:w="2403" w:type="dxa"/>
            <w:vMerge w:val="restart"/>
            <w:tcBorders>
              <w:left w:val="single" w:sz="12" w:space="0" w:color="244061" w:themeColor="accent1" w:themeShade="80"/>
              <w:right w:val="single" w:sz="4" w:space="0" w:color="auto"/>
            </w:tcBorders>
            <w:vAlign w:val="center"/>
          </w:tcPr>
          <w:p w14:paraId="37D0FA61" w14:textId="4CACF3D3" w:rsidR="009020C4" w:rsidRPr="00A40276" w:rsidRDefault="009020C4" w:rsidP="004A000A">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23633" w14:textId="5D5AF0FE" w:rsidR="009020C4" w:rsidRPr="00A40276" w:rsidRDefault="00932D85" w:rsidP="003B46C3">
            <w:pPr>
              <w:rPr>
                <w:rFonts w:ascii="Arial" w:hAnsi="Arial" w:cs="Arial"/>
              </w:rPr>
            </w:pPr>
            <w:r>
              <w:rPr>
                <w:rFonts w:ascii="Arial" w:hAnsi="Arial" w:cs="Arial"/>
              </w:rPr>
              <w:t>x</w:t>
            </w:r>
          </w:p>
        </w:tc>
        <w:tc>
          <w:tcPr>
            <w:tcW w:w="7144" w:type="dxa"/>
            <w:gridSpan w:val="26"/>
            <w:tcBorders>
              <w:left w:val="single" w:sz="4" w:space="0" w:color="auto"/>
            </w:tcBorders>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73" w:type="dxa"/>
          </w:tcPr>
          <w:p w14:paraId="04EC31F1"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9020C4" w:rsidRPr="00A40276" w14:paraId="4BCF19D7" w14:textId="77777777" w:rsidTr="00765F1B">
        <w:trPr>
          <w:jc w:val="center"/>
        </w:trPr>
        <w:tc>
          <w:tcPr>
            <w:tcW w:w="2403" w:type="dxa"/>
            <w:vMerge/>
            <w:tcBorders>
              <w:left w:val="single" w:sz="12" w:space="0" w:color="244061" w:themeColor="accent1" w:themeShade="80"/>
            </w:tcBorders>
            <w:vAlign w:val="center"/>
          </w:tcPr>
          <w:p w14:paraId="5C97B444" w14:textId="77777777" w:rsidR="009020C4" w:rsidRPr="00A40276" w:rsidRDefault="009020C4" w:rsidP="003B46C3">
            <w:pPr>
              <w:jc w:val="right"/>
              <w:rPr>
                <w:rFonts w:ascii="Arial" w:eastAsia="Times New Roman" w:hAnsi="Arial" w:cs="Arial"/>
                <w:b/>
                <w:sz w:val="8"/>
                <w:szCs w:val="8"/>
              </w:rPr>
            </w:pPr>
          </w:p>
        </w:tc>
        <w:tc>
          <w:tcPr>
            <w:tcW w:w="283" w:type="dxa"/>
            <w:tcBorders>
              <w:bottom w:val="single" w:sz="4" w:space="0" w:color="auto"/>
            </w:tcBorders>
          </w:tcPr>
          <w:p w14:paraId="42EB7942" w14:textId="77777777" w:rsidR="009020C4" w:rsidRPr="00A40276" w:rsidRDefault="009020C4" w:rsidP="003B46C3">
            <w:pPr>
              <w:rPr>
                <w:rFonts w:ascii="Arial" w:hAnsi="Arial" w:cs="Arial"/>
                <w:sz w:val="8"/>
                <w:szCs w:val="8"/>
              </w:rPr>
            </w:pPr>
          </w:p>
        </w:tc>
        <w:tc>
          <w:tcPr>
            <w:tcW w:w="282" w:type="dxa"/>
          </w:tcPr>
          <w:p w14:paraId="5E97A9AC" w14:textId="77777777" w:rsidR="009020C4" w:rsidRPr="00A40276" w:rsidRDefault="009020C4" w:rsidP="003B46C3">
            <w:pPr>
              <w:rPr>
                <w:rFonts w:ascii="Arial" w:hAnsi="Arial" w:cs="Arial"/>
                <w:sz w:val="8"/>
                <w:szCs w:val="8"/>
              </w:rPr>
            </w:pPr>
          </w:p>
        </w:tc>
        <w:tc>
          <w:tcPr>
            <w:tcW w:w="275" w:type="dxa"/>
          </w:tcPr>
          <w:p w14:paraId="7B551D5F" w14:textId="77777777" w:rsidR="009020C4" w:rsidRPr="00A40276" w:rsidRDefault="009020C4" w:rsidP="003B46C3">
            <w:pPr>
              <w:rPr>
                <w:rFonts w:ascii="Arial" w:hAnsi="Arial" w:cs="Arial"/>
                <w:sz w:val="8"/>
                <w:szCs w:val="8"/>
              </w:rPr>
            </w:pPr>
          </w:p>
        </w:tc>
        <w:tc>
          <w:tcPr>
            <w:tcW w:w="280" w:type="dxa"/>
          </w:tcPr>
          <w:p w14:paraId="0B54C950" w14:textId="77777777" w:rsidR="009020C4" w:rsidRPr="00A40276" w:rsidRDefault="009020C4" w:rsidP="003B46C3">
            <w:pPr>
              <w:rPr>
                <w:rFonts w:ascii="Arial" w:hAnsi="Arial" w:cs="Arial"/>
                <w:sz w:val="8"/>
                <w:szCs w:val="8"/>
              </w:rPr>
            </w:pPr>
          </w:p>
        </w:tc>
        <w:tc>
          <w:tcPr>
            <w:tcW w:w="278" w:type="dxa"/>
          </w:tcPr>
          <w:p w14:paraId="4EBBC905" w14:textId="77777777" w:rsidR="009020C4" w:rsidRPr="00A40276" w:rsidRDefault="009020C4" w:rsidP="003B46C3">
            <w:pPr>
              <w:rPr>
                <w:rFonts w:ascii="Arial" w:hAnsi="Arial" w:cs="Arial"/>
                <w:sz w:val="8"/>
                <w:szCs w:val="8"/>
              </w:rPr>
            </w:pPr>
          </w:p>
        </w:tc>
        <w:tc>
          <w:tcPr>
            <w:tcW w:w="276" w:type="dxa"/>
          </w:tcPr>
          <w:p w14:paraId="151B9F2F" w14:textId="77777777" w:rsidR="009020C4" w:rsidRPr="00A40276" w:rsidRDefault="009020C4" w:rsidP="003B46C3">
            <w:pPr>
              <w:rPr>
                <w:rFonts w:ascii="Arial" w:hAnsi="Arial" w:cs="Arial"/>
                <w:sz w:val="8"/>
                <w:szCs w:val="8"/>
              </w:rPr>
            </w:pPr>
          </w:p>
        </w:tc>
        <w:tc>
          <w:tcPr>
            <w:tcW w:w="281" w:type="dxa"/>
          </w:tcPr>
          <w:p w14:paraId="5FB683CC" w14:textId="77777777" w:rsidR="009020C4" w:rsidRPr="00A40276" w:rsidRDefault="009020C4" w:rsidP="003B46C3">
            <w:pPr>
              <w:rPr>
                <w:rFonts w:ascii="Arial" w:hAnsi="Arial" w:cs="Arial"/>
                <w:sz w:val="8"/>
                <w:szCs w:val="8"/>
              </w:rPr>
            </w:pPr>
          </w:p>
        </w:tc>
        <w:tc>
          <w:tcPr>
            <w:tcW w:w="277" w:type="dxa"/>
          </w:tcPr>
          <w:p w14:paraId="77EB0C03" w14:textId="77777777" w:rsidR="009020C4" w:rsidRPr="00A40276" w:rsidRDefault="009020C4" w:rsidP="003B46C3">
            <w:pPr>
              <w:rPr>
                <w:rFonts w:ascii="Arial" w:hAnsi="Arial" w:cs="Arial"/>
                <w:sz w:val="8"/>
                <w:szCs w:val="8"/>
              </w:rPr>
            </w:pPr>
          </w:p>
        </w:tc>
        <w:tc>
          <w:tcPr>
            <w:tcW w:w="277" w:type="dxa"/>
          </w:tcPr>
          <w:p w14:paraId="0F38C64E" w14:textId="77777777" w:rsidR="009020C4" w:rsidRPr="00A40276" w:rsidRDefault="009020C4" w:rsidP="003B46C3">
            <w:pPr>
              <w:rPr>
                <w:rFonts w:ascii="Arial" w:hAnsi="Arial" w:cs="Arial"/>
                <w:sz w:val="8"/>
                <w:szCs w:val="8"/>
              </w:rPr>
            </w:pPr>
          </w:p>
        </w:tc>
        <w:tc>
          <w:tcPr>
            <w:tcW w:w="277" w:type="dxa"/>
          </w:tcPr>
          <w:p w14:paraId="101C5184" w14:textId="77777777" w:rsidR="009020C4" w:rsidRPr="00A40276" w:rsidRDefault="009020C4" w:rsidP="003B46C3">
            <w:pPr>
              <w:rPr>
                <w:rFonts w:ascii="Arial" w:hAnsi="Arial" w:cs="Arial"/>
                <w:sz w:val="8"/>
                <w:szCs w:val="8"/>
              </w:rPr>
            </w:pPr>
          </w:p>
        </w:tc>
        <w:tc>
          <w:tcPr>
            <w:tcW w:w="273" w:type="dxa"/>
          </w:tcPr>
          <w:p w14:paraId="296FEAC1" w14:textId="77777777" w:rsidR="009020C4" w:rsidRPr="00A40276" w:rsidRDefault="009020C4" w:rsidP="003B46C3">
            <w:pPr>
              <w:rPr>
                <w:rFonts w:ascii="Arial" w:hAnsi="Arial" w:cs="Arial"/>
                <w:sz w:val="8"/>
                <w:szCs w:val="8"/>
              </w:rPr>
            </w:pPr>
          </w:p>
        </w:tc>
        <w:tc>
          <w:tcPr>
            <w:tcW w:w="273" w:type="dxa"/>
            <w:tcBorders>
              <w:left w:val="nil"/>
            </w:tcBorders>
          </w:tcPr>
          <w:p w14:paraId="458DB1A0" w14:textId="77777777" w:rsidR="009020C4" w:rsidRPr="00A40276" w:rsidRDefault="009020C4" w:rsidP="003B46C3">
            <w:pPr>
              <w:rPr>
                <w:rFonts w:ascii="Arial" w:hAnsi="Arial" w:cs="Arial"/>
                <w:sz w:val="8"/>
                <w:szCs w:val="8"/>
              </w:rPr>
            </w:pPr>
          </w:p>
        </w:tc>
        <w:tc>
          <w:tcPr>
            <w:tcW w:w="273" w:type="dxa"/>
            <w:tcBorders>
              <w:left w:val="nil"/>
            </w:tcBorders>
          </w:tcPr>
          <w:p w14:paraId="67E413D9" w14:textId="77777777" w:rsidR="009020C4" w:rsidRPr="00A40276" w:rsidRDefault="009020C4" w:rsidP="003B46C3">
            <w:pPr>
              <w:rPr>
                <w:rFonts w:ascii="Arial" w:hAnsi="Arial" w:cs="Arial"/>
                <w:sz w:val="8"/>
                <w:szCs w:val="8"/>
              </w:rPr>
            </w:pPr>
          </w:p>
        </w:tc>
        <w:tc>
          <w:tcPr>
            <w:tcW w:w="273" w:type="dxa"/>
            <w:tcBorders>
              <w:left w:val="nil"/>
            </w:tcBorders>
          </w:tcPr>
          <w:p w14:paraId="33DA6C09" w14:textId="77777777" w:rsidR="009020C4" w:rsidRPr="00A40276" w:rsidRDefault="009020C4" w:rsidP="003B46C3">
            <w:pPr>
              <w:rPr>
                <w:rFonts w:ascii="Arial" w:hAnsi="Arial" w:cs="Arial"/>
                <w:sz w:val="8"/>
                <w:szCs w:val="8"/>
              </w:rPr>
            </w:pPr>
          </w:p>
        </w:tc>
        <w:tc>
          <w:tcPr>
            <w:tcW w:w="273" w:type="dxa"/>
            <w:tcBorders>
              <w:left w:val="nil"/>
            </w:tcBorders>
          </w:tcPr>
          <w:p w14:paraId="5D6F66F1" w14:textId="77777777" w:rsidR="009020C4" w:rsidRPr="00A40276" w:rsidRDefault="009020C4" w:rsidP="003B46C3">
            <w:pPr>
              <w:rPr>
                <w:rFonts w:ascii="Arial" w:hAnsi="Arial" w:cs="Arial"/>
                <w:sz w:val="8"/>
                <w:szCs w:val="8"/>
              </w:rPr>
            </w:pPr>
          </w:p>
        </w:tc>
        <w:tc>
          <w:tcPr>
            <w:tcW w:w="273" w:type="dxa"/>
            <w:tcBorders>
              <w:left w:val="nil"/>
            </w:tcBorders>
          </w:tcPr>
          <w:p w14:paraId="15CD04F1" w14:textId="77777777" w:rsidR="009020C4" w:rsidRPr="00A40276" w:rsidRDefault="009020C4" w:rsidP="003B46C3">
            <w:pPr>
              <w:rPr>
                <w:rFonts w:ascii="Arial" w:hAnsi="Arial" w:cs="Arial"/>
                <w:sz w:val="8"/>
                <w:szCs w:val="8"/>
              </w:rPr>
            </w:pPr>
          </w:p>
        </w:tc>
        <w:tc>
          <w:tcPr>
            <w:tcW w:w="273" w:type="dxa"/>
            <w:tcBorders>
              <w:left w:val="nil"/>
            </w:tcBorders>
          </w:tcPr>
          <w:p w14:paraId="75435FC6" w14:textId="77777777" w:rsidR="009020C4" w:rsidRPr="00A40276" w:rsidRDefault="009020C4" w:rsidP="003B46C3">
            <w:pPr>
              <w:rPr>
                <w:rFonts w:ascii="Arial" w:hAnsi="Arial" w:cs="Arial"/>
                <w:sz w:val="8"/>
                <w:szCs w:val="8"/>
              </w:rPr>
            </w:pPr>
          </w:p>
        </w:tc>
        <w:tc>
          <w:tcPr>
            <w:tcW w:w="273" w:type="dxa"/>
            <w:tcBorders>
              <w:left w:val="nil"/>
            </w:tcBorders>
          </w:tcPr>
          <w:p w14:paraId="34BE210C" w14:textId="77777777" w:rsidR="009020C4" w:rsidRPr="00A40276" w:rsidRDefault="009020C4" w:rsidP="003B46C3">
            <w:pPr>
              <w:rPr>
                <w:rFonts w:ascii="Arial" w:hAnsi="Arial" w:cs="Arial"/>
                <w:sz w:val="8"/>
                <w:szCs w:val="8"/>
              </w:rPr>
            </w:pPr>
          </w:p>
        </w:tc>
        <w:tc>
          <w:tcPr>
            <w:tcW w:w="273" w:type="dxa"/>
            <w:tcBorders>
              <w:left w:val="nil"/>
            </w:tcBorders>
          </w:tcPr>
          <w:p w14:paraId="7D069568" w14:textId="77777777" w:rsidR="009020C4" w:rsidRPr="00A40276" w:rsidRDefault="009020C4" w:rsidP="003B46C3">
            <w:pPr>
              <w:rPr>
                <w:rFonts w:ascii="Arial" w:hAnsi="Arial" w:cs="Arial"/>
                <w:sz w:val="8"/>
                <w:szCs w:val="8"/>
              </w:rPr>
            </w:pPr>
          </w:p>
        </w:tc>
        <w:tc>
          <w:tcPr>
            <w:tcW w:w="273" w:type="dxa"/>
            <w:tcBorders>
              <w:left w:val="nil"/>
            </w:tcBorders>
          </w:tcPr>
          <w:p w14:paraId="009EC500" w14:textId="77777777" w:rsidR="009020C4" w:rsidRPr="00A40276" w:rsidRDefault="009020C4" w:rsidP="003B46C3">
            <w:pPr>
              <w:rPr>
                <w:rFonts w:ascii="Arial" w:hAnsi="Arial" w:cs="Arial"/>
                <w:sz w:val="8"/>
                <w:szCs w:val="8"/>
              </w:rPr>
            </w:pPr>
          </w:p>
        </w:tc>
        <w:tc>
          <w:tcPr>
            <w:tcW w:w="273" w:type="dxa"/>
            <w:tcBorders>
              <w:left w:val="nil"/>
            </w:tcBorders>
          </w:tcPr>
          <w:p w14:paraId="65F83B2F" w14:textId="77777777" w:rsidR="009020C4" w:rsidRPr="00A40276" w:rsidRDefault="009020C4" w:rsidP="003B46C3">
            <w:pPr>
              <w:rPr>
                <w:rFonts w:ascii="Arial" w:hAnsi="Arial" w:cs="Arial"/>
                <w:sz w:val="8"/>
                <w:szCs w:val="8"/>
              </w:rPr>
            </w:pPr>
          </w:p>
        </w:tc>
        <w:tc>
          <w:tcPr>
            <w:tcW w:w="273" w:type="dxa"/>
            <w:tcBorders>
              <w:left w:val="nil"/>
            </w:tcBorders>
          </w:tcPr>
          <w:p w14:paraId="7F035E07" w14:textId="77777777" w:rsidR="009020C4" w:rsidRPr="00A40276" w:rsidRDefault="009020C4" w:rsidP="003B46C3">
            <w:pPr>
              <w:rPr>
                <w:rFonts w:ascii="Arial" w:hAnsi="Arial" w:cs="Arial"/>
                <w:sz w:val="8"/>
                <w:szCs w:val="8"/>
              </w:rPr>
            </w:pPr>
          </w:p>
        </w:tc>
        <w:tc>
          <w:tcPr>
            <w:tcW w:w="273" w:type="dxa"/>
          </w:tcPr>
          <w:p w14:paraId="3F3B23AF" w14:textId="77777777" w:rsidR="009020C4" w:rsidRPr="00A40276" w:rsidRDefault="009020C4" w:rsidP="003B46C3">
            <w:pPr>
              <w:rPr>
                <w:rFonts w:ascii="Arial" w:hAnsi="Arial" w:cs="Arial"/>
                <w:sz w:val="8"/>
                <w:szCs w:val="8"/>
              </w:rPr>
            </w:pPr>
          </w:p>
        </w:tc>
        <w:tc>
          <w:tcPr>
            <w:tcW w:w="273" w:type="dxa"/>
            <w:tcBorders>
              <w:left w:val="nil"/>
            </w:tcBorders>
          </w:tcPr>
          <w:p w14:paraId="5AD4D534" w14:textId="77777777" w:rsidR="009020C4" w:rsidRPr="00A40276" w:rsidRDefault="009020C4" w:rsidP="003B46C3">
            <w:pPr>
              <w:rPr>
                <w:rFonts w:ascii="Arial" w:hAnsi="Arial" w:cs="Arial"/>
                <w:sz w:val="8"/>
                <w:szCs w:val="8"/>
              </w:rPr>
            </w:pPr>
          </w:p>
        </w:tc>
        <w:tc>
          <w:tcPr>
            <w:tcW w:w="273" w:type="dxa"/>
          </w:tcPr>
          <w:p w14:paraId="3204038F" w14:textId="77777777" w:rsidR="009020C4" w:rsidRPr="00A40276" w:rsidRDefault="009020C4" w:rsidP="003B46C3">
            <w:pPr>
              <w:rPr>
                <w:rFonts w:ascii="Arial" w:hAnsi="Arial" w:cs="Arial"/>
                <w:sz w:val="8"/>
                <w:szCs w:val="8"/>
              </w:rPr>
            </w:pPr>
          </w:p>
        </w:tc>
        <w:tc>
          <w:tcPr>
            <w:tcW w:w="273" w:type="dxa"/>
          </w:tcPr>
          <w:p w14:paraId="5F094C5B" w14:textId="77777777" w:rsidR="009020C4" w:rsidRPr="00A40276" w:rsidRDefault="009020C4" w:rsidP="003B46C3">
            <w:pPr>
              <w:rPr>
                <w:rFonts w:ascii="Arial" w:hAnsi="Arial" w:cs="Arial"/>
                <w:sz w:val="8"/>
                <w:szCs w:val="8"/>
              </w:rPr>
            </w:pPr>
          </w:p>
        </w:tc>
        <w:tc>
          <w:tcPr>
            <w:tcW w:w="273" w:type="dxa"/>
          </w:tcPr>
          <w:p w14:paraId="02C31CDF" w14:textId="77777777" w:rsidR="009020C4" w:rsidRPr="00A40276" w:rsidRDefault="009020C4" w:rsidP="003B46C3">
            <w:pPr>
              <w:rPr>
                <w:rFonts w:ascii="Arial" w:hAnsi="Arial" w:cs="Arial"/>
                <w:sz w:val="8"/>
                <w:szCs w:val="8"/>
              </w:rPr>
            </w:pPr>
          </w:p>
        </w:tc>
        <w:tc>
          <w:tcPr>
            <w:tcW w:w="273" w:type="dxa"/>
          </w:tcPr>
          <w:p w14:paraId="12375A60" w14:textId="77777777" w:rsidR="009020C4" w:rsidRPr="00A40276" w:rsidRDefault="009020C4" w:rsidP="003B46C3">
            <w:pPr>
              <w:rPr>
                <w:rFonts w:ascii="Arial" w:hAnsi="Arial" w:cs="Arial"/>
                <w:sz w:val="8"/>
                <w:szCs w:val="8"/>
              </w:rPr>
            </w:pPr>
          </w:p>
        </w:tc>
        <w:tc>
          <w:tcPr>
            <w:tcW w:w="372" w:type="dxa"/>
            <w:tcBorders>
              <w:right w:val="single" w:sz="12" w:space="0" w:color="244061" w:themeColor="accent1" w:themeShade="80"/>
            </w:tcBorders>
          </w:tcPr>
          <w:p w14:paraId="7092D3AA" w14:textId="77777777" w:rsidR="009020C4" w:rsidRPr="00A40276" w:rsidRDefault="009020C4" w:rsidP="003B46C3">
            <w:pPr>
              <w:rPr>
                <w:rFonts w:ascii="Arial" w:hAnsi="Arial" w:cs="Arial"/>
                <w:sz w:val="8"/>
                <w:szCs w:val="8"/>
              </w:rPr>
            </w:pPr>
          </w:p>
        </w:tc>
      </w:tr>
      <w:tr w:rsidR="009020C4" w:rsidRPr="00A40276" w14:paraId="27934CA3" w14:textId="77777777" w:rsidTr="00765F1B">
        <w:trPr>
          <w:jc w:val="center"/>
        </w:trPr>
        <w:tc>
          <w:tcPr>
            <w:tcW w:w="2403" w:type="dxa"/>
            <w:vMerge/>
            <w:tcBorders>
              <w:left w:val="single" w:sz="12" w:space="0" w:color="244061" w:themeColor="accent1" w:themeShade="80"/>
              <w:right w:val="single" w:sz="4" w:space="0" w:color="auto"/>
            </w:tcBorders>
            <w:vAlign w:val="center"/>
          </w:tcPr>
          <w:p w14:paraId="631F3B53"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3C069" w14:textId="77777777" w:rsidR="009020C4" w:rsidRPr="00A40276" w:rsidRDefault="009020C4" w:rsidP="003B46C3">
            <w:pPr>
              <w:rPr>
                <w:rFonts w:ascii="Arial" w:hAnsi="Arial" w:cs="Arial"/>
              </w:rPr>
            </w:pPr>
          </w:p>
        </w:tc>
        <w:tc>
          <w:tcPr>
            <w:tcW w:w="7417" w:type="dxa"/>
            <w:gridSpan w:val="27"/>
            <w:vMerge w:val="restart"/>
            <w:tcBorders>
              <w:left w:val="single" w:sz="4" w:space="0" w:color="auto"/>
            </w:tcBorders>
          </w:tcPr>
          <w:p w14:paraId="1C694D25" w14:textId="6BD09C14" w:rsidR="009020C4" w:rsidRPr="00A40276" w:rsidRDefault="009020C4" w:rsidP="00784AD5">
            <w:pPr>
              <w:rPr>
                <w:rFonts w:ascii="Arial" w:hAnsi="Arial" w:cs="Arial"/>
              </w:rPr>
            </w:pPr>
            <w:r w:rsidRPr="00784AD5">
              <w:rPr>
                <w:rFonts w:ascii="Arial" w:hAnsi="Arial" w:cs="Arial"/>
              </w:rPr>
              <w:t xml:space="preserve">Presupuesto de la próxima gestión para </w:t>
            </w:r>
            <w:r w:rsidR="00E70AFF">
              <w:rPr>
                <w:rFonts w:ascii="Arial" w:hAnsi="Arial" w:cs="Arial"/>
              </w:rPr>
              <w:t>s</w:t>
            </w:r>
            <w:r w:rsidRPr="00A40276">
              <w:rPr>
                <w:rFonts w:ascii="Arial" w:hAnsi="Arial" w:cs="Arial"/>
              </w:rPr>
              <w:t xml:space="preserve">ervicios </w:t>
            </w:r>
            <w:r w:rsidR="00E70AFF">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372" w:type="dxa"/>
            <w:tcBorders>
              <w:right w:val="single" w:sz="12" w:space="0" w:color="244061" w:themeColor="accent1" w:themeShade="80"/>
            </w:tcBorders>
          </w:tcPr>
          <w:p w14:paraId="0EC1457C" w14:textId="77777777" w:rsidR="009020C4" w:rsidRPr="00A40276" w:rsidRDefault="009020C4" w:rsidP="003B46C3">
            <w:pPr>
              <w:rPr>
                <w:rFonts w:ascii="Arial" w:hAnsi="Arial" w:cs="Arial"/>
              </w:rPr>
            </w:pPr>
          </w:p>
        </w:tc>
      </w:tr>
      <w:tr w:rsidR="009020C4" w:rsidRPr="00A40276" w14:paraId="70E36127" w14:textId="77777777" w:rsidTr="00765F1B">
        <w:trPr>
          <w:jc w:val="center"/>
        </w:trPr>
        <w:tc>
          <w:tcPr>
            <w:tcW w:w="2403" w:type="dxa"/>
            <w:vMerge/>
            <w:tcBorders>
              <w:left w:val="single" w:sz="12" w:space="0" w:color="244061" w:themeColor="accent1" w:themeShade="80"/>
            </w:tcBorders>
            <w:vAlign w:val="center"/>
          </w:tcPr>
          <w:p w14:paraId="58EFD198"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tcBorders>
          </w:tcPr>
          <w:p w14:paraId="03489FE5" w14:textId="77777777" w:rsidR="009020C4" w:rsidRPr="00A40276" w:rsidRDefault="009020C4" w:rsidP="003B46C3">
            <w:pPr>
              <w:rPr>
                <w:rFonts w:ascii="Arial" w:hAnsi="Arial" w:cs="Arial"/>
              </w:rPr>
            </w:pPr>
          </w:p>
        </w:tc>
        <w:tc>
          <w:tcPr>
            <w:tcW w:w="7417" w:type="dxa"/>
            <w:gridSpan w:val="27"/>
            <w:vMerge/>
            <w:tcBorders>
              <w:left w:val="nil"/>
            </w:tcBorders>
          </w:tcPr>
          <w:p w14:paraId="142AC858"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48549BA2" w14:textId="77777777" w:rsidR="009020C4" w:rsidRPr="00A40276" w:rsidRDefault="009020C4" w:rsidP="003B46C3">
            <w:pPr>
              <w:rPr>
                <w:rFonts w:ascii="Arial" w:hAnsi="Arial" w:cs="Arial"/>
              </w:rPr>
            </w:pPr>
          </w:p>
        </w:tc>
      </w:tr>
      <w:tr w:rsidR="009020C4" w:rsidRPr="00A40276" w14:paraId="601DDF7F" w14:textId="77777777" w:rsidTr="00765F1B">
        <w:trPr>
          <w:trHeight w:val="35"/>
          <w:jc w:val="center"/>
        </w:trPr>
        <w:tc>
          <w:tcPr>
            <w:tcW w:w="2403" w:type="dxa"/>
            <w:vMerge/>
            <w:tcBorders>
              <w:left w:val="single" w:sz="12" w:space="0" w:color="244061" w:themeColor="accent1" w:themeShade="80"/>
            </w:tcBorders>
            <w:shd w:val="clear" w:color="auto" w:fill="FFFFFF" w:themeFill="background1"/>
            <w:vAlign w:val="center"/>
          </w:tcPr>
          <w:p w14:paraId="2EE06A95" w14:textId="77777777" w:rsidR="009020C4" w:rsidRPr="009020C4" w:rsidRDefault="009020C4" w:rsidP="009020C4">
            <w:pPr>
              <w:rPr>
                <w:rFonts w:ascii="Arial" w:hAnsi="Arial" w:cs="Arial"/>
              </w:rPr>
            </w:pPr>
          </w:p>
        </w:tc>
        <w:tc>
          <w:tcPr>
            <w:tcW w:w="283" w:type="dxa"/>
          </w:tcPr>
          <w:p w14:paraId="726599DD" w14:textId="77777777" w:rsidR="009020C4" w:rsidRPr="009020C4" w:rsidRDefault="009020C4" w:rsidP="009020C4">
            <w:pPr>
              <w:rPr>
                <w:rFonts w:ascii="Arial" w:hAnsi="Arial" w:cs="Arial"/>
                <w:sz w:val="8"/>
              </w:rPr>
            </w:pPr>
          </w:p>
        </w:tc>
        <w:tc>
          <w:tcPr>
            <w:tcW w:w="7417" w:type="dxa"/>
            <w:gridSpan w:val="27"/>
            <w:tcBorders>
              <w:left w:val="nil"/>
            </w:tcBorders>
          </w:tcPr>
          <w:p w14:paraId="3ECC94EB" w14:textId="77777777" w:rsidR="009020C4" w:rsidRPr="009020C4" w:rsidRDefault="009020C4" w:rsidP="009020C4">
            <w:pPr>
              <w:rPr>
                <w:rFonts w:ascii="Arial" w:hAnsi="Arial" w:cs="Arial"/>
                <w:sz w:val="8"/>
              </w:rPr>
            </w:pPr>
          </w:p>
        </w:tc>
        <w:tc>
          <w:tcPr>
            <w:tcW w:w="372" w:type="dxa"/>
            <w:tcBorders>
              <w:right w:val="single" w:sz="12" w:space="0" w:color="244061" w:themeColor="accent1" w:themeShade="80"/>
            </w:tcBorders>
          </w:tcPr>
          <w:p w14:paraId="4979C8EC" w14:textId="77777777" w:rsidR="009020C4" w:rsidRPr="009020C4" w:rsidRDefault="009020C4" w:rsidP="003B46C3">
            <w:pPr>
              <w:rPr>
                <w:rFonts w:ascii="Arial" w:hAnsi="Arial" w:cs="Arial"/>
                <w:sz w:val="8"/>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
        <w:gridCol w:w="284"/>
        <w:gridCol w:w="284"/>
        <w:gridCol w:w="29"/>
        <w:gridCol w:w="255"/>
        <w:gridCol w:w="234"/>
        <w:gridCol w:w="48"/>
        <w:gridCol w:w="231"/>
        <w:gridCol w:w="52"/>
        <w:gridCol w:w="222"/>
        <w:gridCol w:w="21"/>
        <w:gridCol w:w="258"/>
        <w:gridCol w:w="76"/>
        <w:gridCol w:w="204"/>
        <w:gridCol w:w="84"/>
        <w:gridCol w:w="186"/>
        <w:gridCol w:w="103"/>
        <w:gridCol w:w="176"/>
        <w:gridCol w:w="103"/>
        <w:gridCol w:w="171"/>
        <w:gridCol w:w="117"/>
        <w:gridCol w:w="163"/>
        <w:gridCol w:w="121"/>
        <w:gridCol w:w="159"/>
        <w:gridCol w:w="130"/>
        <w:gridCol w:w="146"/>
        <w:gridCol w:w="143"/>
        <w:gridCol w:w="134"/>
        <w:gridCol w:w="151"/>
        <w:gridCol w:w="126"/>
        <w:gridCol w:w="159"/>
        <w:gridCol w:w="115"/>
        <w:gridCol w:w="170"/>
        <w:gridCol w:w="104"/>
        <w:gridCol w:w="178"/>
        <w:gridCol w:w="95"/>
        <w:gridCol w:w="187"/>
        <w:gridCol w:w="87"/>
        <w:gridCol w:w="194"/>
        <w:gridCol w:w="80"/>
        <w:gridCol w:w="202"/>
        <w:gridCol w:w="72"/>
        <w:gridCol w:w="210"/>
        <w:gridCol w:w="64"/>
        <w:gridCol w:w="112"/>
        <w:gridCol w:w="106"/>
        <w:gridCol w:w="55"/>
        <w:gridCol w:w="227"/>
        <w:gridCol w:w="47"/>
        <w:gridCol w:w="234"/>
        <w:gridCol w:w="40"/>
        <w:gridCol w:w="242"/>
        <w:gridCol w:w="32"/>
        <w:gridCol w:w="250"/>
        <w:gridCol w:w="24"/>
        <w:gridCol w:w="258"/>
        <w:gridCol w:w="15"/>
        <w:gridCol w:w="267"/>
        <w:gridCol w:w="6"/>
        <w:gridCol w:w="124"/>
        <w:gridCol w:w="151"/>
        <w:gridCol w:w="281"/>
        <w:gridCol w:w="273"/>
        <w:gridCol w:w="8"/>
        <w:gridCol w:w="281"/>
        <w:gridCol w:w="281"/>
        <w:gridCol w:w="281"/>
        <w:gridCol w:w="310"/>
      </w:tblGrid>
      <w:tr w:rsidR="00765F1B" w:rsidRPr="00A40276" w14:paraId="055B387B" w14:textId="77777777" w:rsidTr="004C6677">
        <w:trPr>
          <w:trHeight w:val="57"/>
          <w:jc w:val="center"/>
        </w:trPr>
        <w:tc>
          <w:tcPr>
            <w:tcW w:w="1328" w:type="dxa"/>
            <w:gridSpan w:val="6"/>
            <w:tcBorders>
              <w:left w:val="single" w:sz="12" w:space="0" w:color="244061" w:themeColor="accent1" w:themeShade="80"/>
            </w:tcBorders>
            <w:vAlign w:val="center"/>
          </w:tcPr>
          <w:p w14:paraId="5E13040F" w14:textId="77777777" w:rsidR="00765F1B" w:rsidRPr="00765F1B" w:rsidRDefault="00765F1B" w:rsidP="003B46C3">
            <w:pPr>
              <w:jc w:val="right"/>
              <w:rPr>
                <w:rFonts w:ascii="Arial" w:hAnsi="Arial" w:cs="Arial"/>
                <w:sz w:val="6"/>
                <w:lang w:val="es-BO"/>
              </w:rPr>
            </w:pPr>
          </w:p>
        </w:tc>
        <w:tc>
          <w:tcPr>
            <w:tcW w:w="553" w:type="dxa"/>
            <w:gridSpan w:val="4"/>
          </w:tcPr>
          <w:p w14:paraId="1A8FAD0F" w14:textId="77777777" w:rsidR="00765F1B" w:rsidRPr="00A40276" w:rsidRDefault="00765F1B" w:rsidP="003B46C3">
            <w:pPr>
              <w:rPr>
                <w:rFonts w:ascii="Arial" w:hAnsi="Arial" w:cs="Arial"/>
                <w:lang w:val="es-BO"/>
              </w:rPr>
            </w:pPr>
          </w:p>
        </w:tc>
        <w:tc>
          <w:tcPr>
            <w:tcW w:w="279" w:type="dxa"/>
            <w:gridSpan w:val="2"/>
          </w:tcPr>
          <w:p w14:paraId="14EEEAB9" w14:textId="77777777" w:rsidR="00765F1B" w:rsidRPr="00A40276" w:rsidRDefault="00765F1B" w:rsidP="003B46C3">
            <w:pPr>
              <w:rPr>
                <w:rFonts w:ascii="Arial" w:hAnsi="Arial" w:cs="Arial"/>
                <w:lang w:val="es-BO"/>
              </w:rPr>
            </w:pPr>
          </w:p>
        </w:tc>
        <w:tc>
          <w:tcPr>
            <w:tcW w:w="280" w:type="dxa"/>
            <w:gridSpan w:val="2"/>
          </w:tcPr>
          <w:p w14:paraId="2CAF7F9E" w14:textId="77777777" w:rsidR="00765F1B" w:rsidRPr="00765F1B" w:rsidRDefault="00765F1B" w:rsidP="003B46C3">
            <w:pPr>
              <w:rPr>
                <w:rFonts w:ascii="Arial" w:hAnsi="Arial" w:cs="Arial"/>
                <w:sz w:val="6"/>
                <w:lang w:val="es-BO"/>
              </w:rPr>
            </w:pPr>
          </w:p>
        </w:tc>
        <w:tc>
          <w:tcPr>
            <w:tcW w:w="270" w:type="dxa"/>
            <w:gridSpan w:val="2"/>
          </w:tcPr>
          <w:p w14:paraId="63BFA404" w14:textId="77777777" w:rsidR="00765F1B" w:rsidRPr="00A40276" w:rsidRDefault="00765F1B" w:rsidP="003B46C3">
            <w:pPr>
              <w:rPr>
                <w:rFonts w:ascii="Arial" w:hAnsi="Arial" w:cs="Arial"/>
                <w:lang w:val="es-BO"/>
              </w:rPr>
            </w:pPr>
          </w:p>
        </w:tc>
        <w:tc>
          <w:tcPr>
            <w:tcW w:w="279" w:type="dxa"/>
            <w:gridSpan w:val="2"/>
          </w:tcPr>
          <w:p w14:paraId="4A042291" w14:textId="77777777" w:rsidR="00765F1B" w:rsidRPr="00A40276" w:rsidRDefault="00765F1B" w:rsidP="003B46C3">
            <w:pPr>
              <w:rPr>
                <w:rFonts w:ascii="Arial" w:hAnsi="Arial" w:cs="Arial"/>
                <w:lang w:val="es-BO"/>
              </w:rPr>
            </w:pPr>
          </w:p>
        </w:tc>
        <w:tc>
          <w:tcPr>
            <w:tcW w:w="274" w:type="dxa"/>
            <w:gridSpan w:val="2"/>
          </w:tcPr>
          <w:p w14:paraId="1BAEEAD9" w14:textId="77777777" w:rsidR="00765F1B" w:rsidRPr="00A40276" w:rsidRDefault="00765F1B" w:rsidP="003B46C3">
            <w:pPr>
              <w:rPr>
                <w:rFonts w:ascii="Arial" w:hAnsi="Arial" w:cs="Arial"/>
                <w:lang w:val="es-BO"/>
              </w:rPr>
            </w:pPr>
          </w:p>
        </w:tc>
        <w:tc>
          <w:tcPr>
            <w:tcW w:w="280" w:type="dxa"/>
            <w:gridSpan w:val="2"/>
          </w:tcPr>
          <w:p w14:paraId="65442609" w14:textId="77777777" w:rsidR="00765F1B" w:rsidRPr="00A40276" w:rsidRDefault="00765F1B" w:rsidP="003B46C3">
            <w:pPr>
              <w:rPr>
                <w:rFonts w:ascii="Arial" w:hAnsi="Arial" w:cs="Arial"/>
                <w:lang w:val="es-BO"/>
              </w:rPr>
            </w:pPr>
          </w:p>
        </w:tc>
        <w:tc>
          <w:tcPr>
            <w:tcW w:w="280" w:type="dxa"/>
            <w:gridSpan w:val="2"/>
          </w:tcPr>
          <w:p w14:paraId="207435F7" w14:textId="1FD5B9C3" w:rsidR="00765F1B" w:rsidRPr="00A40276" w:rsidRDefault="00765F1B" w:rsidP="003B46C3">
            <w:pPr>
              <w:rPr>
                <w:rFonts w:ascii="Arial" w:hAnsi="Arial" w:cs="Arial"/>
                <w:lang w:val="es-BO"/>
              </w:rPr>
            </w:pPr>
          </w:p>
        </w:tc>
        <w:tc>
          <w:tcPr>
            <w:tcW w:w="276" w:type="dxa"/>
            <w:gridSpan w:val="2"/>
          </w:tcPr>
          <w:p w14:paraId="254701E0" w14:textId="77777777" w:rsidR="00765F1B" w:rsidRPr="00A40276" w:rsidRDefault="00765F1B" w:rsidP="003B46C3">
            <w:pPr>
              <w:rPr>
                <w:rFonts w:ascii="Arial" w:hAnsi="Arial" w:cs="Arial"/>
                <w:lang w:val="es-BO"/>
              </w:rPr>
            </w:pPr>
          </w:p>
        </w:tc>
        <w:tc>
          <w:tcPr>
            <w:tcW w:w="277" w:type="dxa"/>
            <w:gridSpan w:val="2"/>
          </w:tcPr>
          <w:p w14:paraId="301FAA3E" w14:textId="77777777" w:rsidR="00765F1B" w:rsidRPr="00A40276" w:rsidRDefault="00765F1B" w:rsidP="003B46C3">
            <w:pPr>
              <w:rPr>
                <w:rFonts w:ascii="Arial" w:hAnsi="Arial" w:cs="Arial"/>
                <w:lang w:val="es-BO"/>
              </w:rPr>
            </w:pPr>
          </w:p>
        </w:tc>
        <w:tc>
          <w:tcPr>
            <w:tcW w:w="277" w:type="dxa"/>
            <w:gridSpan w:val="2"/>
          </w:tcPr>
          <w:p w14:paraId="49D2EB62" w14:textId="77777777" w:rsidR="00765F1B" w:rsidRPr="00A40276" w:rsidRDefault="00765F1B" w:rsidP="003B46C3">
            <w:pPr>
              <w:rPr>
                <w:rFonts w:ascii="Arial" w:hAnsi="Arial" w:cs="Arial"/>
                <w:lang w:val="es-BO"/>
              </w:rPr>
            </w:pPr>
          </w:p>
        </w:tc>
        <w:tc>
          <w:tcPr>
            <w:tcW w:w="274" w:type="dxa"/>
            <w:gridSpan w:val="2"/>
          </w:tcPr>
          <w:p w14:paraId="3B9CE6CB" w14:textId="77777777" w:rsidR="00765F1B" w:rsidRPr="00A40276" w:rsidRDefault="00765F1B" w:rsidP="003B46C3">
            <w:pPr>
              <w:rPr>
                <w:rFonts w:ascii="Arial" w:hAnsi="Arial" w:cs="Arial"/>
                <w:lang w:val="es-BO"/>
              </w:rPr>
            </w:pPr>
          </w:p>
        </w:tc>
        <w:tc>
          <w:tcPr>
            <w:tcW w:w="274" w:type="dxa"/>
            <w:gridSpan w:val="2"/>
          </w:tcPr>
          <w:p w14:paraId="0D4ECB92" w14:textId="77777777" w:rsidR="00765F1B" w:rsidRPr="00A40276" w:rsidRDefault="00765F1B" w:rsidP="003B46C3">
            <w:pPr>
              <w:rPr>
                <w:rFonts w:ascii="Arial" w:hAnsi="Arial" w:cs="Arial"/>
                <w:lang w:val="es-BO"/>
              </w:rPr>
            </w:pPr>
          </w:p>
        </w:tc>
        <w:tc>
          <w:tcPr>
            <w:tcW w:w="273" w:type="dxa"/>
            <w:gridSpan w:val="2"/>
          </w:tcPr>
          <w:p w14:paraId="22E46101" w14:textId="77777777" w:rsidR="00765F1B" w:rsidRPr="00A40276" w:rsidRDefault="00765F1B" w:rsidP="003B46C3">
            <w:pPr>
              <w:rPr>
                <w:rFonts w:ascii="Arial" w:hAnsi="Arial" w:cs="Arial"/>
                <w:lang w:val="es-BO"/>
              </w:rPr>
            </w:pPr>
          </w:p>
        </w:tc>
        <w:tc>
          <w:tcPr>
            <w:tcW w:w="274" w:type="dxa"/>
            <w:gridSpan w:val="2"/>
          </w:tcPr>
          <w:p w14:paraId="2E6A2959" w14:textId="77777777" w:rsidR="00765F1B" w:rsidRPr="00A40276" w:rsidRDefault="00765F1B" w:rsidP="003B46C3">
            <w:pPr>
              <w:rPr>
                <w:rFonts w:ascii="Arial" w:hAnsi="Arial" w:cs="Arial"/>
                <w:lang w:val="es-BO"/>
              </w:rPr>
            </w:pPr>
          </w:p>
        </w:tc>
        <w:tc>
          <w:tcPr>
            <w:tcW w:w="274" w:type="dxa"/>
            <w:gridSpan w:val="2"/>
          </w:tcPr>
          <w:p w14:paraId="39C107D6" w14:textId="77777777" w:rsidR="00765F1B" w:rsidRPr="00A40276" w:rsidRDefault="00765F1B" w:rsidP="003B46C3">
            <w:pPr>
              <w:rPr>
                <w:rFonts w:ascii="Arial" w:hAnsi="Arial" w:cs="Arial"/>
                <w:lang w:val="es-BO"/>
              </w:rPr>
            </w:pPr>
          </w:p>
        </w:tc>
        <w:tc>
          <w:tcPr>
            <w:tcW w:w="274" w:type="dxa"/>
            <w:gridSpan w:val="2"/>
          </w:tcPr>
          <w:p w14:paraId="3D5661AD" w14:textId="77777777" w:rsidR="00765F1B" w:rsidRPr="00A40276" w:rsidRDefault="00765F1B" w:rsidP="003B46C3">
            <w:pPr>
              <w:rPr>
                <w:rFonts w:ascii="Arial" w:hAnsi="Arial" w:cs="Arial"/>
                <w:lang w:val="es-BO"/>
              </w:rPr>
            </w:pPr>
          </w:p>
        </w:tc>
        <w:tc>
          <w:tcPr>
            <w:tcW w:w="274" w:type="dxa"/>
            <w:gridSpan w:val="2"/>
          </w:tcPr>
          <w:p w14:paraId="35EE07E2" w14:textId="77777777" w:rsidR="00765F1B" w:rsidRPr="00A40276" w:rsidRDefault="00765F1B" w:rsidP="003B46C3">
            <w:pPr>
              <w:rPr>
                <w:rFonts w:ascii="Arial" w:hAnsi="Arial" w:cs="Arial"/>
                <w:lang w:val="es-BO"/>
              </w:rPr>
            </w:pPr>
          </w:p>
        </w:tc>
        <w:tc>
          <w:tcPr>
            <w:tcW w:w="273" w:type="dxa"/>
            <w:gridSpan w:val="3"/>
          </w:tcPr>
          <w:p w14:paraId="07B1415F" w14:textId="77777777" w:rsidR="00765F1B" w:rsidRPr="00A40276" w:rsidRDefault="00765F1B" w:rsidP="003B46C3">
            <w:pPr>
              <w:rPr>
                <w:rFonts w:ascii="Arial" w:hAnsi="Arial" w:cs="Arial"/>
                <w:lang w:val="es-BO"/>
              </w:rPr>
            </w:pPr>
          </w:p>
        </w:tc>
        <w:tc>
          <w:tcPr>
            <w:tcW w:w="274" w:type="dxa"/>
            <w:gridSpan w:val="2"/>
          </w:tcPr>
          <w:p w14:paraId="36258BF0" w14:textId="77777777" w:rsidR="00765F1B" w:rsidRPr="00A40276" w:rsidRDefault="00765F1B" w:rsidP="003B46C3">
            <w:pPr>
              <w:rPr>
                <w:rFonts w:ascii="Arial" w:hAnsi="Arial" w:cs="Arial"/>
                <w:lang w:val="es-BO"/>
              </w:rPr>
            </w:pPr>
          </w:p>
        </w:tc>
        <w:tc>
          <w:tcPr>
            <w:tcW w:w="274" w:type="dxa"/>
            <w:gridSpan w:val="2"/>
          </w:tcPr>
          <w:p w14:paraId="59765964" w14:textId="77777777" w:rsidR="00765F1B" w:rsidRPr="00A40276" w:rsidRDefault="00765F1B" w:rsidP="003B46C3">
            <w:pPr>
              <w:rPr>
                <w:rFonts w:ascii="Arial" w:hAnsi="Arial" w:cs="Arial"/>
                <w:lang w:val="es-BO"/>
              </w:rPr>
            </w:pPr>
          </w:p>
        </w:tc>
        <w:tc>
          <w:tcPr>
            <w:tcW w:w="274" w:type="dxa"/>
            <w:gridSpan w:val="2"/>
          </w:tcPr>
          <w:p w14:paraId="2C503E0D" w14:textId="77777777" w:rsidR="00765F1B" w:rsidRPr="00A40276" w:rsidRDefault="00765F1B" w:rsidP="003B46C3">
            <w:pPr>
              <w:rPr>
                <w:rFonts w:ascii="Arial" w:hAnsi="Arial" w:cs="Arial"/>
                <w:lang w:val="es-BO"/>
              </w:rPr>
            </w:pPr>
          </w:p>
        </w:tc>
        <w:tc>
          <w:tcPr>
            <w:tcW w:w="274" w:type="dxa"/>
            <w:gridSpan w:val="2"/>
          </w:tcPr>
          <w:p w14:paraId="1D6941B5" w14:textId="77777777" w:rsidR="00765F1B" w:rsidRPr="00A40276" w:rsidRDefault="00765F1B" w:rsidP="003B46C3">
            <w:pPr>
              <w:rPr>
                <w:rFonts w:ascii="Arial" w:hAnsi="Arial" w:cs="Arial"/>
                <w:lang w:val="es-BO"/>
              </w:rPr>
            </w:pPr>
          </w:p>
        </w:tc>
        <w:tc>
          <w:tcPr>
            <w:tcW w:w="273" w:type="dxa"/>
            <w:gridSpan w:val="2"/>
          </w:tcPr>
          <w:p w14:paraId="6A0A6D15" w14:textId="77777777" w:rsidR="00765F1B" w:rsidRPr="00A40276" w:rsidRDefault="00765F1B" w:rsidP="003B46C3">
            <w:pPr>
              <w:rPr>
                <w:rFonts w:ascii="Arial" w:hAnsi="Arial" w:cs="Arial"/>
                <w:lang w:val="es-BO"/>
              </w:rPr>
            </w:pPr>
          </w:p>
        </w:tc>
        <w:tc>
          <w:tcPr>
            <w:tcW w:w="273" w:type="dxa"/>
            <w:gridSpan w:val="2"/>
          </w:tcPr>
          <w:p w14:paraId="2D079E8A" w14:textId="77777777" w:rsidR="00765F1B" w:rsidRPr="00A40276" w:rsidRDefault="00765F1B" w:rsidP="003B46C3">
            <w:pPr>
              <w:rPr>
                <w:rFonts w:ascii="Arial" w:hAnsi="Arial" w:cs="Arial"/>
                <w:lang w:val="es-BO"/>
              </w:rPr>
            </w:pPr>
          </w:p>
        </w:tc>
        <w:tc>
          <w:tcPr>
            <w:tcW w:w="275" w:type="dxa"/>
            <w:gridSpan w:val="2"/>
          </w:tcPr>
          <w:p w14:paraId="1859DACB" w14:textId="77777777" w:rsidR="00765F1B" w:rsidRPr="00A40276" w:rsidRDefault="00765F1B" w:rsidP="003B46C3">
            <w:pPr>
              <w:rPr>
                <w:rFonts w:ascii="Arial" w:hAnsi="Arial" w:cs="Arial"/>
                <w:lang w:val="es-BO"/>
              </w:rPr>
            </w:pPr>
          </w:p>
        </w:tc>
        <w:tc>
          <w:tcPr>
            <w:tcW w:w="281" w:type="dxa"/>
          </w:tcPr>
          <w:p w14:paraId="4A2B5C3C" w14:textId="77777777" w:rsidR="00765F1B" w:rsidRPr="00A40276" w:rsidRDefault="00765F1B" w:rsidP="003B46C3">
            <w:pPr>
              <w:rPr>
                <w:rFonts w:ascii="Arial" w:hAnsi="Arial" w:cs="Arial"/>
                <w:lang w:val="es-BO"/>
              </w:rPr>
            </w:pPr>
          </w:p>
        </w:tc>
        <w:tc>
          <w:tcPr>
            <w:tcW w:w="273" w:type="dxa"/>
          </w:tcPr>
          <w:p w14:paraId="7C7E565D" w14:textId="77777777" w:rsidR="00765F1B" w:rsidRPr="00A40276" w:rsidRDefault="00765F1B" w:rsidP="003B46C3">
            <w:pPr>
              <w:rPr>
                <w:rFonts w:ascii="Arial" w:hAnsi="Arial" w:cs="Arial"/>
                <w:lang w:val="es-BO"/>
              </w:rPr>
            </w:pPr>
          </w:p>
        </w:tc>
        <w:tc>
          <w:tcPr>
            <w:tcW w:w="289" w:type="dxa"/>
            <w:gridSpan w:val="2"/>
          </w:tcPr>
          <w:p w14:paraId="15C4358F" w14:textId="77777777" w:rsidR="00765F1B" w:rsidRPr="00A40276" w:rsidRDefault="00765F1B" w:rsidP="003B46C3">
            <w:pPr>
              <w:rPr>
                <w:rFonts w:ascii="Arial" w:hAnsi="Arial" w:cs="Arial"/>
                <w:lang w:val="es-BO"/>
              </w:rPr>
            </w:pPr>
          </w:p>
        </w:tc>
        <w:tc>
          <w:tcPr>
            <w:tcW w:w="872" w:type="dxa"/>
            <w:gridSpan w:val="3"/>
            <w:tcBorders>
              <w:right w:val="single" w:sz="12" w:space="0" w:color="244061" w:themeColor="accent1" w:themeShade="80"/>
            </w:tcBorders>
          </w:tcPr>
          <w:p w14:paraId="23476786" w14:textId="77777777" w:rsidR="00765F1B" w:rsidRPr="00A40276" w:rsidRDefault="00765F1B" w:rsidP="003B46C3">
            <w:pPr>
              <w:rPr>
                <w:rFonts w:ascii="Arial" w:hAnsi="Arial" w:cs="Arial"/>
                <w:lang w:val="es-BO"/>
              </w:rPr>
            </w:pPr>
          </w:p>
        </w:tc>
      </w:tr>
      <w:tr w:rsidR="00765F1B" w:rsidRPr="00A40276" w14:paraId="223B6C3B" w14:textId="77777777" w:rsidTr="004C6677">
        <w:trPr>
          <w:jc w:val="center"/>
        </w:trPr>
        <w:tc>
          <w:tcPr>
            <w:tcW w:w="1328" w:type="dxa"/>
            <w:gridSpan w:val="6"/>
            <w:vMerge w:val="restart"/>
            <w:tcBorders>
              <w:left w:val="single" w:sz="12" w:space="0" w:color="244061" w:themeColor="accent1" w:themeShade="80"/>
            </w:tcBorders>
            <w:vAlign w:val="center"/>
          </w:tcPr>
          <w:p w14:paraId="17926E06" w14:textId="77777777" w:rsidR="00765F1B" w:rsidRPr="00A40276" w:rsidRDefault="00765F1B" w:rsidP="003B46C3">
            <w:pPr>
              <w:jc w:val="right"/>
              <w:rPr>
                <w:rFonts w:ascii="Arial" w:hAnsi="Arial" w:cs="Arial"/>
                <w:lang w:val="es-BO"/>
              </w:rPr>
            </w:pPr>
            <w:r w:rsidRPr="00A40276">
              <w:rPr>
                <w:rFonts w:ascii="Arial" w:hAnsi="Arial" w:cs="Arial"/>
                <w:lang w:val="es-BO"/>
              </w:rPr>
              <w:t>Organismos Financiadores</w:t>
            </w:r>
          </w:p>
        </w:tc>
        <w:tc>
          <w:tcPr>
            <w:tcW w:w="553" w:type="dxa"/>
            <w:gridSpan w:val="4"/>
            <w:vMerge w:val="restart"/>
            <w:vAlign w:val="center"/>
          </w:tcPr>
          <w:p w14:paraId="67939D84" w14:textId="77777777" w:rsidR="00765F1B" w:rsidRPr="00A40276" w:rsidRDefault="00765F1B" w:rsidP="003B46C3">
            <w:pPr>
              <w:rPr>
                <w:rFonts w:ascii="Arial" w:hAnsi="Arial" w:cs="Arial"/>
                <w:lang w:val="es-BO"/>
              </w:rPr>
            </w:pPr>
            <w:r w:rsidRPr="00A40276">
              <w:rPr>
                <w:rFonts w:ascii="Arial" w:hAnsi="Arial" w:cs="Arial"/>
                <w:sz w:val="12"/>
                <w:lang w:val="es-BO"/>
              </w:rPr>
              <w:t>#</w:t>
            </w:r>
          </w:p>
        </w:tc>
        <w:tc>
          <w:tcPr>
            <w:tcW w:w="279" w:type="dxa"/>
            <w:gridSpan w:val="2"/>
          </w:tcPr>
          <w:p w14:paraId="38AE9196" w14:textId="77777777" w:rsidR="00765F1B" w:rsidRPr="00A40276" w:rsidRDefault="00765F1B" w:rsidP="003B46C3">
            <w:pPr>
              <w:jc w:val="center"/>
              <w:rPr>
                <w:rFonts w:ascii="Arial" w:hAnsi="Arial" w:cs="Arial"/>
                <w:lang w:val="es-BO"/>
              </w:rPr>
            </w:pPr>
          </w:p>
        </w:tc>
        <w:tc>
          <w:tcPr>
            <w:tcW w:w="5231" w:type="dxa"/>
            <w:gridSpan w:val="39"/>
            <w:vMerge w:val="restart"/>
          </w:tcPr>
          <w:p w14:paraId="250EB9C8" w14:textId="027409F4" w:rsidR="00765F1B" w:rsidRPr="00A40276" w:rsidRDefault="00765F1B" w:rsidP="003B46C3">
            <w:pPr>
              <w:jc w:val="center"/>
              <w:rPr>
                <w:rFonts w:ascii="Arial" w:hAnsi="Arial" w:cs="Arial"/>
                <w:b/>
                <w:lang w:val="es-BO"/>
              </w:rPr>
            </w:pPr>
            <w:r w:rsidRPr="00A40276">
              <w:rPr>
                <w:rFonts w:ascii="Arial" w:hAnsi="Arial" w:cs="Arial"/>
                <w:lang w:val="es-BO"/>
              </w:rPr>
              <w:t>Nombre del Organismo Financiador</w:t>
            </w:r>
          </w:p>
          <w:p w14:paraId="40F9E58E" w14:textId="77777777" w:rsidR="00765F1B" w:rsidRPr="00A40276" w:rsidRDefault="00765F1B" w:rsidP="003B46C3">
            <w:pPr>
              <w:jc w:val="center"/>
              <w:rPr>
                <w:rFonts w:ascii="Arial" w:hAnsi="Arial" w:cs="Arial"/>
                <w:b/>
                <w:lang w:val="es-BO"/>
              </w:rPr>
            </w:pPr>
            <w:r w:rsidRPr="00A40276">
              <w:rPr>
                <w:rFonts w:ascii="Arial" w:hAnsi="Arial" w:cs="Arial"/>
                <w:sz w:val="14"/>
                <w:lang w:val="es-BO"/>
              </w:rPr>
              <w:t>(de acuerdo al clasificador vigente)</w:t>
            </w:r>
          </w:p>
        </w:tc>
        <w:tc>
          <w:tcPr>
            <w:tcW w:w="274" w:type="dxa"/>
            <w:gridSpan w:val="2"/>
            <w:vMerge w:val="restart"/>
          </w:tcPr>
          <w:p w14:paraId="4DE83F65" w14:textId="77777777" w:rsidR="00765F1B" w:rsidRPr="00A40276" w:rsidRDefault="00765F1B" w:rsidP="003B46C3">
            <w:pPr>
              <w:jc w:val="center"/>
              <w:rPr>
                <w:rFonts w:ascii="Arial" w:hAnsi="Arial" w:cs="Arial"/>
                <w:lang w:val="es-BO"/>
              </w:rPr>
            </w:pPr>
          </w:p>
        </w:tc>
        <w:tc>
          <w:tcPr>
            <w:tcW w:w="1938" w:type="dxa"/>
            <w:gridSpan w:val="12"/>
            <w:vMerge w:val="restart"/>
            <w:tcBorders>
              <w:left w:val="nil"/>
            </w:tcBorders>
            <w:vAlign w:val="center"/>
          </w:tcPr>
          <w:p w14:paraId="61D4D21E" w14:textId="77777777" w:rsidR="00765F1B" w:rsidRPr="00A40276" w:rsidRDefault="00765F1B" w:rsidP="003B46C3">
            <w:pPr>
              <w:jc w:val="center"/>
              <w:rPr>
                <w:rFonts w:ascii="Arial" w:hAnsi="Arial" w:cs="Arial"/>
                <w:lang w:val="es-BO"/>
              </w:rPr>
            </w:pPr>
            <w:r w:rsidRPr="00A40276">
              <w:rPr>
                <w:rFonts w:ascii="Arial" w:hAnsi="Arial" w:cs="Arial"/>
                <w:lang w:val="es-BO"/>
              </w:rPr>
              <w:t>% de Financiamiento</w:t>
            </w:r>
          </w:p>
        </w:tc>
        <w:tc>
          <w:tcPr>
            <w:tcW w:w="872" w:type="dxa"/>
            <w:gridSpan w:val="3"/>
            <w:tcBorders>
              <w:right w:val="single" w:sz="12" w:space="0" w:color="244061" w:themeColor="accent1" w:themeShade="80"/>
            </w:tcBorders>
          </w:tcPr>
          <w:p w14:paraId="3C8DAD3A" w14:textId="77777777" w:rsidR="00765F1B" w:rsidRPr="00A40276" w:rsidRDefault="00765F1B" w:rsidP="003B46C3">
            <w:pPr>
              <w:rPr>
                <w:rFonts w:ascii="Arial" w:hAnsi="Arial" w:cs="Arial"/>
                <w:lang w:val="es-BO"/>
              </w:rPr>
            </w:pPr>
          </w:p>
        </w:tc>
      </w:tr>
      <w:tr w:rsidR="00765F1B" w:rsidRPr="00A40276" w14:paraId="513C9130" w14:textId="77777777" w:rsidTr="004C6677">
        <w:trPr>
          <w:trHeight w:val="60"/>
          <w:jc w:val="center"/>
        </w:trPr>
        <w:tc>
          <w:tcPr>
            <w:tcW w:w="1328" w:type="dxa"/>
            <w:gridSpan w:val="6"/>
            <w:vMerge/>
            <w:tcBorders>
              <w:left w:val="single" w:sz="12" w:space="0" w:color="244061" w:themeColor="accent1" w:themeShade="80"/>
            </w:tcBorders>
            <w:vAlign w:val="center"/>
          </w:tcPr>
          <w:p w14:paraId="5CB3C4F6" w14:textId="77777777" w:rsidR="00765F1B" w:rsidRPr="00A40276" w:rsidRDefault="00765F1B" w:rsidP="003B46C3">
            <w:pPr>
              <w:jc w:val="right"/>
              <w:rPr>
                <w:rFonts w:ascii="Arial" w:hAnsi="Arial" w:cs="Arial"/>
                <w:b/>
                <w:lang w:val="es-BO"/>
              </w:rPr>
            </w:pPr>
          </w:p>
        </w:tc>
        <w:tc>
          <w:tcPr>
            <w:tcW w:w="553" w:type="dxa"/>
            <w:gridSpan w:val="4"/>
            <w:vMerge/>
            <w:vAlign w:val="center"/>
          </w:tcPr>
          <w:p w14:paraId="7797EDAD" w14:textId="77777777" w:rsidR="00765F1B" w:rsidRPr="00A40276" w:rsidRDefault="00765F1B" w:rsidP="003B46C3">
            <w:pPr>
              <w:rPr>
                <w:rFonts w:ascii="Arial" w:hAnsi="Arial" w:cs="Arial"/>
                <w:lang w:val="es-BO"/>
              </w:rPr>
            </w:pPr>
          </w:p>
        </w:tc>
        <w:tc>
          <w:tcPr>
            <w:tcW w:w="279" w:type="dxa"/>
            <w:gridSpan w:val="2"/>
            <w:tcBorders>
              <w:bottom w:val="single" w:sz="4" w:space="0" w:color="auto"/>
            </w:tcBorders>
          </w:tcPr>
          <w:p w14:paraId="42903014" w14:textId="77777777" w:rsidR="00765F1B" w:rsidRPr="00A40276" w:rsidRDefault="00765F1B" w:rsidP="003B46C3">
            <w:pPr>
              <w:jc w:val="center"/>
              <w:rPr>
                <w:rFonts w:ascii="Arial" w:hAnsi="Arial" w:cs="Arial"/>
                <w:lang w:val="es-BO"/>
              </w:rPr>
            </w:pPr>
          </w:p>
        </w:tc>
        <w:tc>
          <w:tcPr>
            <w:tcW w:w="5231" w:type="dxa"/>
            <w:gridSpan w:val="39"/>
            <w:vMerge/>
          </w:tcPr>
          <w:p w14:paraId="1A85FDA9" w14:textId="1C13E6F6" w:rsidR="00765F1B" w:rsidRPr="00A40276" w:rsidRDefault="00765F1B" w:rsidP="003B46C3">
            <w:pPr>
              <w:jc w:val="center"/>
              <w:rPr>
                <w:rFonts w:ascii="Arial" w:hAnsi="Arial" w:cs="Arial"/>
                <w:lang w:val="es-BO"/>
              </w:rPr>
            </w:pPr>
          </w:p>
        </w:tc>
        <w:tc>
          <w:tcPr>
            <w:tcW w:w="274" w:type="dxa"/>
            <w:gridSpan w:val="2"/>
            <w:vMerge/>
          </w:tcPr>
          <w:p w14:paraId="216100F5" w14:textId="77777777" w:rsidR="00765F1B" w:rsidRPr="00A40276" w:rsidRDefault="00765F1B" w:rsidP="003B46C3">
            <w:pPr>
              <w:jc w:val="center"/>
              <w:rPr>
                <w:rFonts w:ascii="Arial" w:hAnsi="Arial" w:cs="Arial"/>
                <w:lang w:val="es-BO"/>
              </w:rPr>
            </w:pPr>
          </w:p>
        </w:tc>
        <w:tc>
          <w:tcPr>
            <w:tcW w:w="1938" w:type="dxa"/>
            <w:gridSpan w:val="12"/>
            <w:vMerge/>
            <w:tcBorders>
              <w:left w:val="nil"/>
            </w:tcBorders>
          </w:tcPr>
          <w:p w14:paraId="216E7233" w14:textId="77777777" w:rsidR="00765F1B" w:rsidRPr="00A40276" w:rsidRDefault="00765F1B" w:rsidP="003B46C3">
            <w:pPr>
              <w:jc w:val="center"/>
              <w:rPr>
                <w:rFonts w:ascii="Arial" w:hAnsi="Arial" w:cs="Arial"/>
                <w:lang w:val="es-BO"/>
              </w:rPr>
            </w:pPr>
          </w:p>
        </w:tc>
        <w:tc>
          <w:tcPr>
            <w:tcW w:w="872" w:type="dxa"/>
            <w:gridSpan w:val="3"/>
            <w:tcBorders>
              <w:right w:val="single" w:sz="12" w:space="0" w:color="244061" w:themeColor="accent1" w:themeShade="80"/>
            </w:tcBorders>
          </w:tcPr>
          <w:p w14:paraId="251FD509" w14:textId="77777777" w:rsidR="00765F1B" w:rsidRPr="00A40276" w:rsidRDefault="00765F1B" w:rsidP="003B46C3">
            <w:pPr>
              <w:rPr>
                <w:rFonts w:ascii="Arial" w:hAnsi="Arial" w:cs="Arial"/>
                <w:lang w:val="es-BO"/>
              </w:rPr>
            </w:pPr>
          </w:p>
        </w:tc>
      </w:tr>
      <w:tr w:rsidR="00932D85" w:rsidRPr="00A40276" w14:paraId="5039AB2A" w14:textId="77777777" w:rsidTr="004C6677">
        <w:trPr>
          <w:jc w:val="center"/>
        </w:trPr>
        <w:tc>
          <w:tcPr>
            <w:tcW w:w="1328" w:type="dxa"/>
            <w:gridSpan w:val="6"/>
            <w:vMerge/>
            <w:tcBorders>
              <w:left w:val="single" w:sz="12" w:space="0" w:color="244061" w:themeColor="accent1" w:themeShade="80"/>
            </w:tcBorders>
            <w:vAlign w:val="center"/>
          </w:tcPr>
          <w:p w14:paraId="1B9AACE4" w14:textId="77777777" w:rsidR="00932D85" w:rsidRPr="00A40276" w:rsidRDefault="00932D85" w:rsidP="003B46C3">
            <w:pPr>
              <w:jc w:val="right"/>
              <w:rPr>
                <w:rFonts w:ascii="Arial" w:hAnsi="Arial" w:cs="Arial"/>
                <w:b/>
                <w:lang w:val="es-BO"/>
              </w:rPr>
            </w:pPr>
          </w:p>
        </w:tc>
        <w:tc>
          <w:tcPr>
            <w:tcW w:w="553" w:type="dxa"/>
            <w:gridSpan w:val="4"/>
            <w:tcBorders>
              <w:right w:val="single" w:sz="4" w:space="0" w:color="auto"/>
            </w:tcBorders>
            <w:vAlign w:val="center"/>
          </w:tcPr>
          <w:p w14:paraId="17E76120" w14:textId="77777777" w:rsidR="00932D85" w:rsidRPr="00A40276" w:rsidRDefault="00932D85" w:rsidP="003B46C3">
            <w:pPr>
              <w:rPr>
                <w:rFonts w:ascii="Arial" w:hAnsi="Arial" w:cs="Arial"/>
                <w:sz w:val="12"/>
                <w:lang w:val="es-BO"/>
              </w:rPr>
            </w:pPr>
            <w:r w:rsidRPr="00A40276">
              <w:rPr>
                <w:rFonts w:ascii="Arial" w:hAnsi="Arial" w:cs="Arial"/>
                <w:sz w:val="12"/>
                <w:lang w:val="es-BO"/>
              </w:rPr>
              <w:t>1</w:t>
            </w:r>
          </w:p>
        </w:tc>
        <w:tc>
          <w:tcPr>
            <w:tcW w:w="5510" w:type="dxa"/>
            <w:gridSpan w:val="41"/>
            <w:tcBorders>
              <w:top w:val="single" w:sz="4" w:space="0" w:color="auto"/>
              <w:bottom w:val="single" w:sz="4" w:space="0" w:color="auto"/>
              <w:right w:val="single" w:sz="4" w:space="0" w:color="auto"/>
            </w:tcBorders>
            <w:shd w:val="clear" w:color="auto" w:fill="DBE5F1" w:themeFill="accent1" w:themeFillTint="33"/>
          </w:tcPr>
          <w:p w14:paraId="2285C83E" w14:textId="04FC1A06" w:rsidR="00932D85" w:rsidRPr="004C6677" w:rsidRDefault="00932D85" w:rsidP="00932D85">
            <w:pPr>
              <w:jc w:val="center"/>
              <w:rPr>
                <w:rFonts w:ascii="Arial" w:hAnsi="Arial" w:cs="Arial"/>
                <w:sz w:val="14"/>
                <w:szCs w:val="14"/>
                <w:lang w:val="es-BO"/>
              </w:rPr>
            </w:pPr>
            <w:r w:rsidRPr="004C6677">
              <w:rPr>
                <w:rFonts w:ascii="Arial" w:hAnsi="Arial" w:cs="Arial"/>
                <w:sz w:val="14"/>
                <w:szCs w:val="14"/>
                <w:lang w:val="es-BO"/>
              </w:rPr>
              <w:t>OTROS RECURSOS ESPECÍFICOS</w:t>
            </w:r>
          </w:p>
        </w:tc>
        <w:tc>
          <w:tcPr>
            <w:tcW w:w="274" w:type="dxa"/>
            <w:gridSpan w:val="2"/>
            <w:tcBorders>
              <w:left w:val="single" w:sz="4" w:space="0" w:color="auto"/>
              <w:right w:val="single" w:sz="4" w:space="0" w:color="auto"/>
            </w:tcBorders>
          </w:tcPr>
          <w:p w14:paraId="015FAE2C" w14:textId="77777777" w:rsidR="00932D85" w:rsidRPr="004C6677" w:rsidRDefault="00932D85" w:rsidP="003B46C3">
            <w:pPr>
              <w:rPr>
                <w:rFonts w:ascii="Arial" w:hAnsi="Arial" w:cs="Arial"/>
                <w:sz w:val="14"/>
                <w:szCs w:val="14"/>
                <w:lang w:val="es-BO"/>
              </w:rPr>
            </w:pPr>
          </w:p>
        </w:tc>
        <w:tc>
          <w:tcPr>
            <w:tcW w:w="193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A97193" w14:textId="703E97C1" w:rsidR="00932D85" w:rsidRPr="004C6677" w:rsidRDefault="00932D85" w:rsidP="003B46C3">
            <w:pPr>
              <w:rPr>
                <w:rFonts w:ascii="Arial" w:hAnsi="Arial" w:cs="Arial"/>
                <w:sz w:val="14"/>
                <w:szCs w:val="14"/>
                <w:lang w:val="es-BO"/>
              </w:rPr>
            </w:pPr>
            <w:r w:rsidRPr="004C6677">
              <w:rPr>
                <w:rFonts w:ascii="Arial" w:hAnsi="Arial" w:cs="Arial"/>
                <w:sz w:val="14"/>
                <w:szCs w:val="14"/>
                <w:lang w:val="es-BO"/>
              </w:rPr>
              <w:t>100</w:t>
            </w:r>
          </w:p>
        </w:tc>
        <w:tc>
          <w:tcPr>
            <w:tcW w:w="872" w:type="dxa"/>
            <w:gridSpan w:val="3"/>
            <w:tcBorders>
              <w:left w:val="single" w:sz="4" w:space="0" w:color="auto"/>
              <w:right w:val="single" w:sz="12" w:space="0" w:color="244061" w:themeColor="accent1" w:themeShade="80"/>
            </w:tcBorders>
          </w:tcPr>
          <w:p w14:paraId="5576F8F5" w14:textId="77777777" w:rsidR="00932D85" w:rsidRPr="00A40276" w:rsidRDefault="00932D85" w:rsidP="003B46C3">
            <w:pPr>
              <w:rPr>
                <w:rFonts w:ascii="Arial" w:hAnsi="Arial" w:cs="Arial"/>
                <w:lang w:val="es-BO"/>
              </w:rPr>
            </w:pPr>
          </w:p>
        </w:tc>
      </w:tr>
      <w:tr w:rsidR="00765F1B" w:rsidRPr="00A40276" w14:paraId="4597584C" w14:textId="77777777" w:rsidTr="004C6677">
        <w:trPr>
          <w:jc w:val="center"/>
        </w:trPr>
        <w:tc>
          <w:tcPr>
            <w:tcW w:w="1328" w:type="dxa"/>
            <w:gridSpan w:val="6"/>
            <w:vMerge/>
            <w:tcBorders>
              <w:left w:val="single" w:sz="12" w:space="0" w:color="244061" w:themeColor="accent1" w:themeShade="80"/>
            </w:tcBorders>
            <w:vAlign w:val="center"/>
          </w:tcPr>
          <w:p w14:paraId="4F685422" w14:textId="77777777" w:rsidR="00765F1B" w:rsidRPr="00A40276" w:rsidRDefault="00765F1B" w:rsidP="003B46C3">
            <w:pPr>
              <w:jc w:val="right"/>
              <w:rPr>
                <w:rFonts w:ascii="Arial" w:hAnsi="Arial" w:cs="Arial"/>
                <w:b/>
                <w:lang w:val="es-BO"/>
              </w:rPr>
            </w:pPr>
          </w:p>
        </w:tc>
        <w:tc>
          <w:tcPr>
            <w:tcW w:w="553" w:type="dxa"/>
            <w:gridSpan w:val="4"/>
            <w:vAlign w:val="center"/>
          </w:tcPr>
          <w:p w14:paraId="70706913" w14:textId="77777777" w:rsidR="00765F1B" w:rsidRPr="00A40276" w:rsidRDefault="00765F1B" w:rsidP="003B46C3">
            <w:pPr>
              <w:rPr>
                <w:rFonts w:ascii="Arial" w:hAnsi="Arial" w:cs="Arial"/>
                <w:sz w:val="2"/>
                <w:szCs w:val="2"/>
                <w:lang w:val="es-BO"/>
              </w:rPr>
            </w:pPr>
          </w:p>
        </w:tc>
        <w:tc>
          <w:tcPr>
            <w:tcW w:w="279" w:type="dxa"/>
            <w:gridSpan w:val="2"/>
            <w:tcBorders>
              <w:top w:val="single" w:sz="4" w:space="0" w:color="auto"/>
              <w:bottom w:val="single" w:sz="4" w:space="0" w:color="auto"/>
            </w:tcBorders>
            <w:vAlign w:val="center"/>
          </w:tcPr>
          <w:p w14:paraId="237BFE1B" w14:textId="77777777" w:rsidR="00765F1B" w:rsidRPr="00A40276" w:rsidRDefault="00765F1B" w:rsidP="003B46C3">
            <w:pPr>
              <w:rPr>
                <w:rFonts w:ascii="Arial" w:hAnsi="Arial" w:cs="Arial"/>
                <w:sz w:val="2"/>
                <w:szCs w:val="2"/>
                <w:lang w:val="es-BO"/>
              </w:rPr>
            </w:pPr>
          </w:p>
        </w:tc>
        <w:tc>
          <w:tcPr>
            <w:tcW w:w="280" w:type="dxa"/>
            <w:gridSpan w:val="2"/>
            <w:tcBorders>
              <w:top w:val="single" w:sz="4" w:space="0" w:color="auto"/>
              <w:bottom w:val="single" w:sz="4" w:space="0" w:color="auto"/>
            </w:tcBorders>
          </w:tcPr>
          <w:p w14:paraId="66D0238E" w14:textId="77777777" w:rsidR="00765F1B" w:rsidRPr="00A40276" w:rsidRDefault="00765F1B" w:rsidP="003B46C3">
            <w:pPr>
              <w:rPr>
                <w:rFonts w:ascii="Arial" w:hAnsi="Arial" w:cs="Arial"/>
                <w:sz w:val="2"/>
                <w:szCs w:val="2"/>
                <w:lang w:val="es-BO"/>
              </w:rPr>
            </w:pPr>
          </w:p>
        </w:tc>
        <w:tc>
          <w:tcPr>
            <w:tcW w:w="270" w:type="dxa"/>
            <w:gridSpan w:val="2"/>
            <w:tcBorders>
              <w:top w:val="single" w:sz="4" w:space="0" w:color="auto"/>
              <w:bottom w:val="single" w:sz="4" w:space="0" w:color="auto"/>
            </w:tcBorders>
          </w:tcPr>
          <w:p w14:paraId="59F0DEF1" w14:textId="77777777" w:rsidR="00765F1B" w:rsidRPr="00A40276" w:rsidRDefault="00765F1B" w:rsidP="003B46C3">
            <w:pPr>
              <w:rPr>
                <w:rFonts w:ascii="Arial" w:hAnsi="Arial" w:cs="Arial"/>
                <w:sz w:val="2"/>
                <w:szCs w:val="2"/>
                <w:lang w:val="es-BO"/>
              </w:rPr>
            </w:pPr>
          </w:p>
        </w:tc>
        <w:tc>
          <w:tcPr>
            <w:tcW w:w="279" w:type="dxa"/>
            <w:gridSpan w:val="2"/>
            <w:tcBorders>
              <w:top w:val="single" w:sz="4" w:space="0" w:color="auto"/>
              <w:bottom w:val="single" w:sz="4" w:space="0" w:color="auto"/>
            </w:tcBorders>
          </w:tcPr>
          <w:p w14:paraId="08A5B406"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57F7EFF1" w14:textId="77777777" w:rsidR="00765F1B" w:rsidRPr="00A40276" w:rsidRDefault="00765F1B" w:rsidP="003B46C3">
            <w:pPr>
              <w:rPr>
                <w:rFonts w:ascii="Arial" w:hAnsi="Arial" w:cs="Arial"/>
                <w:sz w:val="2"/>
                <w:szCs w:val="2"/>
                <w:lang w:val="es-BO"/>
              </w:rPr>
            </w:pPr>
          </w:p>
        </w:tc>
        <w:tc>
          <w:tcPr>
            <w:tcW w:w="280" w:type="dxa"/>
            <w:gridSpan w:val="2"/>
            <w:tcBorders>
              <w:top w:val="single" w:sz="4" w:space="0" w:color="auto"/>
              <w:bottom w:val="single" w:sz="4" w:space="0" w:color="auto"/>
            </w:tcBorders>
          </w:tcPr>
          <w:p w14:paraId="6FE7E3E8" w14:textId="77777777" w:rsidR="00765F1B" w:rsidRPr="00A40276" w:rsidRDefault="00765F1B" w:rsidP="003B46C3">
            <w:pPr>
              <w:rPr>
                <w:rFonts w:ascii="Arial" w:hAnsi="Arial" w:cs="Arial"/>
                <w:sz w:val="2"/>
                <w:szCs w:val="2"/>
                <w:lang w:val="es-BO"/>
              </w:rPr>
            </w:pPr>
          </w:p>
        </w:tc>
        <w:tc>
          <w:tcPr>
            <w:tcW w:w="280" w:type="dxa"/>
            <w:gridSpan w:val="2"/>
            <w:tcBorders>
              <w:top w:val="single" w:sz="4" w:space="0" w:color="auto"/>
              <w:bottom w:val="single" w:sz="4" w:space="0" w:color="auto"/>
            </w:tcBorders>
          </w:tcPr>
          <w:p w14:paraId="5DBCDF5E" w14:textId="3DAEA475" w:rsidR="00765F1B" w:rsidRPr="00A40276" w:rsidRDefault="00765F1B" w:rsidP="003B46C3">
            <w:pPr>
              <w:rPr>
                <w:rFonts w:ascii="Arial" w:hAnsi="Arial" w:cs="Arial"/>
                <w:sz w:val="2"/>
                <w:szCs w:val="2"/>
                <w:lang w:val="es-BO"/>
              </w:rPr>
            </w:pPr>
          </w:p>
        </w:tc>
        <w:tc>
          <w:tcPr>
            <w:tcW w:w="276" w:type="dxa"/>
            <w:gridSpan w:val="2"/>
            <w:tcBorders>
              <w:top w:val="single" w:sz="4" w:space="0" w:color="auto"/>
              <w:bottom w:val="single" w:sz="4" w:space="0" w:color="auto"/>
            </w:tcBorders>
          </w:tcPr>
          <w:p w14:paraId="31D20BCA" w14:textId="77777777" w:rsidR="00765F1B" w:rsidRPr="00A40276" w:rsidRDefault="00765F1B" w:rsidP="003B46C3">
            <w:pPr>
              <w:rPr>
                <w:rFonts w:ascii="Arial" w:hAnsi="Arial" w:cs="Arial"/>
                <w:sz w:val="2"/>
                <w:szCs w:val="2"/>
                <w:lang w:val="es-BO"/>
              </w:rPr>
            </w:pPr>
          </w:p>
        </w:tc>
        <w:tc>
          <w:tcPr>
            <w:tcW w:w="277" w:type="dxa"/>
            <w:gridSpan w:val="2"/>
            <w:tcBorders>
              <w:top w:val="single" w:sz="4" w:space="0" w:color="auto"/>
              <w:bottom w:val="single" w:sz="4" w:space="0" w:color="auto"/>
            </w:tcBorders>
          </w:tcPr>
          <w:p w14:paraId="621B1AC6" w14:textId="77777777" w:rsidR="00765F1B" w:rsidRPr="00A40276" w:rsidRDefault="00765F1B" w:rsidP="003B46C3">
            <w:pPr>
              <w:rPr>
                <w:rFonts w:ascii="Arial" w:hAnsi="Arial" w:cs="Arial"/>
                <w:sz w:val="2"/>
                <w:szCs w:val="2"/>
                <w:lang w:val="es-BO"/>
              </w:rPr>
            </w:pPr>
          </w:p>
        </w:tc>
        <w:tc>
          <w:tcPr>
            <w:tcW w:w="277" w:type="dxa"/>
            <w:gridSpan w:val="2"/>
            <w:tcBorders>
              <w:top w:val="single" w:sz="4" w:space="0" w:color="auto"/>
              <w:bottom w:val="single" w:sz="4" w:space="0" w:color="auto"/>
            </w:tcBorders>
          </w:tcPr>
          <w:p w14:paraId="44DF0854"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3B4F55A8"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6D95F162"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2C5A3743"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1C06C628"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4AECA494"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73729682"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0E04E3C7" w14:textId="77777777" w:rsidR="00765F1B" w:rsidRPr="00A40276" w:rsidRDefault="00765F1B" w:rsidP="003B46C3">
            <w:pPr>
              <w:rPr>
                <w:rFonts w:ascii="Arial" w:hAnsi="Arial" w:cs="Arial"/>
                <w:sz w:val="2"/>
                <w:szCs w:val="2"/>
                <w:lang w:val="es-BO"/>
              </w:rPr>
            </w:pPr>
          </w:p>
        </w:tc>
        <w:tc>
          <w:tcPr>
            <w:tcW w:w="273" w:type="dxa"/>
            <w:gridSpan w:val="3"/>
            <w:tcBorders>
              <w:top w:val="single" w:sz="4" w:space="0" w:color="auto"/>
              <w:bottom w:val="single" w:sz="4" w:space="0" w:color="auto"/>
            </w:tcBorders>
          </w:tcPr>
          <w:p w14:paraId="6CA30828"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457CCF95"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60345414" w14:textId="77777777" w:rsidR="00765F1B" w:rsidRPr="00A40276" w:rsidRDefault="00765F1B" w:rsidP="003B46C3">
            <w:pPr>
              <w:rPr>
                <w:rFonts w:ascii="Arial" w:hAnsi="Arial" w:cs="Arial"/>
                <w:sz w:val="2"/>
                <w:szCs w:val="2"/>
                <w:lang w:val="es-BO"/>
              </w:rPr>
            </w:pPr>
          </w:p>
        </w:tc>
        <w:tc>
          <w:tcPr>
            <w:tcW w:w="274" w:type="dxa"/>
            <w:gridSpan w:val="2"/>
          </w:tcPr>
          <w:p w14:paraId="528A7202"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2444A267"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7816FD91"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250A8DB4" w14:textId="77777777" w:rsidR="00765F1B" w:rsidRPr="00A40276" w:rsidRDefault="00765F1B" w:rsidP="003B46C3">
            <w:pPr>
              <w:rPr>
                <w:rFonts w:ascii="Arial" w:hAnsi="Arial" w:cs="Arial"/>
                <w:sz w:val="2"/>
                <w:szCs w:val="2"/>
                <w:lang w:val="es-BO"/>
              </w:rPr>
            </w:pPr>
          </w:p>
        </w:tc>
        <w:tc>
          <w:tcPr>
            <w:tcW w:w="275" w:type="dxa"/>
            <w:gridSpan w:val="2"/>
            <w:tcBorders>
              <w:top w:val="single" w:sz="4" w:space="0" w:color="auto"/>
              <w:bottom w:val="single" w:sz="4" w:space="0" w:color="auto"/>
            </w:tcBorders>
          </w:tcPr>
          <w:p w14:paraId="20EAE6C5" w14:textId="77777777" w:rsidR="00765F1B" w:rsidRPr="00A40276" w:rsidRDefault="00765F1B" w:rsidP="003B46C3">
            <w:pPr>
              <w:rPr>
                <w:rFonts w:ascii="Arial" w:hAnsi="Arial" w:cs="Arial"/>
                <w:sz w:val="2"/>
                <w:szCs w:val="2"/>
                <w:lang w:val="es-BO"/>
              </w:rPr>
            </w:pPr>
          </w:p>
        </w:tc>
        <w:tc>
          <w:tcPr>
            <w:tcW w:w="281" w:type="dxa"/>
            <w:tcBorders>
              <w:top w:val="single" w:sz="4" w:space="0" w:color="auto"/>
              <w:bottom w:val="single" w:sz="4" w:space="0" w:color="auto"/>
            </w:tcBorders>
          </w:tcPr>
          <w:p w14:paraId="6EA3C5C4" w14:textId="77777777" w:rsidR="00765F1B" w:rsidRPr="00A40276" w:rsidRDefault="00765F1B" w:rsidP="003B46C3">
            <w:pPr>
              <w:rPr>
                <w:rFonts w:ascii="Arial" w:hAnsi="Arial" w:cs="Arial"/>
                <w:sz w:val="2"/>
                <w:szCs w:val="2"/>
                <w:lang w:val="es-BO"/>
              </w:rPr>
            </w:pPr>
          </w:p>
        </w:tc>
        <w:tc>
          <w:tcPr>
            <w:tcW w:w="273" w:type="dxa"/>
            <w:tcBorders>
              <w:top w:val="single" w:sz="4" w:space="0" w:color="auto"/>
              <w:bottom w:val="single" w:sz="4" w:space="0" w:color="auto"/>
            </w:tcBorders>
          </w:tcPr>
          <w:p w14:paraId="1BE6E4DE" w14:textId="77777777" w:rsidR="00765F1B" w:rsidRPr="00A40276" w:rsidRDefault="00765F1B" w:rsidP="003B46C3">
            <w:pPr>
              <w:rPr>
                <w:rFonts w:ascii="Arial" w:hAnsi="Arial" w:cs="Arial"/>
                <w:sz w:val="2"/>
                <w:szCs w:val="2"/>
                <w:lang w:val="es-BO"/>
              </w:rPr>
            </w:pPr>
          </w:p>
        </w:tc>
        <w:tc>
          <w:tcPr>
            <w:tcW w:w="289" w:type="dxa"/>
            <w:gridSpan w:val="2"/>
            <w:tcBorders>
              <w:top w:val="single" w:sz="4" w:space="0" w:color="auto"/>
              <w:bottom w:val="single" w:sz="4" w:space="0" w:color="auto"/>
            </w:tcBorders>
          </w:tcPr>
          <w:p w14:paraId="03E6EB73" w14:textId="77777777" w:rsidR="00765F1B" w:rsidRPr="00A40276" w:rsidRDefault="00765F1B" w:rsidP="003B46C3">
            <w:pPr>
              <w:rPr>
                <w:rFonts w:ascii="Arial" w:hAnsi="Arial" w:cs="Arial"/>
                <w:sz w:val="2"/>
                <w:szCs w:val="2"/>
                <w:lang w:val="es-BO"/>
              </w:rPr>
            </w:pPr>
          </w:p>
        </w:tc>
        <w:tc>
          <w:tcPr>
            <w:tcW w:w="872" w:type="dxa"/>
            <w:gridSpan w:val="3"/>
            <w:tcBorders>
              <w:right w:val="single" w:sz="12" w:space="0" w:color="244061" w:themeColor="accent1" w:themeShade="80"/>
            </w:tcBorders>
          </w:tcPr>
          <w:p w14:paraId="4CE3433D" w14:textId="77777777" w:rsidR="00765F1B" w:rsidRPr="00A40276" w:rsidRDefault="00765F1B" w:rsidP="003B46C3">
            <w:pPr>
              <w:rPr>
                <w:rFonts w:ascii="Arial" w:hAnsi="Arial" w:cs="Arial"/>
                <w:sz w:val="2"/>
                <w:szCs w:val="2"/>
                <w:lang w:val="es-BO"/>
              </w:rPr>
            </w:pPr>
          </w:p>
        </w:tc>
      </w:tr>
      <w:tr w:rsidR="00765F1B" w:rsidRPr="00A40276" w14:paraId="38158667" w14:textId="77777777" w:rsidTr="004C6677">
        <w:trPr>
          <w:jc w:val="center"/>
        </w:trPr>
        <w:tc>
          <w:tcPr>
            <w:tcW w:w="1328" w:type="dxa"/>
            <w:gridSpan w:val="6"/>
            <w:tcBorders>
              <w:left w:val="single" w:sz="12" w:space="0" w:color="244061" w:themeColor="accent1" w:themeShade="80"/>
            </w:tcBorders>
            <w:vAlign w:val="center"/>
          </w:tcPr>
          <w:p w14:paraId="1EE6B888" w14:textId="77777777" w:rsidR="00765F1B" w:rsidRPr="00A40276" w:rsidRDefault="00765F1B" w:rsidP="004C6677">
            <w:pPr>
              <w:rPr>
                <w:rFonts w:ascii="Arial" w:hAnsi="Arial" w:cs="Arial"/>
                <w:b/>
                <w:sz w:val="8"/>
                <w:szCs w:val="8"/>
                <w:lang w:val="es-BO"/>
              </w:rPr>
            </w:pPr>
          </w:p>
        </w:tc>
        <w:tc>
          <w:tcPr>
            <w:tcW w:w="553" w:type="dxa"/>
            <w:gridSpan w:val="4"/>
            <w:vAlign w:val="center"/>
          </w:tcPr>
          <w:p w14:paraId="1441FA99" w14:textId="77777777" w:rsidR="00765F1B" w:rsidRPr="00A40276" w:rsidRDefault="00765F1B" w:rsidP="003B46C3">
            <w:pPr>
              <w:rPr>
                <w:rFonts w:ascii="Arial" w:hAnsi="Arial" w:cs="Arial"/>
                <w:sz w:val="8"/>
                <w:szCs w:val="8"/>
                <w:lang w:val="es-BO"/>
              </w:rPr>
            </w:pPr>
          </w:p>
        </w:tc>
        <w:tc>
          <w:tcPr>
            <w:tcW w:w="279" w:type="dxa"/>
            <w:gridSpan w:val="2"/>
            <w:tcBorders>
              <w:top w:val="single" w:sz="4" w:space="0" w:color="auto"/>
            </w:tcBorders>
          </w:tcPr>
          <w:p w14:paraId="4237741B" w14:textId="77777777" w:rsidR="00765F1B" w:rsidRPr="00A40276" w:rsidRDefault="00765F1B" w:rsidP="003B46C3">
            <w:pPr>
              <w:rPr>
                <w:rFonts w:ascii="Arial" w:hAnsi="Arial" w:cs="Arial"/>
                <w:sz w:val="8"/>
                <w:szCs w:val="8"/>
                <w:lang w:val="es-BO"/>
              </w:rPr>
            </w:pPr>
          </w:p>
        </w:tc>
        <w:tc>
          <w:tcPr>
            <w:tcW w:w="280" w:type="dxa"/>
            <w:gridSpan w:val="2"/>
            <w:tcBorders>
              <w:top w:val="single" w:sz="4" w:space="0" w:color="auto"/>
            </w:tcBorders>
          </w:tcPr>
          <w:p w14:paraId="646E164F" w14:textId="77777777" w:rsidR="00765F1B" w:rsidRPr="00A40276" w:rsidRDefault="00765F1B" w:rsidP="003B46C3">
            <w:pPr>
              <w:rPr>
                <w:rFonts w:ascii="Arial" w:hAnsi="Arial" w:cs="Arial"/>
                <w:sz w:val="8"/>
                <w:szCs w:val="8"/>
                <w:lang w:val="es-BO"/>
              </w:rPr>
            </w:pPr>
          </w:p>
        </w:tc>
        <w:tc>
          <w:tcPr>
            <w:tcW w:w="270" w:type="dxa"/>
            <w:gridSpan w:val="2"/>
            <w:tcBorders>
              <w:top w:val="single" w:sz="4" w:space="0" w:color="auto"/>
            </w:tcBorders>
          </w:tcPr>
          <w:p w14:paraId="6E5AC11E" w14:textId="77777777" w:rsidR="00765F1B" w:rsidRPr="00A40276" w:rsidRDefault="00765F1B" w:rsidP="003B46C3">
            <w:pPr>
              <w:rPr>
                <w:rFonts w:ascii="Arial" w:hAnsi="Arial" w:cs="Arial"/>
                <w:sz w:val="8"/>
                <w:szCs w:val="8"/>
                <w:lang w:val="es-BO"/>
              </w:rPr>
            </w:pPr>
          </w:p>
        </w:tc>
        <w:tc>
          <w:tcPr>
            <w:tcW w:w="279" w:type="dxa"/>
            <w:gridSpan w:val="2"/>
            <w:tcBorders>
              <w:top w:val="single" w:sz="4" w:space="0" w:color="auto"/>
            </w:tcBorders>
          </w:tcPr>
          <w:p w14:paraId="2AAF95BC"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2D100E43" w14:textId="77777777" w:rsidR="00765F1B" w:rsidRPr="00A40276" w:rsidRDefault="00765F1B" w:rsidP="003B46C3">
            <w:pPr>
              <w:rPr>
                <w:rFonts w:ascii="Arial" w:hAnsi="Arial" w:cs="Arial"/>
                <w:sz w:val="8"/>
                <w:szCs w:val="8"/>
                <w:lang w:val="es-BO"/>
              </w:rPr>
            </w:pPr>
          </w:p>
        </w:tc>
        <w:tc>
          <w:tcPr>
            <w:tcW w:w="280" w:type="dxa"/>
            <w:gridSpan w:val="2"/>
            <w:tcBorders>
              <w:top w:val="single" w:sz="4" w:space="0" w:color="auto"/>
            </w:tcBorders>
          </w:tcPr>
          <w:p w14:paraId="2942DFEC" w14:textId="77777777" w:rsidR="00765F1B" w:rsidRPr="00A40276" w:rsidRDefault="00765F1B" w:rsidP="003B46C3">
            <w:pPr>
              <w:rPr>
                <w:rFonts w:ascii="Arial" w:hAnsi="Arial" w:cs="Arial"/>
                <w:sz w:val="8"/>
                <w:szCs w:val="8"/>
                <w:lang w:val="es-BO"/>
              </w:rPr>
            </w:pPr>
          </w:p>
        </w:tc>
        <w:tc>
          <w:tcPr>
            <w:tcW w:w="280" w:type="dxa"/>
            <w:gridSpan w:val="2"/>
            <w:tcBorders>
              <w:top w:val="single" w:sz="4" w:space="0" w:color="auto"/>
            </w:tcBorders>
          </w:tcPr>
          <w:p w14:paraId="5BFFE652" w14:textId="3D5CB970" w:rsidR="00765F1B" w:rsidRPr="00A40276" w:rsidRDefault="00765F1B" w:rsidP="003B46C3">
            <w:pPr>
              <w:rPr>
                <w:rFonts w:ascii="Arial" w:hAnsi="Arial" w:cs="Arial"/>
                <w:sz w:val="8"/>
                <w:szCs w:val="8"/>
                <w:lang w:val="es-BO"/>
              </w:rPr>
            </w:pPr>
          </w:p>
        </w:tc>
        <w:tc>
          <w:tcPr>
            <w:tcW w:w="276" w:type="dxa"/>
            <w:gridSpan w:val="2"/>
            <w:tcBorders>
              <w:top w:val="single" w:sz="4" w:space="0" w:color="auto"/>
            </w:tcBorders>
          </w:tcPr>
          <w:p w14:paraId="0333CAA8" w14:textId="77777777" w:rsidR="00765F1B" w:rsidRPr="00A40276" w:rsidRDefault="00765F1B" w:rsidP="003B46C3">
            <w:pPr>
              <w:rPr>
                <w:rFonts w:ascii="Arial" w:hAnsi="Arial" w:cs="Arial"/>
                <w:sz w:val="8"/>
                <w:szCs w:val="8"/>
                <w:lang w:val="es-BO"/>
              </w:rPr>
            </w:pPr>
          </w:p>
        </w:tc>
        <w:tc>
          <w:tcPr>
            <w:tcW w:w="277" w:type="dxa"/>
            <w:gridSpan w:val="2"/>
            <w:tcBorders>
              <w:top w:val="single" w:sz="4" w:space="0" w:color="auto"/>
            </w:tcBorders>
          </w:tcPr>
          <w:p w14:paraId="74F253F6" w14:textId="77777777" w:rsidR="00765F1B" w:rsidRPr="00A40276" w:rsidRDefault="00765F1B" w:rsidP="003B46C3">
            <w:pPr>
              <w:rPr>
                <w:rFonts w:ascii="Arial" w:hAnsi="Arial" w:cs="Arial"/>
                <w:sz w:val="8"/>
                <w:szCs w:val="8"/>
                <w:lang w:val="es-BO"/>
              </w:rPr>
            </w:pPr>
          </w:p>
        </w:tc>
        <w:tc>
          <w:tcPr>
            <w:tcW w:w="277" w:type="dxa"/>
            <w:gridSpan w:val="2"/>
            <w:tcBorders>
              <w:top w:val="single" w:sz="4" w:space="0" w:color="auto"/>
            </w:tcBorders>
          </w:tcPr>
          <w:p w14:paraId="0F8C08C5"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0A39367A"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4FEB8FAE"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tcPr>
          <w:p w14:paraId="1AF3EA3E"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1A6E12CF"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0BD45137"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6B3C5F6E"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0625DE80" w14:textId="77777777" w:rsidR="00765F1B" w:rsidRPr="00A40276" w:rsidRDefault="00765F1B" w:rsidP="003B46C3">
            <w:pPr>
              <w:rPr>
                <w:rFonts w:ascii="Arial" w:hAnsi="Arial" w:cs="Arial"/>
                <w:sz w:val="8"/>
                <w:szCs w:val="8"/>
                <w:lang w:val="es-BO"/>
              </w:rPr>
            </w:pPr>
          </w:p>
        </w:tc>
        <w:tc>
          <w:tcPr>
            <w:tcW w:w="273" w:type="dxa"/>
            <w:gridSpan w:val="3"/>
            <w:tcBorders>
              <w:top w:val="single" w:sz="4" w:space="0" w:color="auto"/>
            </w:tcBorders>
          </w:tcPr>
          <w:p w14:paraId="75D57863"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19786E65"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3C2FD90E" w14:textId="77777777" w:rsidR="00765F1B" w:rsidRPr="00A40276" w:rsidRDefault="00765F1B" w:rsidP="003B46C3">
            <w:pPr>
              <w:rPr>
                <w:rFonts w:ascii="Arial" w:hAnsi="Arial" w:cs="Arial"/>
                <w:sz w:val="8"/>
                <w:szCs w:val="8"/>
                <w:lang w:val="es-BO"/>
              </w:rPr>
            </w:pPr>
          </w:p>
        </w:tc>
        <w:tc>
          <w:tcPr>
            <w:tcW w:w="274" w:type="dxa"/>
            <w:gridSpan w:val="2"/>
          </w:tcPr>
          <w:p w14:paraId="12A6C90D" w14:textId="77777777" w:rsidR="00765F1B" w:rsidRPr="00A40276" w:rsidRDefault="00765F1B" w:rsidP="003B46C3">
            <w:pPr>
              <w:rPr>
                <w:rFonts w:ascii="Arial" w:hAnsi="Arial" w:cs="Arial"/>
                <w:sz w:val="8"/>
                <w:szCs w:val="8"/>
                <w:lang w:val="es-BO"/>
              </w:rPr>
            </w:pPr>
          </w:p>
        </w:tc>
        <w:tc>
          <w:tcPr>
            <w:tcW w:w="274" w:type="dxa"/>
            <w:gridSpan w:val="2"/>
          </w:tcPr>
          <w:p w14:paraId="237BBED5" w14:textId="77777777" w:rsidR="00765F1B" w:rsidRPr="00A40276" w:rsidRDefault="00765F1B" w:rsidP="003B46C3">
            <w:pPr>
              <w:rPr>
                <w:rFonts w:ascii="Arial" w:hAnsi="Arial" w:cs="Arial"/>
                <w:sz w:val="8"/>
                <w:szCs w:val="8"/>
                <w:lang w:val="es-BO"/>
              </w:rPr>
            </w:pPr>
          </w:p>
        </w:tc>
        <w:tc>
          <w:tcPr>
            <w:tcW w:w="273" w:type="dxa"/>
            <w:gridSpan w:val="2"/>
          </w:tcPr>
          <w:p w14:paraId="5D54B350"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tcPr>
          <w:p w14:paraId="156FFE46" w14:textId="77777777" w:rsidR="00765F1B" w:rsidRPr="00A40276" w:rsidRDefault="00765F1B" w:rsidP="003B46C3">
            <w:pPr>
              <w:rPr>
                <w:rFonts w:ascii="Arial" w:hAnsi="Arial" w:cs="Arial"/>
                <w:sz w:val="8"/>
                <w:szCs w:val="8"/>
                <w:lang w:val="es-BO"/>
              </w:rPr>
            </w:pPr>
          </w:p>
        </w:tc>
        <w:tc>
          <w:tcPr>
            <w:tcW w:w="275" w:type="dxa"/>
            <w:gridSpan w:val="2"/>
            <w:tcBorders>
              <w:top w:val="single" w:sz="4" w:space="0" w:color="auto"/>
            </w:tcBorders>
          </w:tcPr>
          <w:p w14:paraId="047A80BA" w14:textId="77777777" w:rsidR="00765F1B" w:rsidRPr="00A40276" w:rsidRDefault="00765F1B" w:rsidP="003B46C3">
            <w:pPr>
              <w:rPr>
                <w:rFonts w:ascii="Arial" w:hAnsi="Arial" w:cs="Arial"/>
                <w:sz w:val="8"/>
                <w:szCs w:val="8"/>
                <w:lang w:val="es-BO"/>
              </w:rPr>
            </w:pPr>
          </w:p>
        </w:tc>
        <w:tc>
          <w:tcPr>
            <w:tcW w:w="281" w:type="dxa"/>
          </w:tcPr>
          <w:p w14:paraId="6AA90302" w14:textId="77777777" w:rsidR="00765F1B" w:rsidRPr="00A40276" w:rsidRDefault="00765F1B" w:rsidP="003B46C3">
            <w:pPr>
              <w:rPr>
                <w:rFonts w:ascii="Arial" w:hAnsi="Arial" w:cs="Arial"/>
                <w:sz w:val="8"/>
                <w:szCs w:val="8"/>
                <w:lang w:val="es-BO"/>
              </w:rPr>
            </w:pPr>
          </w:p>
        </w:tc>
        <w:tc>
          <w:tcPr>
            <w:tcW w:w="273" w:type="dxa"/>
          </w:tcPr>
          <w:p w14:paraId="70E560B4" w14:textId="77777777" w:rsidR="00765F1B" w:rsidRPr="00A40276" w:rsidRDefault="00765F1B" w:rsidP="003B46C3">
            <w:pPr>
              <w:rPr>
                <w:rFonts w:ascii="Arial" w:hAnsi="Arial" w:cs="Arial"/>
                <w:sz w:val="8"/>
                <w:szCs w:val="8"/>
                <w:lang w:val="es-BO"/>
              </w:rPr>
            </w:pPr>
          </w:p>
        </w:tc>
        <w:tc>
          <w:tcPr>
            <w:tcW w:w="289" w:type="dxa"/>
            <w:gridSpan w:val="2"/>
          </w:tcPr>
          <w:p w14:paraId="2ABBD8B2" w14:textId="77777777" w:rsidR="00765F1B" w:rsidRPr="00A40276" w:rsidRDefault="00765F1B" w:rsidP="003B46C3">
            <w:pPr>
              <w:rPr>
                <w:rFonts w:ascii="Arial" w:hAnsi="Arial" w:cs="Arial"/>
                <w:sz w:val="8"/>
                <w:szCs w:val="8"/>
                <w:lang w:val="es-BO"/>
              </w:rPr>
            </w:pPr>
          </w:p>
        </w:tc>
        <w:tc>
          <w:tcPr>
            <w:tcW w:w="872" w:type="dxa"/>
            <w:gridSpan w:val="3"/>
            <w:tcBorders>
              <w:right w:val="single" w:sz="12" w:space="0" w:color="244061" w:themeColor="accent1" w:themeShade="80"/>
            </w:tcBorders>
          </w:tcPr>
          <w:p w14:paraId="0374EF85" w14:textId="77777777" w:rsidR="00765F1B" w:rsidRPr="00A40276" w:rsidRDefault="00765F1B" w:rsidP="003B46C3">
            <w:pPr>
              <w:rPr>
                <w:rFonts w:ascii="Arial" w:hAnsi="Arial" w:cs="Arial"/>
                <w:sz w:val="8"/>
                <w:szCs w:val="8"/>
                <w:lang w:val="es-BO"/>
              </w:rPr>
            </w:pPr>
          </w:p>
        </w:tc>
      </w:tr>
      <w:tr w:rsidR="00765F1B" w:rsidRPr="00A40276" w14:paraId="0035BB38" w14:textId="77777777" w:rsidTr="00765F1B">
        <w:trPr>
          <w:trHeight w:val="631"/>
          <w:jc w:val="center"/>
        </w:trPr>
        <w:tc>
          <w:tcPr>
            <w:tcW w:w="242" w:type="dxa"/>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765F1B" w:rsidRPr="00765F1B" w:rsidRDefault="00765F1B" w:rsidP="00765F1B">
            <w:pPr>
              <w:ind w:left="360"/>
              <w:contextualSpacing/>
              <w:rPr>
                <w:rFonts w:ascii="Arial" w:hAnsi="Arial" w:cs="Arial"/>
                <w:b/>
                <w:sz w:val="18"/>
                <w:lang w:val="es-BO"/>
              </w:rPr>
            </w:pPr>
          </w:p>
        </w:tc>
        <w:tc>
          <w:tcPr>
            <w:tcW w:w="10233" w:type="dxa"/>
            <w:gridSpan w:val="67"/>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765F1B" w:rsidRPr="004C6677" w:rsidRDefault="00765F1B" w:rsidP="00370425">
            <w:pPr>
              <w:pStyle w:val="Prrafodelista"/>
              <w:numPr>
                <w:ilvl w:val="0"/>
                <w:numId w:val="26"/>
              </w:numPr>
              <w:ind w:left="303" w:hanging="284"/>
              <w:contextualSpacing/>
              <w:rPr>
                <w:rFonts w:ascii="Arial" w:hAnsi="Arial" w:cs="Arial"/>
                <w:b/>
                <w:sz w:val="16"/>
                <w:szCs w:val="16"/>
                <w:lang w:val="es-BO"/>
              </w:rPr>
            </w:pPr>
            <w:r w:rsidRPr="004C6677">
              <w:rPr>
                <w:rFonts w:ascii="Arial" w:hAnsi="Arial" w:cs="Arial"/>
                <w:b/>
                <w:sz w:val="16"/>
                <w:szCs w:val="16"/>
                <w:lang w:val="es-BO"/>
              </w:rPr>
              <w:t xml:space="preserve">INFORMACIÓN DEL DOCUMENTO BASE DE CONTRATACIÓN (DBC) </w:t>
            </w:r>
          </w:p>
          <w:p w14:paraId="0AFF5392" w14:textId="77777777" w:rsidR="00765F1B" w:rsidRPr="004C6677" w:rsidRDefault="00765F1B" w:rsidP="003B46C3">
            <w:pPr>
              <w:pStyle w:val="Prrafodelista"/>
              <w:ind w:left="303"/>
              <w:contextualSpacing/>
              <w:rPr>
                <w:rFonts w:ascii="Arial" w:hAnsi="Arial" w:cs="Arial"/>
                <w:b/>
                <w:sz w:val="14"/>
                <w:szCs w:val="14"/>
                <w:lang w:val="es-BO"/>
              </w:rPr>
            </w:pPr>
            <w:r w:rsidRPr="004C6677">
              <w:rPr>
                <w:rFonts w:ascii="Arial" w:hAnsi="Arial" w:cs="Arial"/>
                <w:b/>
                <w:sz w:val="14"/>
                <w:szCs w:val="14"/>
                <w:lang w:val="es-BO"/>
              </w:rPr>
              <w:t>Los interesados podrán recabar el Documento Base de Contratación (DBC) en el sitio Web del SICOES y obtener información de la entidad de acuerdo con los siguientes datos:</w:t>
            </w:r>
          </w:p>
        </w:tc>
      </w:tr>
      <w:tr w:rsidR="00765F1B" w:rsidRPr="00A40276" w14:paraId="6D496565" w14:textId="77777777" w:rsidTr="004C6677">
        <w:trPr>
          <w:jc w:val="center"/>
        </w:trPr>
        <w:tc>
          <w:tcPr>
            <w:tcW w:w="1328" w:type="dxa"/>
            <w:gridSpan w:val="6"/>
            <w:tcBorders>
              <w:left w:val="single" w:sz="12" w:space="0" w:color="244061" w:themeColor="accent1" w:themeShade="80"/>
            </w:tcBorders>
            <w:vAlign w:val="center"/>
          </w:tcPr>
          <w:p w14:paraId="285C0925" w14:textId="77777777" w:rsidR="00765F1B" w:rsidRPr="00A40276" w:rsidRDefault="00765F1B" w:rsidP="003B46C3">
            <w:pPr>
              <w:jc w:val="right"/>
              <w:rPr>
                <w:rFonts w:ascii="Arial" w:hAnsi="Arial" w:cs="Arial"/>
                <w:b/>
                <w:sz w:val="8"/>
                <w:szCs w:val="2"/>
                <w:lang w:val="es-BO"/>
              </w:rPr>
            </w:pPr>
          </w:p>
        </w:tc>
        <w:tc>
          <w:tcPr>
            <w:tcW w:w="553" w:type="dxa"/>
            <w:gridSpan w:val="4"/>
          </w:tcPr>
          <w:p w14:paraId="6DD793F3" w14:textId="77777777" w:rsidR="00765F1B" w:rsidRPr="00A40276" w:rsidRDefault="00765F1B" w:rsidP="003B46C3">
            <w:pPr>
              <w:rPr>
                <w:rFonts w:ascii="Arial" w:hAnsi="Arial" w:cs="Arial"/>
                <w:sz w:val="8"/>
                <w:szCs w:val="2"/>
                <w:lang w:val="es-BO"/>
              </w:rPr>
            </w:pPr>
          </w:p>
        </w:tc>
        <w:tc>
          <w:tcPr>
            <w:tcW w:w="279" w:type="dxa"/>
            <w:gridSpan w:val="2"/>
          </w:tcPr>
          <w:p w14:paraId="0253D2C2" w14:textId="77777777" w:rsidR="00765F1B" w:rsidRPr="00A40276" w:rsidRDefault="00765F1B" w:rsidP="003B46C3">
            <w:pPr>
              <w:rPr>
                <w:rFonts w:ascii="Arial" w:hAnsi="Arial" w:cs="Arial"/>
                <w:sz w:val="8"/>
                <w:szCs w:val="2"/>
                <w:lang w:val="es-BO"/>
              </w:rPr>
            </w:pPr>
          </w:p>
        </w:tc>
        <w:tc>
          <w:tcPr>
            <w:tcW w:w="280" w:type="dxa"/>
            <w:gridSpan w:val="2"/>
          </w:tcPr>
          <w:p w14:paraId="64C90B28" w14:textId="77777777" w:rsidR="00765F1B" w:rsidRPr="00A40276" w:rsidRDefault="00765F1B" w:rsidP="003B46C3">
            <w:pPr>
              <w:rPr>
                <w:rFonts w:ascii="Arial" w:hAnsi="Arial" w:cs="Arial"/>
                <w:sz w:val="8"/>
                <w:szCs w:val="2"/>
                <w:lang w:val="es-BO"/>
              </w:rPr>
            </w:pPr>
          </w:p>
        </w:tc>
        <w:tc>
          <w:tcPr>
            <w:tcW w:w="270" w:type="dxa"/>
            <w:gridSpan w:val="2"/>
          </w:tcPr>
          <w:p w14:paraId="0FBDDD98" w14:textId="77777777" w:rsidR="00765F1B" w:rsidRPr="00A40276" w:rsidRDefault="00765F1B" w:rsidP="003B46C3">
            <w:pPr>
              <w:rPr>
                <w:rFonts w:ascii="Arial" w:hAnsi="Arial" w:cs="Arial"/>
                <w:sz w:val="8"/>
                <w:szCs w:val="2"/>
                <w:lang w:val="es-BO"/>
              </w:rPr>
            </w:pPr>
          </w:p>
        </w:tc>
        <w:tc>
          <w:tcPr>
            <w:tcW w:w="279" w:type="dxa"/>
            <w:gridSpan w:val="2"/>
          </w:tcPr>
          <w:p w14:paraId="01EAD575" w14:textId="77777777" w:rsidR="00765F1B" w:rsidRPr="00A40276" w:rsidRDefault="00765F1B" w:rsidP="003B46C3">
            <w:pPr>
              <w:rPr>
                <w:rFonts w:ascii="Arial" w:hAnsi="Arial" w:cs="Arial"/>
                <w:sz w:val="8"/>
                <w:szCs w:val="2"/>
                <w:lang w:val="es-BO"/>
              </w:rPr>
            </w:pPr>
          </w:p>
        </w:tc>
        <w:tc>
          <w:tcPr>
            <w:tcW w:w="274" w:type="dxa"/>
            <w:gridSpan w:val="2"/>
          </w:tcPr>
          <w:p w14:paraId="290B96B0" w14:textId="77777777" w:rsidR="00765F1B" w:rsidRPr="00A40276" w:rsidRDefault="00765F1B" w:rsidP="003B46C3">
            <w:pPr>
              <w:rPr>
                <w:rFonts w:ascii="Arial" w:hAnsi="Arial" w:cs="Arial"/>
                <w:sz w:val="8"/>
                <w:szCs w:val="2"/>
                <w:lang w:val="es-BO"/>
              </w:rPr>
            </w:pPr>
          </w:p>
        </w:tc>
        <w:tc>
          <w:tcPr>
            <w:tcW w:w="280" w:type="dxa"/>
            <w:gridSpan w:val="2"/>
          </w:tcPr>
          <w:p w14:paraId="775BCE3D" w14:textId="77777777" w:rsidR="00765F1B" w:rsidRPr="00A40276" w:rsidRDefault="00765F1B" w:rsidP="003B46C3">
            <w:pPr>
              <w:rPr>
                <w:rFonts w:ascii="Arial" w:hAnsi="Arial" w:cs="Arial"/>
                <w:sz w:val="8"/>
                <w:szCs w:val="2"/>
                <w:lang w:val="es-BO"/>
              </w:rPr>
            </w:pPr>
          </w:p>
        </w:tc>
        <w:tc>
          <w:tcPr>
            <w:tcW w:w="280" w:type="dxa"/>
            <w:gridSpan w:val="2"/>
          </w:tcPr>
          <w:p w14:paraId="3CA0A5B9" w14:textId="4684FFF2" w:rsidR="00765F1B" w:rsidRPr="00A40276" w:rsidRDefault="00765F1B" w:rsidP="003B46C3">
            <w:pPr>
              <w:rPr>
                <w:rFonts w:ascii="Arial" w:hAnsi="Arial" w:cs="Arial"/>
                <w:sz w:val="8"/>
                <w:szCs w:val="2"/>
                <w:lang w:val="es-BO"/>
              </w:rPr>
            </w:pPr>
          </w:p>
        </w:tc>
        <w:tc>
          <w:tcPr>
            <w:tcW w:w="276" w:type="dxa"/>
            <w:gridSpan w:val="2"/>
          </w:tcPr>
          <w:p w14:paraId="7A027522" w14:textId="77777777" w:rsidR="00765F1B" w:rsidRPr="00A40276" w:rsidRDefault="00765F1B" w:rsidP="003B46C3">
            <w:pPr>
              <w:rPr>
                <w:rFonts w:ascii="Arial" w:hAnsi="Arial" w:cs="Arial"/>
                <w:sz w:val="8"/>
                <w:szCs w:val="2"/>
                <w:lang w:val="es-BO"/>
              </w:rPr>
            </w:pPr>
          </w:p>
        </w:tc>
        <w:tc>
          <w:tcPr>
            <w:tcW w:w="277" w:type="dxa"/>
            <w:gridSpan w:val="2"/>
          </w:tcPr>
          <w:p w14:paraId="4B548BC4" w14:textId="77777777" w:rsidR="00765F1B" w:rsidRPr="00A40276" w:rsidRDefault="00765F1B" w:rsidP="003B46C3">
            <w:pPr>
              <w:rPr>
                <w:rFonts w:ascii="Arial" w:hAnsi="Arial" w:cs="Arial"/>
                <w:sz w:val="8"/>
                <w:szCs w:val="2"/>
                <w:lang w:val="es-BO"/>
              </w:rPr>
            </w:pPr>
          </w:p>
        </w:tc>
        <w:tc>
          <w:tcPr>
            <w:tcW w:w="277" w:type="dxa"/>
            <w:gridSpan w:val="2"/>
          </w:tcPr>
          <w:p w14:paraId="0582C622" w14:textId="77777777" w:rsidR="00765F1B" w:rsidRPr="00A40276" w:rsidRDefault="00765F1B" w:rsidP="003B46C3">
            <w:pPr>
              <w:rPr>
                <w:rFonts w:ascii="Arial" w:hAnsi="Arial" w:cs="Arial"/>
                <w:sz w:val="8"/>
                <w:szCs w:val="2"/>
                <w:lang w:val="es-BO"/>
              </w:rPr>
            </w:pPr>
          </w:p>
        </w:tc>
        <w:tc>
          <w:tcPr>
            <w:tcW w:w="274" w:type="dxa"/>
            <w:gridSpan w:val="2"/>
          </w:tcPr>
          <w:p w14:paraId="04F7B75C" w14:textId="77777777" w:rsidR="00765F1B" w:rsidRPr="00A40276" w:rsidRDefault="00765F1B" w:rsidP="003B46C3">
            <w:pPr>
              <w:rPr>
                <w:rFonts w:ascii="Arial" w:hAnsi="Arial" w:cs="Arial"/>
                <w:sz w:val="8"/>
                <w:szCs w:val="2"/>
                <w:lang w:val="es-BO"/>
              </w:rPr>
            </w:pPr>
          </w:p>
        </w:tc>
        <w:tc>
          <w:tcPr>
            <w:tcW w:w="274" w:type="dxa"/>
            <w:gridSpan w:val="2"/>
          </w:tcPr>
          <w:p w14:paraId="2E41EFF5" w14:textId="77777777" w:rsidR="00765F1B" w:rsidRPr="00A40276" w:rsidRDefault="00765F1B" w:rsidP="003B46C3">
            <w:pPr>
              <w:rPr>
                <w:rFonts w:ascii="Arial" w:hAnsi="Arial" w:cs="Arial"/>
                <w:sz w:val="8"/>
                <w:szCs w:val="2"/>
                <w:lang w:val="es-BO"/>
              </w:rPr>
            </w:pPr>
          </w:p>
        </w:tc>
        <w:tc>
          <w:tcPr>
            <w:tcW w:w="273" w:type="dxa"/>
            <w:gridSpan w:val="2"/>
          </w:tcPr>
          <w:p w14:paraId="329F51F0" w14:textId="77777777" w:rsidR="00765F1B" w:rsidRPr="00A40276" w:rsidRDefault="00765F1B" w:rsidP="003B46C3">
            <w:pPr>
              <w:rPr>
                <w:rFonts w:ascii="Arial" w:hAnsi="Arial" w:cs="Arial"/>
                <w:sz w:val="8"/>
                <w:szCs w:val="2"/>
                <w:lang w:val="es-BO"/>
              </w:rPr>
            </w:pPr>
          </w:p>
        </w:tc>
        <w:tc>
          <w:tcPr>
            <w:tcW w:w="274" w:type="dxa"/>
            <w:gridSpan w:val="2"/>
          </w:tcPr>
          <w:p w14:paraId="2517260D" w14:textId="77777777" w:rsidR="00765F1B" w:rsidRPr="00A40276" w:rsidRDefault="00765F1B" w:rsidP="003B46C3">
            <w:pPr>
              <w:rPr>
                <w:rFonts w:ascii="Arial" w:hAnsi="Arial" w:cs="Arial"/>
                <w:sz w:val="8"/>
                <w:szCs w:val="2"/>
                <w:lang w:val="es-BO"/>
              </w:rPr>
            </w:pPr>
          </w:p>
        </w:tc>
        <w:tc>
          <w:tcPr>
            <w:tcW w:w="274" w:type="dxa"/>
            <w:gridSpan w:val="2"/>
          </w:tcPr>
          <w:p w14:paraId="041B8D9A" w14:textId="77777777" w:rsidR="00765F1B" w:rsidRPr="00A40276" w:rsidRDefault="00765F1B" w:rsidP="003B46C3">
            <w:pPr>
              <w:rPr>
                <w:rFonts w:ascii="Arial" w:hAnsi="Arial" w:cs="Arial"/>
                <w:sz w:val="8"/>
                <w:szCs w:val="2"/>
                <w:lang w:val="es-BO"/>
              </w:rPr>
            </w:pPr>
          </w:p>
        </w:tc>
        <w:tc>
          <w:tcPr>
            <w:tcW w:w="274" w:type="dxa"/>
            <w:gridSpan w:val="2"/>
          </w:tcPr>
          <w:p w14:paraId="30140E5C" w14:textId="77777777" w:rsidR="00765F1B" w:rsidRPr="00A40276" w:rsidRDefault="00765F1B" w:rsidP="003B46C3">
            <w:pPr>
              <w:rPr>
                <w:rFonts w:ascii="Arial" w:hAnsi="Arial" w:cs="Arial"/>
                <w:sz w:val="8"/>
                <w:szCs w:val="2"/>
                <w:lang w:val="es-BO"/>
              </w:rPr>
            </w:pPr>
          </w:p>
        </w:tc>
        <w:tc>
          <w:tcPr>
            <w:tcW w:w="274" w:type="dxa"/>
            <w:gridSpan w:val="2"/>
          </w:tcPr>
          <w:p w14:paraId="0C77A8DB" w14:textId="77777777" w:rsidR="00765F1B" w:rsidRPr="00A40276" w:rsidRDefault="00765F1B" w:rsidP="003B46C3">
            <w:pPr>
              <w:rPr>
                <w:rFonts w:ascii="Arial" w:hAnsi="Arial" w:cs="Arial"/>
                <w:sz w:val="8"/>
                <w:szCs w:val="2"/>
                <w:lang w:val="es-BO"/>
              </w:rPr>
            </w:pPr>
          </w:p>
        </w:tc>
        <w:tc>
          <w:tcPr>
            <w:tcW w:w="273" w:type="dxa"/>
            <w:gridSpan w:val="3"/>
          </w:tcPr>
          <w:p w14:paraId="65958D55" w14:textId="77777777" w:rsidR="00765F1B" w:rsidRPr="00A40276" w:rsidRDefault="00765F1B" w:rsidP="003B46C3">
            <w:pPr>
              <w:rPr>
                <w:rFonts w:ascii="Arial" w:hAnsi="Arial" w:cs="Arial"/>
                <w:sz w:val="8"/>
                <w:szCs w:val="2"/>
                <w:lang w:val="es-BO"/>
              </w:rPr>
            </w:pPr>
          </w:p>
        </w:tc>
        <w:tc>
          <w:tcPr>
            <w:tcW w:w="274" w:type="dxa"/>
            <w:gridSpan w:val="2"/>
          </w:tcPr>
          <w:p w14:paraId="355BE36D" w14:textId="77777777" w:rsidR="00765F1B" w:rsidRPr="00A40276" w:rsidRDefault="00765F1B" w:rsidP="003B46C3">
            <w:pPr>
              <w:rPr>
                <w:rFonts w:ascii="Arial" w:hAnsi="Arial" w:cs="Arial"/>
                <w:sz w:val="8"/>
                <w:szCs w:val="2"/>
                <w:lang w:val="es-BO"/>
              </w:rPr>
            </w:pPr>
          </w:p>
        </w:tc>
        <w:tc>
          <w:tcPr>
            <w:tcW w:w="274" w:type="dxa"/>
            <w:gridSpan w:val="2"/>
          </w:tcPr>
          <w:p w14:paraId="21309581" w14:textId="77777777" w:rsidR="00765F1B" w:rsidRPr="00A40276" w:rsidRDefault="00765F1B" w:rsidP="003B46C3">
            <w:pPr>
              <w:rPr>
                <w:rFonts w:ascii="Arial" w:hAnsi="Arial" w:cs="Arial"/>
                <w:sz w:val="8"/>
                <w:szCs w:val="2"/>
                <w:lang w:val="es-BO"/>
              </w:rPr>
            </w:pPr>
          </w:p>
        </w:tc>
        <w:tc>
          <w:tcPr>
            <w:tcW w:w="274" w:type="dxa"/>
            <w:gridSpan w:val="2"/>
          </w:tcPr>
          <w:p w14:paraId="5FE44596" w14:textId="77777777" w:rsidR="00765F1B" w:rsidRPr="00A40276" w:rsidRDefault="00765F1B" w:rsidP="003B46C3">
            <w:pPr>
              <w:rPr>
                <w:rFonts w:ascii="Arial" w:hAnsi="Arial" w:cs="Arial"/>
                <w:sz w:val="8"/>
                <w:szCs w:val="2"/>
                <w:lang w:val="es-BO"/>
              </w:rPr>
            </w:pPr>
          </w:p>
        </w:tc>
        <w:tc>
          <w:tcPr>
            <w:tcW w:w="274" w:type="dxa"/>
            <w:gridSpan w:val="2"/>
          </w:tcPr>
          <w:p w14:paraId="534E6F85" w14:textId="77777777" w:rsidR="00765F1B" w:rsidRPr="00A40276" w:rsidRDefault="00765F1B" w:rsidP="003B46C3">
            <w:pPr>
              <w:rPr>
                <w:rFonts w:ascii="Arial" w:hAnsi="Arial" w:cs="Arial"/>
                <w:sz w:val="8"/>
                <w:szCs w:val="2"/>
                <w:lang w:val="es-BO"/>
              </w:rPr>
            </w:pPr>
          </w:p>
        </w:tc>
        <w:tc>
          <w:tcPr>
            <w:tcW w:w="273" w:type="dxa"/>
            <w:gridSpan w:val="2"/>
          </w:tcPr>
          <w:p w14:paraId="03192DF7" w14:textId="77777777" w:rsidR="00765F1B" w:rsidRPr="00A40276" w:rsidRDefault="00765F1B" w:rsidP="003B46C3">
            <w:pPr>
              <w:rPr>
                <w:rFonts w:ascii="Arial" w:hAnsi="Arial" w:cs="Arial"/>
                <w:sz w:val="8"/>
                <w:szCs w:val="2"/>
                <w:lang w:val="es-BO"/>
              </w:rPr>
            </w:pPr>
          </w:p>
        </w:tc>
        <w:tc>
          <w:tcPr>
            <w:tcW w:w="273" w:type="dxa"/>
            <w:gridSpan w:val="2"/>
          </w:tcPr>
          <w:p w14:paraId="78051EBD" w14:textId="77777777" w:rsidR="00765F1B" w:rsidRPr="00A40276" w:rsidRDefault="00765F1B" w:rsidP="003B46C3">
            <w:pPr>
              <w:rPr>
                <w:rFonts w:ascii="Arial" w:hAnsi="Arial" w:cs="Arial"/>
                <w:sz w:val="8"/>
                <w:szCs w:val="2"/>
                <w:lang w:val="es-BO"/>
              </w:rPr>
            </w:pPr>
          </w:p>
        </w:tc>
        <w:tc>
          <w:tcPr>
            <w:tcW w:w="275" w:type="dxa"/>
            <w:gridSpan w:val="2"/>
          </w:tcPr>
          <w:p w14:paraId="777939D6" w14:textId="77777777" w:rsidR="00765F1B" w:rsidRPr="00A40276" w:rsidRDefault="00765F1B" w:rsidP="003B46C3">
            <w:pPr>
              <w:rPr>
                <w:rFonts w:ascii="Arial" w:hAnsi="Arial" w:cs="Arial"/>
                <w:sz w:val="8"/>
                <w:szCs w:val="2"/>
                <w:lang w:val="es-BO"/>
              </w:rPr>
            </w:pPr>
          </w:p>
        </w:tc>
        <w:tc>
          <w:tcPr>
            <w:tcW w:w="281" w:type="dxa"/>
          </w:tcPr>
          <w:p w14:paraId="00ACBD5C" w14:textId="77777777" w:rsidR="00765F1B" w:rsidRPr="00A40276" w:rsidRDefault="00765F1B" w:rsidP="003B46C3">
            <w:pPr>
              <w:rPr>
                <w:rFonts w:ascii="Arial" w:hAnsi="Arial" w:cs="Arial"/>
                <w:sz w:val="8"/>
                <w:szCs w:val="2"/>
                <w:lang w:val="es-BO"/>
              </w:rPr>
            </w:pPr>
          </w:p>
        </w:tc>
        <w:tc>
          <w:tcPr>
            <w:tcW w:w="273" w:type="dxa"/>
          </w:tcPr>
          <w:p w14:paraId="7DE91436" w14:textId="77777777" w:rsidR="00765F1B" w:rsidRPr="00A40276" w:rsidRDefault="00765F1B" w:rsidP="003B46C3">
            <w:pPr>
              <w:rPr>
                <w:rFonts w:ascii="Arial" w:hAnsi="Arial" w:cs="Arial"/>
                <w:sz w:val="8"/>
                <w:szCs w:val="2"/>
                <w:lang w:val="es-BO"/>
              </w:rPr>
            </w:pPr>
          </w:p>
        </w:tc>
        <w:tc>
          <w:tcPr>
            <w:tcW w:w="289" w:type="dxa"/>
            <w:gridSpan w:val="2"/>
          </w:tcPr>
          <w:p w14:paraId="71B958BF" w14:textId="77777777" w:rsidR="00765F1B" w:rsidRPr="00A40276" w:rsidRDefault="00765F1B" w:rsidP="003B46C3">
            <w:pPr>
              <w:rPr>
                <w:rFonts w:ascii="Arial" w:hAnsi="Arial" w:cs="Arial"/>
                <w:sz w:val="8"/>
                <w:szCs w:val="2"/>
                <w:lang w:val="es-BO"/>
              </w:rPr>
            </w:pPr>
          </w:p>
        </w:tc>
        <w:tc>
          <w:tcPr>
            <w:tcW w:w="872" w:type="dxa"/>
            <w:gridSpan w:val="3"/>
            <w:tcBorders>
              <w:right w:val="single" w:sz="12" w:space="0" w:color="244061" w:themeColor="accent1" w:themeShade="80"/>
            </w:tcBorders>
          </w:tcPr>
          <w:p w14:paraId="6E8E89CD" w14:textId="77777777" w:rsidR="00765F1B" w:rsidRPr="00A40276" w:rsidRDefault="00765F1B" w:rsidP="003B46C3">
            <w:pPr>
              <w:rPr>
                <w:rFonts w:ascii="Arial" w:hAnsi="Arial" w:cs="Arial"/>
                <w:sz w:val="8"/>
                <w:szCs w:val="2"/>
                <w:lang w:val="es-BO"/>
              </w:rPr>
            </w:pPr>
          </w:p>
        </w:tc>
      </w:tr>
      <w:tr w:rsidR="00765F1B" w:rsidRPr="00A40276" w14:paraId="1A4E9A28" w14:textId="77777777" w:rsidTr="004C6677">
        <w:trPr>
          <w:jc w:val="center"/>
        </w:trPr>
        <w:tc>
          <w:tcPr>
            <w:tcW w:w="1328" w:type="dxa"/>
            <w:gridSpan w:val="6"/>
            <w:tcBorders>
              <w:left w:val="single" w:sz="12" w:space="0" w:color="244061" w:themeColor="accent1" w:themeShade="80"/>
            </w:tcBorders>
            <w:vAlign w:val="center"/>
          </w:tcPr>
          <w:p w14:paraId="33C3D17F" w14:textId="77777777" w:rsidR="00765F1B" w:rsidRPr="00A40276" w:rsidRDefault="00765F1B" w:rsidP="003B46C3">
            <w:pPr>
              <w:jc w:val="right"/>
              <w:rPr>
                <w:rFonts w:ascii="Arial" w:hAnsi="Arial" w:cs="Arial"/>
                <w:lang w:val="es-BO"/>
              </w:rPr>
            </w:pPr>
            <w:r w:rsidRPr="00A40276">
              <w:rPr>
                <w:rFonts w:ascii="Arial" w:hAnsi="Arial" w:cs="Arial"/>
                <w:lang w:val="es-BO"/>
              </w:rPr>
              <w:t>Domicilio de la Entidad Convocante</w:t>
            </w:r>
          </w:p>
        </w:tc>
        <w:tc>
          <w:tcPr>
            <w:tcW w:w="279" w:type="dxa"/>
            <w:gridSpan w:val="2"/>
            <w:tcBorders>
              <w:right w:val="single" w:sz="4" w:space="0" w:color="auto"/>
            </w:tcBorders>
          </w:tcPr>
          <w:p w14:paraId="68AED5E0" w14:textId="77777777" w:rsidR="00765F1B" w:rsidRPr="00A40276" w:rsidRDefault="00765F1B" w:rsidP="003B46C3">
            <w:pPr>
              <w:jc w:val="center"/>
              <w:rPr>
                <w:rFonts w:ascii="Arial" w:hAnsi="Arial" w:cs="Arial"/>
                <w:lang w:val="es-BO"/>
              </w:rPr>
            </w:pPr>
          </w:p>
        </w:tc>
        <w:tc>
          <w:tcPr>
            <w:tcW w:w="507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8CE13" w14:textId="63DD40B4" w:rsidR="00932D85" w:rsidRPr="004C6677" w:rsidRDefault="00932D85" w:rsidP="00932D85">
            <w:pPr>
              <w:tabs>
                <w:tab w:val="left" w:pos="3206"/>
              </w:tabs>
              <w:rPr>
                <w:rFonts w:ascii="Arial" w:hAnsi="Arial" w:cs="Arial"/>
                <w:sz w:val="14"/>
                <w:szCs w:val="14"/>
                <w:lang w:val="es-BO"/>
              </w:rPr>
            </w:pPr>
            <w:r w:rsidRPr="004C6677">
              <w:rPr>
                <w:rFonts w:ascii="Arial" w:hAnsi="Arial" w:cs="Arial"/>
                <w:sz w:val="14"/>
                <w:szCs w:val="14"/>
                <w:lang w:val="es-BO"/>
              </w:rPr>
              <w:t>EMPRESA MISICUNI – CALLE INNOMINADA S/N ZONA LINDE KANARRANCHO TIQUIPAYA</w:t>
            </w:r>
          </w:p>
        </w:tc>
        <w:tc>
          <w:tcPr>
            <w:tcW w:w="1927" w:type="dxa"/>
            <w:gridSpan w:val="15"/>
            <w:tcBorders>
              <w:left w:val="single" w:sz="4" w:space="0" w:color="auto"/>
              <w:right w:val="single" w:sz="4" w:space="0" w:color="auto"/>
            </w:tcBorders>
          </w:tcPr>
          <w:p w14:paraId="5616A00B" w14:textId="77777777" w:rsidR="00765F1B" w:rsidRPr="00A40276" w:rsidRDefault="00765F1B" w:rsidP="003B46C3">
            <w:pPr>
              <w:jc w:val="right"/>
              <w:rPr>
                <w:rFonts w:ascii="Arial" w:hAnsi="Arial" w:cs="Arial"/>
                <w:lang w:val="es-BO"/>
              </w:rPr>
            </w:pPr>
            <w:r w:rsidRPr="00A40276">
              <w:rPr>
                <w:rFonts w:ascii="Arial" w:hAnsi="Arial" w:cs="Arial"/>
                <w:lang w:val="es-BO"/>
              </w:rPr>
              <w:t>Horario de Atención de la Entidad</w:t>
            </w:r>
          </w:p>
        </w:tc>
        <w:tc>
          <w:tcPr>
            <w:tcW w:w="99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06AAA0" w14:textId="441BCB8D" w:rsidR="00765F1B" w:rsidRPr="00A40276" w:rsidRDefault="00932D85" w:rsidP="003B46C3">
            <w:pPr>
              <w:rPr>
                <w:rFonts w:ascii="Arial" w:hAnsi="Arial" w:cs="Arial"/>
                <w:lang w:val="es-BO"/>
              </w:rPr>
            </w:pPr>
            <w:r w:rsidRPr="00932D85">
              <w:rPr>
                <w:rFonts w:ascii="Arial" w:hAnsi="Arial" w:cs="Arial"/>
                <w:lang w:val="es-BO"/>
              </w:rPr>
              <w:t>08:30 A 16:30</w:t>
            </w:r>
          </w:p>
        </w:tc>
        <w:tc>
          <w:tcPr>
            <w:tcW w:w="872" w:type="dxa"/>
            <w:gridSpan w:val="3"/>
            <w:tcBorders>
              <w:left w:val="single" w:sz="4" w:space="0" w:color="auto"/>
              <w:right w:val="single" w:sz="12" w:space="0" w:color="244061" w:themeColor="accent1" w:themeShade="80"/>
            </w:tcBorders>
          </w:tcPr>
          <w:p w14:paraId="43CC93CB" w14:textId="77777777" w:rsidR="00765F1B" w:rsidRPr="00A40276" w:rsidRDefault="00765F1B" w:rsidP="003B46C3">
            <w:pPr>
              <w:rPr>
                <w:rFonts w:ascii="Arial" w:hAnsi="Arial" w:cs="Arial"/>
                <w:lang w:val="es-BO"/>
              </w:rPr>
            </w:pPr>
          </w:p>
        </w:tc>
      </w:tr>
      <w:tr w:rsidR="00765F1B" w:rsidRPr="00A40276" w14:paraId="3FB83F8C" w14:textId="77777777" w:rsidTr="004C6677">
        <w:trPr>
          <w:jc w:val="center"/>
        </w:trPr>
        <w:tc>
          <w:tcPr>
            <w:tcW w:w="1328" w:type="dxa"/>
            <w:gridSpan w:val="6"/>
            <w:tcBorders>
              <w:left w:val="single" w:sz="12" w:space="0" w:color="244061" w:themeColor="accent1" w:themeShade="80"/>
            </w:tcBorders>
            <w:vAlign w:val="center"/>
          </w:tcPr>
          <w:p w14:paraId="547CA7FA" w14:textId="77777777" w:rsidR="00765F1B" w:rsidRPr="00A40276" w:rsidRDefault="00765F1B" w:rsidP="003B46C3">
            <w:pPr>
              <w:jc w:val="right"/>
              <w:rPr>
                <w:rFonts w:ascii="Arial" w:hAnsi="Arial" w:cs="Arial"/>
                <w:b/>
                <w:sz w:val="8"/>
                <w:szCs w:val="2"/>
                <w:lang w:val="es-BO"/>
              </w:rPr>
            </w:pPr>
          </w:p>
        </w:tc>
        <w:tc>
          <w:tcPr>
            <w:tcW w:w="553" w:type="dxa"/>
            <w:gridSpan w:val="4"/>
          </w:tcPr>
          <w:p w14:paraId="4D450B8B" w14:textId="77777777" w:rsidR="00765F1B" w:rsidRPr="00A40276" w:rsidRDefault="00765F1B" w:rsidP="003B46C3">
            <w:pPr>
              <w:rPr>
                <w:rFonts w:ascii="Arial" w:hAnsi="Arial" w:cs="Arial"/>
                <w:sz w:val="8"/>
                <w:szCs w:val="2"/>
                <w:lang w:val="es-BO"/>
              </w:rPr>
            </w:pPr>
          </w:p>
        </w:tc>
        <w:tc>
          <w:tcPr>
            <w:tcW w:w="279" w:type="dxa"/>
            <w:gridSpan w:val="2"/>
          </w:tcPr>
          <w:p w14:paraId="6CD8B8A6" w14:textId="77777777" w:rsidR="00765F1B" w:rsidRPr="00A40276" w:rsidRDefault="00765F1B" w:rsidP="003B46C3">
            <w:pPr>
              <w:rPr>
                <w:rFonts w:ascii="Arial" w:hAnsi="Arial" w:cs="Arial"/>
                <w:sz w:val="8"/>
                <w:szCs w:val="2"/>
                <w:lang w:val="es-BO"/>
              </w:rPr>
            </w:pPr>
          </w:p>
        </w:tc>
        <w:tc>
          <w:tcPr>
            <w:tcW w:w="280" w:type="dxa"/>
            <w:gridSpan w:val="2"/>
          </w:tcPr>
          <w:p w14:paraId="51309A63" w14:textId="77777777" w:rsidR="00765F1B" w:rsidRPr="00A40276" w:rsidRDefault="00765F1B" w:rsidP="003B46C3">
            <w:pPr>
              <w:rPr>
                <w:rFonts w:ascii="Arial" w:hAnsi="Arial" w:cs="Arial"/>
                <w:sz w:val="8"/>
                <w:szCs w:val="2"/>
                <w:lang w:val="es-BO"/>
              </w:rPr>
            </w:pPr>
          </w:p>
        </w:tc>
        <w:tc>
          <w:tcPr>
            <w:tcW w:w="270" w:type="dxa"/>
            <w:gridSpan w:val="2"/>
          </w:tcPr>
          <w:p w14:paraId="509F98F6" w14:textId="77777777" w:rsidR="00765F1B" w:rsidRPr="00A40276" w:rsidRDefault="00765F1B" w:rsidP="003B46C3">
            <w:pPr>
              <w:rPr>
                <w:rFonts w:ascii="Arial" w:hAnsi="Arial" w:cs="Arial"/>
                <w:sz w:val="8"/>
                <w:szCs w:val="2"/>
                <w:lang w:val="es-BO"/>
              </w:rPr>
            </w:pPr>
          </w:p>
        </w:tc>
        <w:tc>
          <w:tcPr>
            <w:tcW w:w="279" w:type="dxa"/>
            <w:gridSpan w:val="2"/>
          </w:tcPr>
          <w:p w14:paraId="15BBFCC5" w14:textId="77777777" w:rsidR="00765F1B" w:rsidRPr="00A40276" w:rsidRDefault="00765F1B" w:rsidP="003B46C3">
            <w:pPr>
              <w:rPr>
                <w:rFonts w:ascii="Arial" w:hAnsi="Arial" w:cs="Arial"/>
                <w:sz w:val="8"/>
                <w:szCs w:val="2"/>
                <w:lang w:val="es-BO"/>
              </w:rPr>
            </w:pPr>
          </w:p>
        </w:tc>
        <w:tc>
          <w:tcPr>
            <w:tcW w:w="274" w:type="dxa"/>
            <w:gridSpan w:val="2"/>
          </w:tcPr>
          <w:p w14:paraId="67DCDE84" w14:textId="77777777" w:rsidR="00765F1B" w:rsidRPr="00A40276" w:rsidRDefault="00765F1B" w:rsidP="003B46C3">
            <w:pPr>
              <w:rPr>
                <w:rFonts w:ascii="Arial" w:hAnsi="Arial" w:cs="Arial"/>
                <w:sz w:val="8"/>
                <w:szCs w:val="2"/>
                <w:lang w:val="es-BO"/>
              </w:rPr>
            </w:pPr>
          </w:p>
        </w:tc>
        <w:tc>
          <w:tcPr>
            <w:tcW w:w="280" w:type="dxa"/>
            <w:gridSpan w:val="2"/>
          </w:tcPr>
          <w:p w14:paraId="130E9578" w14:textId="77777777" w:rsidR="00765F1B" w:rsidRPr="00A40276" w:rsidRDefault="00765F1B" w:rsidP="003B46C3">
            <w:pPr>
              <w:rPr>
                <w:rFonts w:ascii="Arial" w:hAnsi="Arial" w:cs="Arial"/>
                <w:sz w:val="8"/>
                <w:szCs w:val="2"/>
                <w:lang w:val="es-BO"/>
              </w:rPr>
            </w:pPr>
          </w:p>
        </w:tc>
        <w:tc>
          <w:tcPr>
            <w:tcW w:w="280" w:type="dxa"/>
            <w:gridSpan w:val="2"/>
          </w:tcPr>
          <w:p w14:paraId="1F515CB3" w14:textId="164FEB9D" w:rsidR="00765F1B" w:rsidRPr="00A40276" w:rsidRDefault="00765F1B" w:rsidP="003B46C3">
            <w:pPr>
              <w:rPr>
                <w:rFonts w:ascii="Arial" w:hAnsi="Arial" w:cs="Arial"/>
                <w:sz w:val="8"/>
                <w:szCs w:val="2"/>
                <w:lang w:val="es-BO"/>
              </w:rPr>
            </w:pPr>
          </w:p>
        </w:tc>
        <w:tc>
          <w:tcPr>
            <w:tcW w:w="276" w:type="dxa"/>
            <w:gridSpan w:val="2"/>
          </w:tcPr>
          <w:p w14:paraId="0F5E0457" w14:textId="77777777" w:rsidR="00765F1B" w:rsidRPr="00A40276" w:rsidRDefault="00765F1B" w:rsidP="003B46C3">
            <w:pPr>
              <w:rPr>
                <w:rFonts w:ascii="Arial" w:hAnsi="Arial" w:cs="Arial"/>
                <w:sz w:val="8"/>
                <w:szCs w:val="2"/>
                <w:lang w:val="es-BO"/>
              </w:rPr>
            </w:pPr>
          </w:p>
        </w:tc>
        <w:tc>
          <w:tcPr>
            <w:tcW w:w="277" w:type="dxa"/>
            <w:gridSpan w:val="2"/>
          </w:tcPr>
          <w:p w14:paraId="24D931C2" w14:textId="77777777" w:rsidR="00765F1B" w:rsidRPr="00A40276" w:rsidRDefault="00765F1B" w:rsidP="003B46C3">
            <w:pPr>
              <w:rPr>
                <w:rFonts w:ascii="Arial" w:hAnsi="Arial" w:cs="Arial"/>
                <w:sz w:val="8"/>
                <w:szCs w:val="2"/>
                <w:lang w:val="es-BO"/>
              </w:rPr>
            </w:pPr>
          </w:p>
        </w:tc>
        <w:tc>
          <w:tcPr>
            <w:tcW w:w="277" w:type="dxa"/>
            <w:gridSpan w:val="2"/>
          </w:tcPr>
          <w:p w14:paraId="3B56A323" w14:textId="77777777" w:rsidR="00765F1B" w:rsidRPr="00A40276" w:rsidRDefault="00765F1B" w:rsidP="003B46C3">
            <w:pPr>
              <w:rPr>
                <w:rFonts w:ascii="Arial" w:hAnsi="Arial" w:cs="Arial"/>
                <w:sz w:val="8"/>
                <w:szCs w:val="2"/>
                <w:lang w:val="es-BO"/>
              </w:rPr>
            </w:pPr>
          </w:p>
        </w:tc>
        <w:tc>
          <w:tcPr>
            <w:tcW w:w="274" w:type="dxa"/>
            <w:gridSpan w:val="2"/>
          </w:tcPr>
          <w:p w14:paraId="05BD5062" w14:textId="77777777" w:rsidR="00765F1B" w:rsidRPr="00A40276" w:rsidRDefault="00765F1B" w:rsidP="003B46C3">
            <w:pPr>
              <w:rPr>
                <w:rFonts w:ascii="Arial" w:hAnsi="Arial" w:cs="Arial"/>
                <w:sz w:val="8"/>
                <w:szCs w:val="2"/>
                <w:lang w:val="es-BO"/>
              </w:rPr>
            </w:pPr>
          </w:p>
        </w:tc>
        <w:tc>
          <w:tcPr>
            <w:tcW w:w="274" w:type="dxa"/>
            <w:gridSpan w:val="2"/>
          </w:tcPr>
          <w:p w14:paraId="4AC16AD6" w14:textId="77777777" w:rsidR="00765F1B" w:rsidRPr="00A40276" w:rsidRDefault="00765F1B" w:rsidP="003B46C3">
            <w:pPr>
              <w:rPr>
                <w:rFonts w:ascii="Arial" w:hAnsi="Arial" w:cs="Arial"/>
                <w:sz w:val="8"/>
                <w:szCs w:val="2"/>
                <w:lang w:val="es-BO"/>
              </w:rPr>
            </w:pPr>
          </w:p>
        </w:tc>
        <w:tc>
          <w:tcPr>
            <w:tcW w:w="273" w:type="dxa"/>
            <w:gridSpan w:val="2"/>
          </w:tcPr>
          <w:p w14:paraId="792C6629" w14:textId="77777777" w:rsidR="00765F1B" w:rsidRPr="00A40276" w:rsidRDefault="00765F1B" w:rsidP="003B46C3">
            <w:pPr>
              <w:rPr>
                <w:rFonts w:ascii="Arial" w:hAnsi="Arial" w:cs="Arial"/>
                <w:sz w:val="8"/>
                <w:szCs w:val="2"/>
                <w:lang w:val="es-BO"/>
              </w:rPr>
            </w:pPr>
          </w:p>
        </w:tc>
        <w:tc>
          <w:tcPr>
            <w:tcW w:w="274" w:type="dxa"/>
            <w:gridSpan w:val="2"/>
          </w:tcPr>
          <w:p w14:paraId="37582B9B" w14:textId="77777777" w:rsidR="00765F1B" w:rsidRPr="00A40276" w:rsidRDefault="00765F1B" w:rsidP="003B46C3">
            <w:pPr>
              <w:rPr>
                <w:rFonts w:ascii="Arial" w:hAnsi="Arial" w:cs="Arial"/>
                <w:sz w:val="8"/>
                <w:szCs w:val="2"/>
                <w:lang w:val="es-BO"/>
              </w:rPr>
            </w:pPr>
          </w:p>
        </w:tc>
        <w:tc>
          <w:tcPr>
            <w:tcW w:w="274" w:type="dxa"/>
            <w:gridSpan w:val="2"/>
          </w:tcPr>
          <w:p w14:paraId="4C8DA4C3" w14:textId="77777777" w:rsidR="00765F1B" w:rsidRPr="00A40276" w:rsidRDefault="00765F1B" w:rsidP="003B46C3">
            <w:pPr>
              <w:rPr>
                <w:rFonts w:ascii="Arial" w:hAnsi="Arial" w:cs="Arial"/>
                <w:sz w:val="8"/>
                <w:szCs w:val="2"/>
                <w:lang w:val="es-BO"/>
              </w:rPr>
            </w:pPr>
          </w:p>
        </w:tc>
        <w:tc>
          <w:tcPr>
            <w:tcW w:w="274" w:type="dxa"/>
            <w:gridSpan w:val="2"/>
          </w:tcPr>
          <w:p w14:paraId="70F6A34E" w14:textId="77777777" w:rsidR="00765F1B" w:rsidRPr="00A40276" w:rsidRDefault="00765F1B" w:rsidP="003B46C3">
            <w:pPr>
              <w:rPr>
                <w:rFonts w:ascii="Arial" w:hAnsi="Arial" w:cs="Arial"/>
                <w:sz w:val="8"/>
                <w:szCs w:val="2"/>
                <w:lang w:val="es-BO"/>
              </w:rPr>
            </w:pPr>
          </w:p>
        </w:tc>
        <w:tc>
          <w:tcPr>
            <w:tcW w:w="274" w:type="dxa"/>
            <w:gridSpan w:val="2"/>
          </w:tcPr>
          <w:p w14:paraId="40E3D8B4" w14:textId="77777777" w:rsidR="00765F1B" w:rsidRPr="00A40276" w:rsidRDefault="00765F1B" w:rsidP="003B46C3">
            <w:pPr>
              <w:rPr>
                <w:rFonts w:ascii="Arial" w:hAnsi="Arial" w:cs="Arial"/>
                <w:sz w:val="8"/>
                <w:szCs w:val="2"/>
                <w:lang w:val="es-BO"/>
              </w:rPr>
            </w:pPr>
          </w:p>
        </w:tc>
        <w:tc>
          <w:tcPr>
            <w:tcW w:w="273" w:type="dxa"/>
            <w:gridSpan w:val="3"/>
          </w:tcPr>
          <w:p w14:paraId="7FFD447C" w14:textId="77777777" w:rsidR="00765F1B" w:rsidRPr="00A40276" w:rsidRDefault="00765F1B" w:rsidP="003B46C3">
            <w:pPr>
              <w:rPr>
                <w:rFonts w:ascii="Arial" w:hAnsi="Arial" w:cs="Arial"/>
                <w:sz w:val="8"/>
                <w:szCs w:val="2"/>
                <w:lang w:val="es-BO"/>
              </w:rPr>
            </w:pPr>
          </w:p>
        </w:tc>
        <w:tc>
          <w:tcPr>
            <w:tcW w:w="274" w:type="dxa"/>
            <w:gridSpan w:val="2"/>
          </w:tcPr>
          <w:p w14:paraId="323933BF" w14:textId="77777777" w:rsidR="00765F1B" w:rsidRPr="00A40276" w:rsidRDefault="00765F1B" w:rsidP="003B46C3">
            <w:pPr>
              <w:rPr>
                <w:rFonts w:ascii="Arial" w:hAnsi="Arial" w:cs="Arial"/>
                <w:sz w:val="8"/>
                <w:szCs w:val="2"/>
                <w:lang w:val="es-BO"/>
              </w:rPr>
            </w:pPr>
          </w:p>
        </w:tc>
        <w:tc>
          <w:tcPr>
            <w:tcW w:w="274" w:type="dxa"/>
            <w:gridSpan w:val="2"/>
          </w:tcPr>
          <w:p w14:paraId="5782F30A" w14:textId="77777777" w:rsidR="00765F1B" w:rsidRPr="00A40276" w:rsidRDefault="00765F1B" w:rsidP="003B46C3">
            <w:pPr>
              <w:rPr>
                <w:rFonts w:ascii="Arial" w:hAnsi="Arial" w:cs="Arial"/>
                <w:sz w:val="8"/>
                <w:szCs w:val="2"/>
                <w:lang w:val="es-BO"/>
              </w:rPr>
            </w:pPr>
          </w:p>
        </w:tc>
        <w:tc>
          <w:tcPr>
            <w:tcW w:w="274" w:type="dxa"/>
            <w:gridSpan w:val="2"/>
          </w:tcPr>
          <w:p w14:paraId="55B29981" w14:textId="77777777" w:rsidR="00765F1B" w:rsidRPr="00A40276" w:rsidRDefault="00765F1B" w:rsidP="003B46C3">
            <w:pPr>
              <w:rPr>
                <w:rFonts w:ascii="Arial" w:hAnsi="Arial" w:cs="Arial"/>
                <w:sz w:val="8"/>
                <w:szCs w:val="2"/>
                <w:lang w:val="es-BO"/>
              </w:rPr>
            </w:pPr>
          </w:p>
        </w:tc>
        <w:tc>
          <w:tcPr>
            <w:tcW w:w="274" w:type="dxa"/>
            <w:gridSpan w:val="2"/>
          </w:tcPr>
          <w:p w14:paraId="3FB7BFA8" w14:textId="77777777" w:rsidR="00765F1B" w:rsidRPr="00A40276" w:rsidRDefault="00765F1B" w:rsidP="003B46C3">
            <w:pPr>
              <w:rPr>
                <w:rFonts w:ascii="Arial" w:hAnsi="Arial" w:cs="Arial"/>
                <w:sz w:val="8"/>
                <w:szCs w:val="2"/>
                <w:lang w:val="es-BO"/>
              </w:rPr>
            </w:pPr>
          </w:p>
        </w:tc>
        <w:tc>
          <w:tcPr>
            <w:tcW w:w="273" w:type="dxa"/>
            <w:gridSpan w:val="2"/>
          </w:tcPr>
          <w:p w14:paraId="0740690D" w14:textId="77777777" w:rsidR="00765F1B" w:rsidRPr="00A40276" w:rsidRDefault="00765F1B" w:rsidP="003B46C3">
            <w:pPr>
              <w:rPr>
                <w:rFonts w:ascii="Arial" w:hAnsi="Arial" w:cs="Arial"/>
                <w:sz w:val="8"/>
                <w:szCs w:val="2"/>
                <w:lang w:val="es-BO"/>
              </w:rPr>
            </w:pPr>
          </w:p>
        </w:tc>
        <w:tc>
          <w:tcPr>
            <w:tcW w:w="273" w:type="dxa"/>
            <w:gridSpan w:val="2"/>
          </w:tcPr>
          <w:p w14:paraId="4D0AC31B" w14:textId="77777777" w:rsidR="00765F1B" w:rsidRPr="00A40276" w:rsidRDefault="00765F1B" w:rsidP="003B46C3">
            <w:pPr>
              <w:rPr>
                <w:rFonts w:ascii="Arial" w:hAnsi="Arial" w:cs="Arial"/>
                <w:sz w:val="8"/>
                <w:szCs w:val="2"/>
                <w:lang w:val="es-BO"/>
              </w:rPr>
            </w:pPr>
          </w:p>
        </w:tc>
        <w:tc>
          <w:tcPr>
            <w:tcW w:w="275" w:type="dxa"/>
            <w:gridSpan w:val="2"/>
          </w:tcPr>
          <w:p w14:paraId="30EBC32B" w14:textId="77777777" w:rsidR="00765F1B" w:rsidRPr="00A40276" w:rsidRDefault="00765F1B" w:rsidP="003B46C3">
            <w:pPr>
              <w:rPr>
                <w:rFonts w:ascii="Arial" w:hAnsi="Arial" w:cs="Arial"/>
                <w:sz w:val="8"/>
                <w:szCs w:val="2"/>
                <w:lang w:val="es-BO"/>
              </w:rPr>
            </w:pPr>
          </w:p>
        </w:tc>
        <w:tc>
          <w:tcPr>
            <w:tcW w:w="281" w:type="dxa"/>
          </w:tcPr>
          <w:p w14:paraId="5FAB12B9" w14:textId="77777777" w:rsidR="00765F1B" w:rsidRPr="00A40276" w:rsidRDefault="00765F1B" w:rsidP="003B46C3">
            <w:pPr>
              <w:rPr>
                <w:rFonts w:ascii="Arial" w:hAnsi="Arial" w:cs="Arial"/>
                <w:sz w:val="8"/>
                <w:szCs w:val="2"/>
                <w:lang w:val="es-BO"/>
              </w:rPr>
            </w:pPr>
          </w:p>
        </w:tc>
        <w:tc>
          <w:tcPr>
            <w:tcW w:w="273" w:type="dxa"/>
          </w:tcPr>
          <w:p w14:paraId="40FA35B3" w14:textId="77777777" w:rsidR="00765F1B" w:rsidRPr="00A40276" w:rsidRDefault="00765F1B" w:rsidP="003B46C3">
            <w:pPr>
              <w:rPr>
                <w:rFonts w:ascii="Arial" w:hAnsi="Arial" w:cs="Arial"/>
                <w:sz w:val="8"/>
                <w:szCs w:val="2"/>
                <w:lang w:val="es-BO"/>
              </w:rPr>
            </w:pPr>
          </w:p>
        </w:tc>
        <w:tc>
          <w:tcPr>
            <w:tcW w:w="289" w:type="dxa"/>
            <w:gridSpan w:val="2"/>
          </w:tcPr>
          <w:p w14:paraId="59EADC7B" w14:textId="77777777" w:rsidR="00765F1B" w:rsidRPr="00A40276" w:rsidRDefault="00765F1B" w:rsidP="003B46C3">
            <w:pPr>
              <w:rPr>
                <w:rFonts w:ascii="Arial" w:hAnsi="Arial" w:cs="Arial"/>
                <w:sz w:val="8"/>
                <w:szCs w:val="2"/>
                <w:lang w:val="es-BO"/>
              </w:rPr>
            </w:pPr>
          </w:p>
        </w:tc>
        <w:tc>
          <w:tcPr>
            <w:tcW w:w="872" w:type="dxa"/>
            <w:gridSpan w:val="3"/>
            <w:tcBorders>
              <w:right w:val="single" w:sz="12" w:space="0" w:color="244061" w:themeColor="accent1" w:themeShade="80"/>
            </w:tcBorders>
          </w:tcPr>
          <w:p w14:paraId="22194D53" w14:textId="77777777" w:rsidR="00765F1B" w:rsidRPr="00A40276" w:rsidRDefault="00765F1B" w:rsidP="003B46C3">
            <w:pPr>
              <w:rPr>
                <w:rFonts w:ascii="Arial" w:hAnsi="Arial" w:cs="Arial"/>
                <w:sz w:val="8"/>
                <w:szCs w:val="2"/>
                <w:lang w:val="es-BO"/>
              </w:rPr>
            </w:pPr>
          </w:p>
        </w:tc>
      </w:tr>
      <w:tr w:rsidR="00765F1B" w:rsidRPr="00A40276" w14:paraId="0DAB29C5" w14:textId="77777777" w:rsidTr="004C6677">
        <w:trPr>
          <w:jc w:val="center"/>
        </w:trPr>
        <w:tc>
          <w:tcPr>
            <w:tcW w:w="1328" w:type="dxa"/>
            <w:gridSpan w:val="6"/>
            <w:tcBorders>
              <w:left w:val="single" w:sz="12" w:space="0" w:color="244061" w:themeColor="accent1" w:themeShade="80"/>
            </w:tcBorders>
            <w:vAlign w:val="center"/>
          </w:tcPr>
          <w:p w14:paraId="1A6AA1E6" w14:textId="77777777" w:rsidR="00765F1B" w:rsidRPr="00A40276" w:rsidRDefault="00765F1B" w:rsidP="003B46C3">
            <w:pPr>
              <w:jc w:val="right"/>
              <w:rPr>
                <w:rFonts w:ascii="Arial" w:hAnsi="Arial" w:cs="Arial"/>
                <w:b/>
                <w:sz w:val="10"/>
                <w:szCs w:val="8"/>
                <w:lang w:val="es-BO"/>
              </w:rPr>
            </w:pPr>
          </w:p>
        </w:tc>
        <w:tc>
          <w:tcPr>
            <w:tcW w:w="553" w:type="dxa"/>
            <w:gridSpan w:val="4"/>
          </w:tcPr>
          <w:p w14:paraId="07D1A556" w14:textId="77777777" w:rsidR="00765F1B" w:rsidRPr="00A40276" w:rsidRDefault="00765F1B" w:rsidP="003B46C3">
            <w:pPr>
              <w:rPr>
                <w:rFonts w:ascii="Arial" w:hAnsi="Arial" w:cs="Arial"/>
                <w:sz w:val="10"/>
                <w:szCs w:val="8"/>
                <w:lang w:val="es-BO"/>
              </w:rPr>
            </w:pPr>
          </w:p>
        </w:tc>
        <w:tc>
          <w:tcPr>
            <w:tcW w:w="279" w:type="dxa"/>
            <w:gridSpan w:val="2"/>
          </w:tcPr>
          <w:p w14:paraId="10C0913D" w14:textId="77777777" w:rsidR="00765F1B" w:rsidRPr="00A40276" w:rsidRDefault="00765F1B" w:rsidP="003B46C3">
            <w:pPr>
              <w:rPr>
                <w:rFonts w:ascii="Arial" w:hAnsi="Arial" w:cs="Arial"/>
                <w:sz w:val="10"/>
                <w:szCs w:val="8"/>
                <w:lang w:val="es-BO"/>
              </w:rPr>
            </w:pPr>
          </w:p>
        </w:tc>
        <w:tc>
          <w:tcPr>
            <w:tcW w:w="280" w:type="dxa"/>
            <w:gridSpan w:val="2"/>
          </w:tcPr>
          <w:p w14:paraId="46907F17" w14:textId="77777777" w:rsidR="00765F1B" w:rsidRPr="00A40276" w:rsidRDefault="00765F1B" w:rsidP="003B46C3">
            <w:pPr>
              <w:rPr>
                <w:rFonts w:ascii="Arial" w:hAnsi="Arial" w:cs="Arial"/>
                <w:sz w:val="10"/>
                <w:szCs w:val="8"/>
                <w:lang w:val="es-BO"/>
              </w:rPr>
            </w:pPr>
          </w:p>
        </w:tc>
        <w:tc>
          <w:tcPr>
            <w:tcW w:w="270" w:type="dxa"/>
            <w:gridSpan w:val="2"/>
          </w:tcPr>
          <w:p w14:paraId="30687C75" w14:textId="77777777" w:rsidR="00765F1B" w:rsidRPr="00A40276" w:rsidRDefault="00765F1B" w:rsidP="003B46C3">
            <w:pPr>
              <w:rPr>
                <w:rFonts w:ascii="Arial" w:hAnsi="Arial" w:cs="Arial"/>
                <w:sz w:val="10"/>
                <w:szCs w:val="8"/>
                <w:lang w:val="es-BO"/>
              </w:rPr>
            </w:pPr>
          </w:p>
        </w:tc>
        <w:tc>
          <w:tcPr>
            <w:tcW w:w="279" w:type="dxa"/>
            <w:gridSpan w:val="2"/>
          </w:tcPr>
          <w:p w14:paraId="688375A2" w14:textId="77777777" w:rsidR="00765F1B" w:rsidRPr="00A40276" w:rsidRDefault="00765F1B" w:rsidP="003B46C3">
            <w:pPr>
              <w:jc w:val="center"/>
              <w:rPr>
                <w:rFonts w:ascii="Arial" w:hAnsi="Arial" w:cs="Arial"/>
                <w:i/>
                <w:sz w:val="12"/>
                <w:szCs w:val="8"/>
                <w:lang w:val="es-BO"/>
              </w:rPr>
            </w:pPr>
          </w:p>
        </w:tc>
        <w:tc>
          <w:tcPr>
            <w:tcW w:w="3033" w:type="dxa"/>
            <w:gridSpan w:val="22"/>
            <w:tcBorders>
              <w:bottom w:val="single" w:sz="4" w:space="0" w:color="auto"/>
            </w:tcBorders>
          </w:tcPr>
          <w:p w14:paraId="337B6BF2" w14:textId="3188CF3F" w:rsidR="00765F1B" w:rsidRPr="00A40276" w:rsidRDefault="00765F1B" w:rsidP="003B46C3">
            <w:pPr>
              <w:jc w:val="center"/>
              <w:rPr>
                <w:rFonts w:ascii="Arial" w:hAnsi="Arial" w:cs="Arial"/>
                <w:i/>
                <w:sz w:val="10"/>
                <w:szCs w:val="8"/>
                <w:lang w:val="es-BO"/>
              </w:rPr>
            </w:pPr>
            <w:r w:rsidRPr="00A40276">
              <w:rPr>
                <w:rFonts w:ascii="Arial" w:hAnsi="Arial" w:cs="Arial"/>
                <w:i/>
                <w:sz w:val="12"/>
                <w:szCs w:val="8"/>
                <w:lang w:val="es-BO"/>
              </w:rPr>
              <w:t>Nombre Completo</w:t>
            </w:r>
          </w:p>
        </w:tc>
        <w:tc>
          <w:tcPr>
            <w:tcW w:w="274" w:type="dxa"/>
            <w:gridSpan w:val="2"/>
          </w:tcPr>
          <w:p w14:paraId="20E8FBC8" w14:textId="77777777" w:rsidR="00765F1B" w:rsidRPr="00A40276" w:rsidRDefault="00765F1B" w:rsidP="003B46C3">
            <w:pPr>
              <w:jc w:val="center"/>
              <w:rPr>
                <w:rFonts w:ascii="Arial" w:hAnsi="Arial" w:cs="Arial"/>
                <w:sz w:val="10"/>
                <w:szCs w:val="8"/>
                <w:lang w:val="es-BO"/>
              </w:rPr>
            </w:pPr>
          </w:p>
        </w:tc>
        <w:tc>
          <w:tcPr>
            <w:tcW w:w="1369" w:type="dxa"/>
            <w:gridSpan w:val="11"/>
            <w:tcBorders>
              <w:bottom w:val="single" w:sz="4" w:space="0" w:color="auto"/>
            </w:tcBorders>
          </w:tcPr>
          <w:p w14:paraId="250FEB78" w14:textId="77777777" w:rsidR="00765F1B" w:rsidRPr="00A40276" w:rsidRDefault="00765F1B" w:rsidP="003B46C3">
            <w:pPr>
              <w:jc w:val="center"/>
              <w:rPr>
                <w:rFonts w:ascii="Arial" w:hAnsi="Arial" w:cs="Arial"/>
                <w:sz w:val="10"/>
                <w:szCs w:val="8"/>
                <w:lang w:val="es-BO"/>
              </w:rPr>
            </w:pPr>
            <w:r w:rsidRPr="00A40276">
              <w:rPr>
                <w:i/>
                <w:sz w:val="12"/>
                <w:szCs w:val="8"/>
                <w:lang w:val="es-BO"/>
              </w:rPr>
              <w:t>Cargo</w:t>
            </w:r>
          </w:p>
        </w:tc>
        <w:tc>
          <w:tcPr>
            <w:tcW w:w="274" w:type="dxa"/>
            <w:gridSpan w:val="2"/>
          </w:tcPr>
          <w:p w14:paraId="6EC91CD4" w14:textId="77777777" w:rsidR="00765F1B" w:rsidRPr="00A40276" w:rsidRDefault="00765F1B" w:rsidP="003B46C3">
            <w:pPr>
              <w:jc w:val="center"/>
              <w:rPr>
                <w:rFonts w:ascii="Arial" w:hAnsi="Arial" w:cs="Arial"/>
                <w:sz w:val="10"/>
                <w:szCs w:val="8"/>
                <w:lang w:val="es-BO"/>
              </w:rPr>
            </w:pPr>
          </w:p>
        </w:tc>
        <w:tc>
          <w:tcPr>
            <w:tcW w:w="1664" w:type="dxa"/>
            <w:gridSpan w:val="10"/>
            <w:tcBorders>
              <w:bottom w:val="single" w:sz="4" w:space="0" w:color="auto"/>
            </w:tcBorders>
          </w:tcPr>
          <w:p w14:paraId="3463E0BC" w14:textId="77777777" w:rsidR="00765F1B" w:rsidRPr="00A40276" w:rsidRDefault="00765F1B" w:rsidP="003B46C3">
            <w:pPr>
              <w:jc w:val="center"/>
              <w:rPr>
                <w:rFonts w:ascii="Arial" w:hAnsi="Arial" w:cs="Arial"/>
                <w:sz w:val="10"/>
                <w:szCs w:val="8"/>
                <w:lang w:val="es-BO"/>
              </w:rPr>
            </w:pPr>
            <w:r w:rsidRPr="00A40276">
              <w:rPr>
                <w:i/>
                <w:sz w:val="12"/>
                <w:szCs w:val="8"/>
                <w:lang w:val="es-BO"/>
              </w:rPr>
              <w:t>Dependencia</w:t>
            </w:r>
          </w:p>
        </w:tc>
        <w:tc>
          <w:tcPr>
            <w:tcW w:w="872" w:type="dxa"/>
            <w:gridSpan w:val="3"/>
            <w:tcBorders>
              <w:right w:val="single" w:sz="12" w:space="0" w:color="244061" w:themeColor="accent1" w:themeShade="80"/>
            </w:tcBorders>
          </w:tcPr>
          <w:p w14:paraId="76B15F8A" w14:textId="77777777" w:rsidR="00765F1B" w:rsidRPr="00A40276" w:rsidRDefault="00765F1B" w:rsidP="003B46C3">
            <w:pPr>
              <w:rPr>
                <w:rFonts w:ascii="Arial" w:hAnsi="Arial" w:cs="Arial"/>
                <w:sz w:val="10"/>
                <w:szCs w:val="8"/>
                <w:lang w:val="es-BO"/>
              </w:rPr>
            </w:pPr>
          </w:p>
        </w:tc>
      </w:tr>
      <w:tr w:rsidR="00765F1B" w:rsidRPr="00A40276" w14:paraId="76B11C9B" w14:textId="77777777" w:rsidTr="004C6677">
        <w:trPr>
          <w:jc w:val="center"/>
        </w:trPr>
        <w:tc>
          <w:tcPr>
            <w:tcW w:w="2710" w:type="dxa"/>
            <w:gridSpan w:val="16"/>
            <w:tcBorders>
              <w:left w:val="single" w:sz="12" w:space="0" w:color="244061" w:themeColor="accent1" w:themeShade="80"/>
            </w:tcBorders>
            <w:vAlign w:val="center"/>
          </w:tcPr>
          <w:p w14:paraId="7A6E2F1F" w14:textId="77777777" w:rsidR="00765F1B" w:rsidRPr="00A40276" w:rsidRDefault="00765F1B" w:rsidP="003B46C3">
            <w:pPr>
              <w:jc w:val="right"/>
              <w:rPr>
                <w:rFonts w:ascii="Arial" w:hAnsi="Arial" w:cs="Arial"/>
                <w:lang w:val="es-BO"/>
              </w:rPr>
            </w:pPr>
            <w:r w:rsidRPr="00A40276">
              <w:rPr>
                <w:rFonts w:ascii="Arial" w:hAnsi="Arial" w:cs="Arial"/>
                <w:lang w:val="es-BO"/>
              </w:rPr>
              <w:t>Encargado de atender consultas</w:t>
            </w:r>
          </w:p>
        </w:tc>
        <w:tc>
          <w:tcPr>
            <w:tcW w:w="279" w:type="dxa"/>
            <w:gridSpan w:val="2"/>
            <w:tcBorders>
              <w:right w:val="single" w:sz="4" w:space="0" w:color="auto"/>
            </w:tcBorders>
          </w:tcPr>
          <w:p w14:paraId="62F5E9B8" w14:textId="77777777" w:rsidR="00765F1B" w:rsidRPr="00A40276" w:rsidRDefault="00765F1B" w:rsidP="003B46C3">
            <w:pPr>
              <w:rPr>
                <w:rFonts w:ascii="Arial" w:hAnsi="Arial" w:cs="Arial"/>
                <w:lang w:val="es-BO"/>
              </w:rPr>
            </w:pPr>
          </w:p>
        </w:tc>
        <w:tc>
          <w:tcPr>
            <w:tcW w:w="3033"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12C02E" w14:textId="6DA125E8" w:rsidR="00765F1B" w:rsidRPr="004C6677" w:rsidRDefault="005A4A61" w:rsidP="00FF0616">
            <w:pPr>
              <w:rPr>
                <w:rFonts w:ascii="Arial" w:hAnsi="Arial" w:cs="Arial"/>
                <w:sz w:val="14"/>
                <w:szCs w:val="14"/>
                <w:lang w:val="es-BO"/>
              </w:rPr>
            </w:pPr>
            <w:r w:rsidRPr="005A4A61">
              <w:rPr>
                <w:rFonts w:ascii="Arial" w:hAnsi="Arial" w:cs="Arial"/>
                <w:sz w:val="14"/>
                <w:szCs w:val="14"/>
                <w:lang w:val="es-BO"/>
              </w:rPr>
              <w:t xml:space="preserve">Ing. </w:t>
            </w:r>
            <w:proofErr w:type="spellStart"/>
            <w:r w:rsidRPr="005A4A61">
              <w:rPr>
                <w:rFonts w:ascii="Arial" w:hAnsi="Arial" w:cs="Arial"/>
                <w:sz w:val="14"/>
                <w:szCs w:val="14"/>
                <w:lang w:val="es-BO"/>
              </w:rPr>
              <w:t>Lizeth</w:t>
            </w:r>
            <w:proofErr w:type="spellEnd"/>
            <w:r w:rsidRPr="005A4A61">
              <w:rPr>
                <w:rFonts w:ascii="Arial" w:hAnsi="Arial" w:cs="Arial"/>
                <w:sz w:val="14"/>
                <w:szCs w:val="14"/>
                <w:lang w:val="es-BO"/>
              </w:rPr>
              <w:t xml:space="preserve"> X. </w:t>
            </w:r>
            <w:proofErr w:type="spellStart"/>
            <w:r w:rsidRPr="005A4A61">
              <w:rPr>
                <w:rFonts w:ascii="Arial" w:hAnsi="Arial" w:cs="Arial"/>
                <w:sz w:val="14"/>
                <w:szCs w:val="14"/>
                <w:lang w:val="es-BO"/>
              </w:rPr>
              <w:t>Magne</w:t>
            </w:r>
            <w:proofErr w:type="spellEnd"/>
            <w:r w:rsidRPr="005A4A61">
              <w:rPr>
                <w:rFonts w:ascii="Arial" w:hAnsi="Arial" w:cs="Arial"/>
                <w:sz w:val="14"/>
                <w:szCs w:val="14"/>
                <w:lang w:val="es-BO"/>
              </w:rPr>
              <w:t xml:space="preserve"> Villarroel</w:t>
            </w:r>
          </w:p>
        </w:tc>
        <w:tc>
          <w:tcPr>
            <w:tcW w:w="274" w:type="dxa"/>
            <w:gridSpan w:val="2"/>
            <w:tcBorders>
              <w:left w:val="single" w:sz="4" w:space="0" w:color="auto"/>
              <w:right w:val="single" w:sz="4" w:space="0" w:color="auto"/>
            </w:tcBorders>
          </w:tcPr>
          <w:p w14:paraId="1A6391BC" w14:textId="77777777" w:rsidR="00765F1B" w:rsidRPr="004C6677" w:rsidRDefault="00765F1B" w:rsidP="003B46C3">
            <w:pPr>
              <w:rPr>
                <w:rFonts w:ascii="Arial" w:hAnsi="Arial" w:cs="Arial"/>
                <w:sz w:val="14"/>
                <w:szCs w:val="14"/>
                <w:lang w:val="es-BO"/>
              </w:rPr>
            </w:pPr>
          </w:p>
        </w:tc>
        <w:tc>
          <w:tcPr>
            <w:tcW w:w="1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DA97DC" w14:textId="37F9E43C" w:rsidR="00765F1B" w:rsidRPr="004C6677" w:rsidRDefault="005A4A61" w:rsidP="00FF0616">
            <w:pPr>
              <w:rPr>
                <w:rFonts w:ascii="Arial" w:hAnsi="Arial" w:cs="Arial"/>
                <w:sz w:val="14"/>
                <w:szCs w:val="14"/>
                <w:lang w:val="es-BO"/>
              </w:rPr>
            </w:pPr>
            <w:r w:rsidRPr="005A4A61">
              <w:rPr>
                <w:rFonts w:ascii="Arial" w:hAnsi="Arial" w:cs="Arial"/>
                <w:sz w:val="14"/>
                <w:szCs w:val="14"/>
                <w:lang w:val="es-BO"/>
              </w:rPr>
              <w:t>Responsable de Tratamiento de Agua  y Laboratorio</w:t>
            </w:r>
          </w:p>
        </w:tc>
        <w:tc>
          <w:tcPr>
            <w:tcW w:w="274" w:type="dxa"/>
            <w:gridSpan w:val="2"/>
            <w:tcBorders>
              <w:left w:val="single" w:sz="4" w:space="0" w:color="auto"/>
              <w:right w:val="single" w:sz="4" w:space="0" w:color="auto"/>
            </w:tcBorders>
          </w:tcPr>
          <w:p w14:paraId="7500C675" w14:textId="77777777" w:rsidR="00765F1B" w:rsidRPr="004C6677" w:rsidRDefault="00765F1B" w:rsidP="003B46C3">
            <w:pPr>
              <w:rPr>
                <w:rFonts w:ascii="Arial" w:hAnsi="Arial" w:cs="Arial"/>
                <w:sz w:val="14"/>
                <w:szCs w:val="14"/>
                <w:lang w:val="es-BO"/>
              </w:rPr>
            </w:pPr>
          </w:p>
        </w:tc>
        <w:tc>
          <w:tcPr>
            <w:tcW w:w="166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CA7A4E" w14:textId="7477D560"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Gerente Operación del Agua</w:t>
            </w:r>
          </w:p>
        </w:tc>
        <w:tc>
          <w:tcPr>
            <w:tcW w:w="872" w:type="dxa"/>
            <w:gridSpan w:val="3"/>
            <w:tcBorders>
              <w:left w:val="single" w:sz="4" w:space="0" w:color="auto"/>
              <w:right w:val="single" w:sz="12" w:space="0" w:color="244061" w:themeColor="accent1" w:themeShade="80"/>
            </w:tcBorders>
          </w:tcPr>
          <w:p w14:paraId="27C2C94B" w14:textId="77777777" w:rsidR="00765F1B" w:rsidRPr="00A40276" w:rsidRDefault="00765F1B" w:rsidP="003B46C3">
            <w:pPr>
              <w:rPr>
                <w:rFonts w:ascii="Arial" w:hAnsi="Arial" w:cs="Arial"/>
                <w:lang w:val="es-BO"/>
              </w:rPr>
            </w:pPr>
          </w:p>
        </w:tc>
      </w:tr>
      <w:tr w:rsidR="00765F1B" w:rsidRPr="00A40276" w14:paraId="20DEDC61" w14:textId="77777777" w:rsidTr="004C6677">
        <w:trPr>
          <w:jc w:val="center"/>
        </w:trPr>
        <w:tc>
          <w:tcPr>
            <w:tcW w:w="1328" w:type="dxa"/>
            <w:gridSpan w:val="6"/>
            <w:tcBorders>
              <w:left w:val="single" w:sz="12" w:space="0" w:color="244061" w:themeColor="accent1" w:themeShade="80"/>
            </w:tcBorders>
            <w:vAlign w:val="center"/>
          </w:tcPr>
          <w:p w14:paraId="03A368C3" w14:textId="77777777" w:rsidR="00765F1B" w:rsidRPr="00A40276" w:rsidRDefault="00765F1B" w:rsidP="003B46C3">
            <w:pPr>
              <w:jc w:val="right"/>
              <w:rPr>
                <w:rFonts w:ascii="Arial" w:hAnsi="Arial" w:cs="Arial"/>
                <w:b/>
                <w:lang w:val="es-BO"/>
              </w:rPr>
            </w:pPr>
          </w:p>
        </w:tc>
        <w:tc>
          <w:tcPr>
            <w:tcW w:w="553" w:type="dxa"/>
            <w:gridSpan w:val="4"/>
          </w:tcPr>
          <w:p w14:paraId="2EF6BD75" w14:textId="77777777" w:rsidR="00765F1B" w:rsidRPr="00A40276" w:rsidRDefault="00765F1B" w:rsidP="003B46C3">
            <w:pPr>
              <w:rPr>
                <w:rFonts w:ascii="Arial" w:hAnsi="Arial" w:cs="Arial"/>
                <w:lang w:val="es-BO"/>
              </w:rPr>
            </w:pPr>
          </w:p>
        </w:tc>
        <w:tc>
          <w:tcPr>
            <w:tcW w:w="279" w:type="dxa"/>
            <w:gridSpan w:val="2"/>
          </w:tcPr>
          <w:p w14:paraId="4ACF0952" w14:textId="77777777" w:rsidR="00765F1B" w:rsidRPr="00A40276" w:rsidRDefault="00765F1B" w:rsidP="003B46C3">
            <w:pPr>
              <w:rPr>
                <w:rFonts w:ascii="Arial" w:hAnsi="Arial" w:cs="Arial"/>
                <w:lang w:val="es-BO"/>
              </w:rPr>
            </w:pPr>
          </w:p>
        </w:tc>
        <w:tc>
          <w:tcPr>
            <w:tcW w:w="280" w:type="dxa"/>
            <w:gridSpan w:val="2"/>
          </w:tcPr>
          <w:p w14:paraId="03A56423" w14:textId="77777777" w:rsidR="00765F1B" w:rsidRPr="00A40276" w:rsidRDefault="00765F1B" w:rsidP="003B46C3">
            <w:pPr>
              <w:rPr>
                <w:rFonts w:ascii="Arial" w:hAnsi="Arial" w:cs="Arial"/>
                <w:lang w:val="es-BO"/>
              </w:rPr>
            </w:pPr>
          </w:p>
        </w:tc>
        <w:tc>
          <w:tcPr>
            <w:tcW w:w="270" w:type="dxa"/>
            <w:gridSpan w:val="2"/>
          </w:tcPr>
          <w:p w14:paraId="7AFF41EB" w14:textId="77777777" w:rsidR="00765F1B" w:rsidRPr="00A40276" w:rsidRDefault="00765F1B" w:rsidP="003B46C3">
            <w:pPr>
              <w:rPr>
                <w:rFonts w:ascii="Arial" w:hAnsi="Arial" w:cs="Arial"/>
                <w:lang w:val="es-BO"/>
              </w:rPr>
            </w:pPr>
          </w:p>
        </w:tc>
        <w:tc>
          <w:tcPr>
            <w:tcW w:w="279" w:type="dxa"/>
            <w:gridSpan w:val="2"/>
          </w:tcPr>
          <w:p w14:paraId="2D90BED8" w14:textId="77777777" w:rsidR="00765F1B" w:rsidRPr="00A40276" w:rsidRDefault="00765F1B" w:rsidP="003B46C3">
            <w:pPr>
              <w:rPr>
                <w:rFonts w:ascii="Arial" w:hAnsi="Arial" w:cs="Arial"/>
                <w:lang w:val="es-BO"/>
              </w:rPr>
            </w:pPr>
          </w:p>
        </w:tc>
        <w:tc>
          <w:tcPr>
            <w:tcW w:w="274" w:type="dxa"/>
            <w:gridSpan w:val="2"/>
          </w:tcPr>
          <w:p w14:paraId="24F642A8" w14:textId="77777777" w:rsidR="00765F1B" w:rsidRPr="00A40276" w:rsidRDefault="00765F1B" w:rsidP="003B46C3">
            <w:pPr>
              <w:rPr>
                <w:rFonts w:ascii="Arial" w:hAnsi="Arial" w:cs="Arial"/>
                <w:lang w:val="es-BO"/>
              </w:rPr>
            </w:pPr>
          </w:p>
        </w:tc>
        <w:tc>
          <w:tcPr>
            <w:tcW w:w="280" w:type="dxa"/>
            <w:gridSpan w:val="2"/>
          </w:tcPr>
          <w:p w14:paraId="13A8EDB3" w14:textId="77777777" w:rsidR="00765F1B" w:rsidRPr="00A40276" w:rsidRDefault="00765F1B" w:rsidP="003B46C3">
            <w:pPr>
              <w:rPr>
                <w:rFonts w:ascii="Arial" w:hAnsi="Arial" w:cs="Arial"/>
                <w:lang w:val="es-BO"/>
              </w:rPr>
            </w:pPr>
          </w:p>
        </w:tc>
        <w:tc>
          <w:tcPr>
            <w:tcW w:w="280" w:type="dxa"/>
            <w:gridSpan w:val="2"/>
          </w:tcPr>
          <w:p w14:paraId="1667E6DF" w14:textId="0F142A56" w:rsidR="00765F1B" w:rsidRPr="00A40276" w:rsidRDefault="00765F1B" w:rsidP="003B46C3">
            <w:pPr>
              <w:rPr>
                <w:rFonts w:ascii="Arial" w:hAnsi="Arial" w:cs="Arial"/>
                <w:lang w:val="es-BO"/>
              </w:rPr>
            </w:pPr>
          </w:p>
        </w:tc>
        <w:tc>
          <w:tcPr>
            <w:tcW w:w="276" w:type="dxa"/>
            <w:gridSpan w:val="2"/>
          </w:tcPr>
          <w:p w14:paraId="2B10C990" w14:textId="77777777" w:rsidR="00765F1B" w:rsidRPr="00A40276" w:rsidRDefault="00765F1B" w:rsidP="003B46C3">
            <w:pPr>
              <w:rPr>
                <w:rFonts w:ascii="Arial" w:hAnsi="Arial" w:cs="Arial"/>
                <w:lang w:val="es-BO"/>
              </w:rPr>
            </w:pPr>
          </w:p>
        </w:tc>
        <w:tc>
          <w:tcPr>
            <w:tcW w:w="277" w:type="dxa"/>
            <w:gridSpan w:val="2"/>
          </w:tcPr>
          <w:p w14:paraId="3E1156E7" w14:textId="77777777" w:rsidR="00765F1B" w:rsidRPr="00A40276" w:rsidRDefault="00765F1B" w:rsidP="003B46C3">
            <w:pPr>
              <w:rPr>
                <w:rFonts w:ascii="Arial" w:hAnsi="Arial" w:cs="Arial"/>
                <w:lang w:val="es-BO"/>
              </w:rPr>
            </w:pPr>
          </w:p>
        </w:tc>
        <w:tc>
          <w:tcPr>
            <w:tcW w:w="277" w:type="dxa"/>
            <w:gridSpan w:val="2"/>
          </w:tcPr>
          <w:p w14:paraId="3A3FC199" w14:textId="77777777" w:rsidR="00765F1B" w:rsidRPr="00A40276" w:rsidRDefault="00765F1B" w:rsidP="003B46C3">
            <w:pPr>
              <w:rPr>
                <w:rFonts w:ascii="Arial" w:hAnsi="Arial" w:cs="Arial"/>
                <w:lang w:val="es-BO"/>
              </w:rPr>
            </w:pPr>
          </w:p>
        </w:tc>
        <w:tc>
          <w:tcPr>
            <w:tcW w:w="274" w:type="dxa"/>
            <w:gridSpan w:val="2"/>
          </w:tcPr>
          <w:p w14:paraId="3AF2D0B7" w14:textId="77777777" w:rsidR="00765F1B" w:rsidRPr="00A40276" w:rsidRDefault="00765F1B" w:rsidP="003B46C3">
            <w:pPr>
              <w:rPr>
                <w:rFonts w:ascii="Arial" w:hAnsi="Arial" w:cs="Arial"/>
                <w:lang w:val="es-BO"/>
              </w:rPr>
            </w:pPr>
          </w:p>
        </w:tc>
        <w:tc>
          <w:tcPr>
            <w:tcW w:w="274" w:type="dxa"/>
            <w:gridSpan w:val="2"/>
          </w:tcPr>
          <w:p w14:paraId="103DD6EC" w14:textId="77777777" w:rsidR="00765F1B" w:rsidRPr="00A40276" w:rsidRDefault="00765F1B" w:rsidP="003B46C3">
            <w:pPr>
              <w:rPr>
                <w:rFonts w:ascii="Arial" w:hAnsi="Arial" w:cs="Arial"/>
                <w:lang w:val="es-BO"/>
              </w:rPr>
            </w:pPr>
          </w:p>
        </w:tc>
        <w:tc>
          <w:tcPr>
            <w:tcW w:w="273" w:type="dxa"/>
            <w:gridSpan w:val="2"/>
          </w:tcPr>
          <w:p w14:paraId="2F6AD86D" w14:textId="77777777" w:rsidR="00765F1B" w:rsidRPr="00A40276" w:rsidRDefault="00765F1B" w:rsidP="003B46C3">
            <w:pPr>
              <w:rPr>
                <w:rFonts w:ascii="Arial" w:hAnsi="Arial" w:cs="Arial"/>
                <w:lang w:val="es-BO"/>
              </w:rPr>
            </w:pPr>
          </w:p>
        </w:tc>
        <w:tc>
          <w:tcPr>
            <w:tcW w:w="274" w:type="dxa"/>
            <w:gridSpan w:val="2"/>
          </w:tcPr>
          <w:p w14:paraId="30FDAC62" w14:textId="77777777" w:rsidR="00765F1B" w:rsidRPr="00A40276" w:rsidRDefault="00765F1B" w:rsidP="003B46C3">
            <w:pPr>
              <w:rPr>
                <w:rFonts w:ascii="Arial" w:hAnsi="Arial" w:cs="Arial"/>
                <w:lang w:val="es-BO"/>
              </w:rPr>
            </w:pPr>
          </w:p>
        </w:tc>
        <w:tc>
          <w:tcPr>
            <w:tcW w:w="274" w:type="dxa"/>
            <w:gridSpan w:val="2"/>
          </w:tcPr>
          <w:p w14:paraId="0ECAFCD4" w14:textId="77777777" w:rsidR="00765F1B" w:rsidRPr="00A40276" w:rsidRDefault="00765F1B" w:rsidP="003B46C3">
            <w:pPr>
              <w:rPr>
                <w:rFonts w:ascii="Arial" w:hAnsi="Arial" w:cs="Arial"/>
                <w:lang w:val="es-BO"/>
              </w:rPr>
            </w:pPr>
          </w:p>
        </w:tc>
        <w:tc>
          <w:tcPr>
            <w:tcW w:w="274" w:type="dxa"/>
            <w:gridSpan w:val="2"/>
          </w:tcPr>
          <w:p w14:paraId="1C520099" w14:textId="77777777" w:rsidR="00765F1B" w:rsidRPr="00A40276" w:rsidRDefault="00765F1B" w:rsidP="003B46C3">
            <w:pPr>
              <w:rPr>
                <w:rFonts w:ascii="Arial" w:hAnsi="Arial" w:cs="Arial"/>
                <w:lang w:val="es-BO"/>
              </w:rPr>
            </w:pPr>
          </w:p>
        </w:tc>
        <w:tc>
          <w:tcPr>
            <w:tcW w:w="274" w:type="dxa"/>
            <w:gridSpan w:val="2"/>
          </w:tcPr>
          <w:p w14:paraId="10EDAE2C" w14:textId="77777777" w:rsidR="00765F1B" w:rsidRPr="00A40276" w:rsidRDefault="00765F1B" w:rsidP="003B46C3">
            <w:pPr>
              <w:rPr>
                <w:rFonts w:ascii="Arial" w:hAnsi="Arial" w:cs="Arial"/>
                <w:lang w:val="es-BO"/>
              </w:rPr>
            </w:pPr>
          </w:p>
        </w:tc>
        <w:tc>
          <w:tcPr>
            <w:tcW w:w="273" w:type="dxa"/>
            <w:gridSpan w:val="3"/>
          </w:tcPr>
          <w:p w14:paraId="093F977E" w14:textId="77777777" w:rsidR="00765F1B" w:rsidRPr="00A40276" w:rsidRDefault="00765F1B" w:rsidP="003B46C3">
            <w:pPr>
              <w:rPr>
                <w:rFonts w:ascii="Arial" w:hAnsi="Arial" w:cs="Arial"/>
                <w:lang w:val="es-BO"/>
              </w:rPr>
            </w:pPr>
          </w:p>
        </w:tc>
        <w:tc>
          <w:tcPr>
            <w:tcW w:w="274" w:type="dxa"/>
            <w:gridSpan w:val="2"/>
          </w:tcPr>
          <w:p w14:paraId="67A37784" w14:textId="77777777" w:rsidR="00765F1B" w:rsidRPr="00A40276" w:rsidRDefault="00765F1B" w:rsidP="003B46C3">
            <w:pPr>
              <w:rPr>
                <w:rFonts w:ascii="Arial" w:hAnsi="Arial" w:cs="Arial"/>
                <w:lang w:val="es-BO"/>
              </w:rPr>
            </w:pPr>
          </w:p>
        </w:tc>
        <w:tc>
          <w:tcPr>
            <w:tcW w:w="274" w:type="dxa"/>
            <w:gridSpan w:val="2"/>
          </w:tcPr>
          <w:p w14:paraId="052CEC62" w14:textId="77777777" w:rsidR="00765F1B" w:rsidRPr="00A40276" w:rsidRDefault="00765F1B" w:rsidP="003B46C3">
            <w:pPr>
              <w:rPr>
                <w:rFonts w:ascii="Arial" w:hAnsi="Arial" w:cs="Arial"/>
                <w:lang w:val="es-BO"/>
              </w:rPr>
            </w:pPr>
          </w:p>
        </w:tc>
        <w:tc>
          <w:tcPr>
            <w:tcW w:w="274" w:type="dxa"/>
            <w:gridSpan w:val="2"/>
          </w:tcPr>
          <w:p w14:paraId="27750E85" w14:textId="77777777" w:rsidR="00765F1B" w:rsidRPr="00A40276" w:rsidRDefault="00765F1B" w:rsidP="003B46C3">
            <w:pPr>
              <w:rPr>
                <w:rFonts w:ascii="Arial" w:hAnsi="Arial" w:cs="Arial"/>
                <w:lang w:val="es-BO"/>
              </w:rPr>
            </w:pPr>
          </w:p>
        </w:tc>
        <w:tc>
          <w:tcPr>
            <w:tcW w:w="274" w:type="dxa"/>
            <w:gridSpan w:val="2"/>
          </w:tcPr>
          <w:p w14:paraId="50BAD085" w14:textId="77777777" w:rsidR="00765F1B" w:rsidRPr="00A40276" w:rsidRDefault="00765F1B" w:rsidP="003B46C3">
            <w:pPr>
              <w:rPr>
                <w:rFonts w:ascii="Arial" w:hAnsi="Arial" w:cs="Arial"/>
                <w:lang w:val="es-BO"/>
              </w:rPr>
            </w:pPr>
          </w:p>
        </w:tc>
        <w:tc>
          <w:tcPr>
            <w:tcW w:w="273" w:type="dxa"/>
            <w:gridSpan w:val="2"/>
          </w:tcPr>
          <w:p w14:paraId="29DE4DBE" w14:textId="77777777" w:rsidR="00765F1B" w:rsidRPr="00A40276" w:rsidRDefault="00765F1B" w:rsidP="003B46C3">
            <w:pPr>
              <w:rPr>
                <w:rFonts w:ascii="Arial" w:hAnsi="Arial" w:cs="Arial"/>
                <w:lang w:val="es-BO"/>
              </w:rPr>
            </w:pPr>
          </w:p>
        </w:tc>
        <w:tc>
          <w:tcPr>
            <w:tcW w:w="273" w:type="dxa"/>
            <w:gridSpan w:val="2"/>
          </w:tcPr>
          <w:p w14:paraId="50593A2E" w14:textId="77777777" w:rsidR="00765F1B" w:rsidRPr="00A40276" w:rsidRDefault="00765F1B" w:rsidP="003B46C3">
            <w:pPr>
              <w:rPr>
                <w:rFonts w:ascii="Arial" w:hAnsi="Arial" w:cs="Arial"/>
                <w:lang w:val="es-BO"/>
              </w:rPr>
            </w:pPr>
          </w:p>
        </w:tc>
        <w:tc>
          <w:tcPr>
            <w:tcW w:w="275" w:type="dxa"/>
            <w:gridSpan w:val="2"/>
          </w:tcPr>
          <w:p w14:paraId="0A19CD7B" w14:textId="77777777" w:rsidR="00765F1B" w:rsidRPr="00A40276" w:rsidRDefault="00765F1B" w:rsidP="003B46C3">
            <w:pPr>
              <w:rPr>
                <w:rFonts w:ascii="Arial" w:hAnsi="Arial" w:cs="Arial"/>
                <w:lang w:val="es-BO"/>
              </w:rPr>
            </w:pPr>
          </w:p>
        </w:tc>
        <w:tc>
          <w:tcPr>
            <w:tcW w:w="281" w:type="dxa"/>
          </w:tcPr>
          <w:p w14:paraId="1AECA833" w14:textId="77777777" w:rsidR="00765F1B" w:rsidRPr="00A40276" w:rsidRDefault="00765F1B" w:rsidP="003B46C3">
            <w:pPr>
              <w:rPr>
                <w:rFonts w:ascii="Arial" w:hAnsi="Arial" w:cs="Arial"/>
                <w:lang w:val="es-BO"/>
              </w:rPr>
            </w:pPr>
          </w:p>
        </w:tc>
        <w:tc>
          <w:tcPr>
            <w:tcW w:w="273" w:type="dxa"/>
          </w:tcPr>
          <w:p w14:paraId="03FD6F11" w14:textId="77777777" w:rsidR="00765F1B" w:rsidRPr="00A40276" w:rsidRDefault="00765F1B" w:rsidP="003B46C3">
            <w:pPr>
              <w:rPr>
                <w:rFonts w:ascii="Arial" w:hAnsi="Arial" w:cs="Arial"/>
                <w:lang w:val="es-BO"/>
              </w:rPr>
            </w:pPr>
          </w:p>
        </w:tc>
        <w:tc>
          <w:tcPr>
            <w:tcW w:w="289" w:type="dxa"/>
            <w:gridSpan w:val="2"/>
          </w:tcPr>
          <w:p w14:paraId="2C9A9E0B" w14:textId="77777777" w:rsidR="00765F1B" w:rsidRPr="00A40276" w:rsidRDefault="00765F1B" w:rsidP="003B46C3">
            <w:pPr>
              <w:rPr>
                <w:rFonts w:ascii="Arial" w:hAnsi="Arial" w:cs="Arial"/>
                <w:lang w:val="es-BO"/>
              </w:rPr>
            </w:pPr>
          </w:p>
        </w:tc>
        <w:tc>
          <w:tcPr>
            <w:tcW w:w="872" w:type="dxa"/>
            <w:gridSpan w:val="3"/>
            <w:tcBorders>
              <w:right w:val="single" w:sz="12" w:space="0" w:color="244061" w:themeColor="accent1" w:themeShade="80"/>
            </w:tcBorders>
          </w:tcPr>
          <w:p w14:paraId="42ADCEAF" w14:textId="77777777" w:rsidR="00765F1B" w:rsidRPr="00A40276" w:rsidRDefault="00765F1B" w:rsidP="003B46C3">
            <w:pPr>
              <w:rPr>
                <w:rFonts w:ascii="Arial" w:hAnsi="Arial" w:cs="Arial"/>
                <w:lang w:val="es-BO"/>
              </w:rPr>
            </w:pPr>
          </w:p>
        </w:tc>
      </w:tr>
      <w:tr w:rsidR="00765F1B" w:rsidRPr="00A40276" w14:paraId="730E889A" w14:textId="77777777" w:rsidTr="004C6677">
        <w:trPr>
          <w:jc w:val="center"/>
        </w:trPr>
        <w:tc>
          <w:tcPr>
            <w:tcW w:w="839" w:type="dxa"/>
            <w:gridSpan w:val="4"/>
            <w:tcBorders>
              <w:left w:val="single" w:sz="12" w:space="0" w:color="244061" w:themeColor="accent1" w:themeShade="80"/>
              <w:right w:val="single" w:sz="4" w:space="0" w:color="auto"/>
            </w:tcBorders>
            <w:vAlign w:val="center"/>
          </w:tcPr>
          <w:p w14:paraId="20B92FAF" w14:textId="77777777" w:rsidR="00765F1B" w:rsidRPr="00A40276" w:rsidRDefault="00765F1B" w:rsidP="003B46C3">
            <w:pPr>
              <w:jc w:val="right"/>
              <w:rPr>
                <w:rFonts w:ascii="Arial" w:hAnsi="Arial" w:cs="Arial"/>
                <w:lang w:val="es-BO"/>
              </w:rPr>
            </w:pPr>
            <w:r w:rsidRPr="00A40276">
              <w:rPr>
                <w:rFonts w:ascii="Arial" w:hAnsi="Arial" w:cs="Arial"/>
                <w:lang w:val="es-BO"/>
              </w:rPr>
              <w:t>Teléfono</w:t>
            </w:r>
          </w:p>
        </w:tc>
        <w:tc>
          <w:tcPr>
            <w:tcW w:w="104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71A1F" w14:textId="545B788B"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4256083 - 4307175</w:t>
            </w:r>
          </w:p>
        </w:tc>
        <w:tc>
          <w:tcPr>
            <w:tcW w:w="279" w:type="dxa"/>
            <w:gridSpan w:val="2"/>
            <w:tcBorders>
              <w:left w:val="single" w:sz="4" w:space="0" w:color="auto"/>
            </w:tcBorders>
            <w:vAlign w:val="center"/>
          </w:tcPr>
          <w:p w14:paraId="3D621764" w14:textId="77777777" w:rsidR="00765F1B" w:rsidRPr="00A40276" w:rsidRDefault="00765F1B" w:rsidP="003B46C3">
            <w:pPr>
              <w:rPr>
                <w:rFonts w:ascii="Arial" w:hAnsi="Arial" w:cs="Arial"/>
                <w:lang w:val="es-BO"/>
              </w:rPr>
            </w:pPr>
          </w:p>
        </w:tc>
        <w:tc>
          <w:tcPr>
            <w:tcW w:w="550" w:type="dxa"/>
            <w:gridSpan w:val="4"/>
            <w:tcBorders>
              <w:left w:val="nil"/>
            </w:tcBorders>
          </w:tcPr>
          <w:p w14:paraId="7728222E" w14:textId="77777777" w:rsidR="00765F1B" w:rsidRPr="00A40276" w:rsidRDefault="00765F1B" w:rsidP="003B46C3">
            <w:pPr>
              <w:rPr>
                <w:rFonts w:ascii="Arial" w:hAnsi="Arial" w:cs="Arial"/>
                <w:lang w:val="es-BO"/>
              </w:rPr>
            </w:pPr>
            <w:r w:rsidRPr="00A40276">
              <w:rPr>
                <w:rFonts w:ascii="Arial" w:hAnsi="Arial" w:cs="Arial"/>
                <w:lang w:val="es-BO"/>
              </w:rPr>
              <w:t>Fax</w:t>
            </w:r>
          </w:p>
        </w:tc>
        <w:tc>
          <w:tcPr>
            <w:tcW w:w="279" w:type="dxa"/>
            <w:gridSpan w:val="2"/>
            <w:tcBorders>
              <w:right w:val="single" w:sz="4" w:space="0" w:color="auto"/>
            </w:tcBorders>
          </w:tcPr>
          <w:p w14:paraId="53B25EBA" w14:textId="77777777" w:rsidR="00765F1B" w:rsidRPr="00A40276" w:rsidRDefault="00765F1B" w:rsidP="003B46C3">
            <w:pPr>
              <w:rPr>
                <w:rFonts w:ascii="Arial" w:hAnsi="Arial" w:cs="Arial"/>
                <w:lang w:val="es-BO"/>
              </w:rPr>
            </w:pPr>
          </w:p>
        </w:tc>
        <w:tc>
          <w:tcPr>
            <w:tcW w:w="111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B42A28" w14:textId="7340617F"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4754801</w:t>
            </w:r>
          </w:p>
        </w:tc>
        <w:tc>
          <w:tcPr>
            <w:tcW w:w="277" w:type="dxa"/>
            <w:gridSpan w:val="2"/>
            <w:tcBorders>
              <w:left w:val="single" w:sz="4" w:space="0" w:color="auto"/>
            </w:tcBorders>
          </w:tcPr>
          <w:p w14:paraId="6FC22CA6" w14:textId="77777777" w:rsidR="00765F1B" w:rsidRPr="00A40276" w:rsidRDefault="00765F1B" w:rsidP="003B46C3">
            <w:pPr>
              <w:rPr>
                <w:rFonts w:ascii="Arial" w:hAnsi="Arial" w:cs="Arial"/>
                <w:lang w:val="es-BO"/>
              </w:rPr>
            </w:pPr>
          </w:p>
        </w:tc>
        <w:tc>
          <w:tcPr>
            <w:tcW w:w="1646" w:type="dxa"/>
            <w:gridSpan w:val="12"/>
            <w:tcBorders>
              <w:right w:val="single" w:sz="4" w:space="0" w:color="auto"/>
            </w:tcBorders>
          </w:tcPr>
          <w:p w14:paraId="0737E0A2" w14:textId="77777777" w:rsidR="00765F1B" w:rsidRPr="00A40276" w:rsidRDefault="00765F1B" w:rsidP="003B46C3">
            <w:pPr>
              <w:rPr>
                <w:rFonts w:ascii="Arial" w:hAnsi="Arial" w:cs="Arial"/>
                <w:lang w:val="es-BO"/>
              </w:rPr>
            </w:pPr>
            <w:r w:rsidRPr="00A40276">
              <w:rPr>
                <w:rFonts w:ascii="Arial" w:hAnsi="Arial" w:cs="Arial"/>
                <w:lang w:val="es-BO"/>
              </w:rPr>
              <w:t>Correo Electrónico</w:t>
            </w:r>
          </w:p>
        </w:tc>
        <w:tc>
          <w:tcPr>
            <w:tcW w:w="3292"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692489" w14:textId="77777777" w:rsidR="005A4A61" w:rsidRPr="005A4A61" w:rsidRDefault="005A4A61" w:rsidP="005A4A61">
            <w:pPr>
              <w:rPr>
                <w:rFonts w:ascii="Arial" w:hAnsi="Arial" w:cs="Arial"/>
                <w:color w:val="3366FF"/>
                <w:sz w:val="14"/>
                <w:szCs w:val="14"/>
                <w:lang w:val="es-BO"/>
              </w:rPr>
            </w:pPr>
            <w:r w:rsidRPr="005A4A61">
              <w:rPr>
                <w:rFonts w:ascii="Arial" w:hAnsi="Arial" w:cs="Arial"/>
                <w:color w:val="3366FF"/>
                <w:sz w:val="14"/>
                <w:szCs w:val="14"/>
                <w:lang w:val="es-BO"/>
              </w:rPr>
              <w:t xml:space="preserve">lmagne@misicuni.gob.bo </w:t>
            </w:r>
          </w:p>
          <w:p w14:paraId="05B151F0" w14:textId="43AB656D" w:rsidR="00765F1B" w:rsidRPr="004C6677" w:rsidRDefault="005A4A61" w:rsidP="005A4A61">
            <w:pPr>
              <w:rPr>
                <w:rFonts w:ascii="Arial" w:hAnsi="Arial" w:cs="Arial"/>
                <w:color w:val="3366FF"/>
                <w:sz w:val="14"/>
                <w:szCs w:val="14"/>
                <w:lang w:val="es-BO"/>
              </w:rPr>
            </w:pPr>
            <w:r w:rsidRPr="005A4A61">
              <w:rPr>
                <w:rFonts w:ascii="Arial" w:hAnsi="Arial" w:cs="Arial"/>
                <w:color w:val="3366FF"/>
                <w:sz w:val="14"/>
                <w:szCs w:val="14"/>
                <w:lang w:val="es-BO"/>
              </w:rPr>
              <w:t>dcotjiri@misicuni.gob.bo</w:t>
            </w:r>
          </w:p>
        </w:tc>
        <w:tc>
          <w:tcPr>
            <w:tcW w:w="289" w:type="dxa"/>
            <w:gridSpan w:val="2"/>
            <w:tcBorders>
              <w:left w:val="single" w:sz="4" w:space="0" w:color="auto"/>
            </w:tcBorders>
          </w:tcPr>
          <w:p w14:paraId="7EA128AB" w14:textId="77777777" w:rsidR="00765F1B" w:rsidRPr="00A40276" w:rsidRDefault="00765F1B" w:rsidP="003B46C3">
            <w:pPr>
              <w:rPr>
                <w:rFonts w:ascii="Arial" w:hAnsi="Arial" w:cs="Arial"/>
                <w:lang w:val="es-BO"/>
              </w:rPr>
            </w:pPr>
          </w:p>
        </w:tc>
        <w:tc>
          <w:tcPr>
            <w:tcW w:w="872" w:type="dxa"/>
            <w:gridSpan w:val="3"/>
            <w:tcBorders>
              <w:right w:val="single" w:sz="12" w:space="0" w:color="244061" w:themeColor="accent1" w:themeShade="80"/>
            </w:tcBorders>
          </w:tcPr>
          <w:p w14:paraId="07A22914" w14:textId="77777777" w:rsidR="00765F1B" w:rsidRPr="00A40276" w:rsidRDefault="00765F1B" w:rsidP="003B46C3">
            <w:pPr>
              <w:rPr>
                <w:rFonts w:ascii="Arial" w:hAnsi="Arial" w:cs="Arial"/>
                <w:lang w:val="es-BO"/>
              </w:rPr>
            </w:pPr>
          </w:p>
        </w:tc>
      </w:tr>
      <w:tr w:rsidR="00765F1B" w:rsidRPr="00A40276" w14:paraId="229A9C17" w14:textId="77777777" w:rsidTr="004C6677">
        <w:trPr>
          <w:jc w:val="center"/>
        </w:trPr>
        <w:tc>
          <w:tcPr>
            <w:tcW w:w="1328" w:type="dxa"/>
            <w:gridSpan w:val="6"/>
            <w:tcBorders>
              <w:left w:val="single" w:sz="12" w:space="0" w:color="244061" w:themeColor="accent1" w:themeShade="80"/>
            </w:tcBorders>
            <w:vAlign w:val="center"/>
          </w:tcPr>
          <w:p w14:paraId="0F9B7FD3" w14:textId="77777777" w:rsidR="00765F1B" w:rsidRPr="00A40276" w:rsidRDefault="00765F1B" w:rsidP="003B46C3">
            <w:pPr>
              <w:jc w:val="right"/>
              <w:rPr>
                <w:rFonts w:ascii="Arial" w:hAnsi="Arial" w:cs="Arial"/>
                <w:b/>
                <w:sz w:val="8"/>
                <w:szCs w:val="2"/>
                <w:lang w:val="es-BO"/>
              </w:rPr>
            </w:pPr>
          </w:p>
        </w:tc>
        <w:tc>
          <w:tcPr>
            <w:tcW w:w="553" w:type="dxa"/>
            <w:gridSpan w:val="4"/>
          </w:tcPr>
          <w:p w14:paraId="5B836923" w14:textId="77777777" w:rsidR="00765F1B" w:rsidRPr="00A40276" w:rsidRDefault="00765F1B" w:rsidP="003B46C3">
            <w:pPr>
              <w:rPr>
                <w:rFonts w:ascii="Arial" w:hAnsi="Arial" w:cs="Arial"/>
                <w:sz w:val="8"/>
                <w:szCs w:val="2"/>
                <w:lang w:val="es-BO"/>
              </w:rPr>
            </w:pPr>
          </w:p>
        </w:tc>
        <w:tc>
          <w:tcPr>
            <w:tcW w:w="279" w:type="dxa"/>
            <w:gridSpan w:val="2"/>
            <w:tcBorders>
              <w:bottom w:val="single" w:sz="6" w:space="0" w:color="auto"/>
            </w:tcBorders>
          </w:tcPr>
          <w:p w14:paraId="5B65595A" w14:textId="77777777" w:rsidR="00765F1B" w:rsidRPr="00A40276" w:rsidRDefault="00765F1B" w:rsidP="003B46C3">
            <w:pPr>
              <w:rPr>
                <w:rFonts w:ascii="Arial" w:hAnsi="Arial" w:cs="Arial"/>
                <w:sz w:val="8"/>
                <w:szCs w:val="2"/>
                <w:lang w:val="es-BO"/>
              </w:rPr>
            </w:pPr>
          </w:p>
        </w:tc>
        <w:tc>
          <w:tcPr>
            <w:tcW w:w="280" w:type="dxa"/>
            <w:gridSpan w:val="2"/>
            <w:tcBorders>
              <w:bottom w:val="single" w:sz="6" w:space="0" w:color="auto"/>
            </w:tcBorders>
          </w:tcPr>
          <w:p w14:paraId="5A21B247" w14:textId="77777777" w:rsidR="00765F1B" w:rsidRPr="00A40276" w:rsidRDefault="00765F1B" w:rsidP="003B46C3">
            <w:pPr>
              <w:rPr>
                <w:rFonts w:ascii="Arial" w:hAnsi="Arial" w:cs="Arial"/>
                <w:sz w:val="8"/>
                <w:szCs w:val="2"/>
                <w:lang w:val="es-BO"/>
              </w:rPr>
            </w:pPr>
          </w:p>
        </w:tc>
        <w:tc>
          <w:tcPr>
            <w:tcW w:w="270" w:type="dxa"/>
            <w:gridSpan w:val="2"/>
            <w:tcBorders>
              <w:bottom w:val="single" w:sz="6" w:space="0" w:color="auto"/>
            </w:tcBorders>
          </w:tcPr>
          <w:p w14:paraId="59C12CCD" w14:textId="77777777" w:rsidR="00765F1B" w:rsidRPr="00A40276" w:rsidRDefault="00765F1B" w:rsidP="003B46C3">
            <w:pPr>
              <w:rPr>
                <w:rFonts w:ascii="Arial" w:hAnsi="Arial" w:cs="Arial"/>
                <w:sz w:val="8"/>
                <w:szCs w:val="2"/>
                <w:lang w:val="es-BO"/>
              </w:rPr>
            </w:pPr>
          </w:p>
        </w:tc>
        <w:tc>
          <w:tcPr>
            <w:tcW w:w="279" w:type="dxa"/>
            <w:gridSpan w:val="2"/>
            <w:tcBorders>
              <w:bottom w:val="single" w:sz="6" w:space="0" w:color="auto"/>
            </w:tcBorders>
          </w:tcPr>
          <w:p w14:paraId="62E09A99"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5D97CF86" w14:textId="77777777" w:rsidR="00765F1B" w:rsidRPr="00A40276" w:rsidRDefault="00765F1B" w:rsidP="003B46C3">
            <w:pPr>
              <w:rPr>
                <w:rFonts w:ascii="Arial" w:hAnsi="Arial" w:cs="Arial"/>
                <w:sz w:val="8"/>
                <w:szCs w:val="2"/>
                <w:lang w:val="es-BO"/>
              </w:rPr>
            </w:pPr>
          </w:p>
        </w:tc>
        <w:tc>
          <w:tcPr>
            <w:tcW w:w="280" w:type="dxa"/>
            <w:gridSpan w:val="2"/>
            <w:tcBorders>
              <w:bottom w:val="single" w:sz="6" w:space="0" w:color="auto"/>
            </w:tcBorders>
          </w:tcPr>
          <w:p w14:paraId="0F4AD43D" w14:textId="77777777" w:rsidR="00765F1B" w:rsidRPr="00A40276" w:rsidRDefault="00765F1B" w:rsidP="003B46C3">
            <w:pPr>
              <w:rPr>
                <w:rFonts w:ascii="Arial" w:hAnsi="Arial" w:cs="Arial"/>
                <w:sz w:val="8"/>
                <w:szCs w:val="2"/>
                <w:lang w:val="es-BO"/>
              </w:rPr>
            </w:pPr>
          </w:p>
        </w:tc>
        <w:tc>
          <w:tcPr>
            <w:tcW w:w="280" w:type="dxa"/>
            <w:gridSpan w:val="2"/>
            <w:tcBorders>
              <w:bottom w:val="single" w:sz="6" w:space="0" w:color="auto"/>
            </w:tcBorders>
          </w:tcPr>
          <w:p w14:paraId="24012FC2" w14:textId="7CE8EFF7" w:rsidR="00765F1B" w:rsidRPr="00A40276" w:rsidRDefault="00765F1B" w:rsidP="003B46C3">
            <w:pPr>
              <w:rPr>
                <w:rFonts w:ascii="Arial" w:hAnsi="Arial" w:cs="Arial"/>
                <w:sz w:val="8"/>
                <w:szCs w:val="2"/>
                <w:lang w:val="es-BO"/>
              </w:rPr>
            </w:pPr>
          </w:p>
        </w:tc>
        <w:tc>
          <w:tcPr>
            <w:tcW w:w="276" w:type="dxa"/>
            <w:gridSpan w:val="2"/>
            <w:tcBorders>
              <w:bottom w:val="single" w:sz="6" w:space="0" w:color="auto"/>
            </w:tcBorders>
          </w:tcPr>
          <w:p w14:paraId="5C91E46A" w14:textId="77777777" w:rsidR="00765F1B" w:rsidRPr="00A40276" w:rsidRDefault="00765F1B" w:rsidP="003B46C3">
            <w:pPr>
              <w:rPr>
                <w:rFonts w:ascii="Arial" w:hAnsi="Arial" w:cs="Arial"/>
                <w:sz w:val="8"/>
                <w:szCs w:val="2"/>
                <w:lang w:val="es-BO"/>
              </w:rPr>
            </w:pPr>
          </w:p>
        </w:tc>
        <w:tc>
          <w:tcPr>
            <w:tcW w:w="277" w:type="dxa"/>
            <w:gridSpan w:val="2"/>
            <w:tcBorders>
              <w:bottom w:val="single" w:sz="6" w:space="0" w:color="auto"/>
            </w:tcBorders>
          </w:tcPr>
          <w:p w14:paraId="63F4A686" w14:textId="77777777" w:rsidR="00765F1B" w:rsidRPr="00A40276" w:rsidRDefault="00765F1B" w:rsidP="003B46C3">
            <w:pPr>
              <w:rPr>
                <w:rFonts w:ascii="Arial" w:hAnsi="Arial" w:cs="Arial"/>
                <w:sz w:val="8"/>
                <w:szCs w:val="2"/>
                <w:lang w:val="es-BO"/>
              </w:rPr>
            </w:pPr>
          </w:p>
        </w:tc>
        <w:tc>
          <w:tcPr>
            <w:tcW w:w="277" w:type="dxa"/>
            <w:gridSpan w:val="2"/>
            <w:tcBorders>
              <w:bottom w:val="single" w:sz="6" w:space="0" w:color="auto"/>
            </w:tcBorders>
          </w:tcPr>
          <w:p w14:paraId="3BA551B9"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503D0763"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5051515B" w14:textId="77777777" w:rsidR="00765F1B" w:rsidRPr="00A40276" w:rsidRDefault="00765F1B" w:rsidP="003B46C3">
            <w:pPr>
              <w:rPr>
                <w:rFonts w:ascii="Arial" w:hAnsi="Arial" w:cs="Arial"/>
                <w:sz w:val="8"/>
                <w:szCs w:val="2"/>
                <w:lang w:val="es-BO"/>
              </w:rPr>
            </w:pPr>
          </w:p>
        </w:tc>
        <w:tc>
          <w:tcPr>
            <w:tcW w:w="273" w:type="dxa"/>
            <w:gridSpan w:val="2"/>
            <w:tcBorders>
              <w:bottom w:val="single" w:sz="6" w:space="0" w:color="auto"/>
            </w:tcBorders>
          </w:tcPr>
          <w:p w14:paraId="5AAAFB94"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6C824FB4"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5E389EA8"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3D2B6D05"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4602386D" w14:textId="77777777" w:rsidR="00765F1B" w:rsidRPr="00A40276" w:rsidRDefault="00765F1B" w:rsidP="003B46C3">
            <w:pPr>
              <w:rPr>
                <w:rFonts w:ascii="Arial" w:hAnsi="Arial" w:cs="Arial"/>
                <w:sz w:val="8"/>
                <w:szCs w:val="2"/>
                <w:lang w:val="es-BO"/>
              </w:rPr>
            </w:pPr>
          </w:p>
        </w:tc>
        <w:tc>
          <w:tcPr>
            <w:tcW w:w="273" w:type="dxa"/>
            <w:gridSpan w:val="3"/>
            <w:tcBorders>
              <w:top w:val="single" w:sz="4" w:space="0" w:color="auto"/>
              <w:bottom w:val="single" w:sz="6" w:space="0" w:color="auto"/>
            </w:tcBorders>
          </w:tcPr>
          <w:p w14:paraId="5E3B7EBE"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2B7A345D"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0A37987F"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11E20945"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278A5A55"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tcPr>
          <w:p w14:paraId="01B8468D"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tcPr>
          <w:p w14:paraId="15773045" w14:textId="77777777" w:rsidR="00765F1B" w:rsidRPr="00A40276" w:rsidRDefault="00765F1B" w:rsidP="003B46C3">
            <w:pPr>
              <w:rPr>
                <w:rFonts w:ascii="Arial" w:hAnsi="Arial" w:cs="Arial"/>
                <w:sz w:val="8"/>
                <w:szCs w:val="2"/>
                <w:lang w:val="es-BO"/>
              </w:rPr>
            </w:pPr>
          </w:p>
        </w:tc>
        <w:tc>
          <w:tcPr>
            <w:tcW w:w="275" w:type="dxa"/>
            <w:gridSpan w:val="2"/>
            <w:tcBorders>
              <w:top w:val="single" w:sz="4" w:space="0" w:color="auto"/>
              <w:bottom w:val="single" w:sz="6" w:space="0" w:color="auto"/>
            </w:tcBorders>
          </w:tcPr>
          <w:p w14:paraId="18837E85" w14:textId="77777777" w:rsidR="00765F1B" w:rsidRPr="00A40276" w:rsidRDefault="00765F1B" w:rsidP="003B46C3">
            <w:pPr>
              <w:rPr>
                <w:rFonts w:ascii="Arial" w:hAnsi="Arial" w:cs="Arial"/>
                <w:sz w:val="8"/>
                <w:szCs w:val="2"/>
                <w:lang w:val="es-BO"/>
              </w:rPr>
            </w:pPr>
          </w:p>
        </w:tc>
        <w:tc>
          <w:tcPr>
            <w:tcW w:w="281" w:type="dxa"/>
            <w:tcBorders>
              <w:top w:val="single" w:sz="4" w:space="0" w:color="auto"/>
              <w:bottom w:val="single" w:sz="6" w:space="0" w:color="auto"/>
            </w:tcBorders>
          </w:tcPr>
          <w:p w14:paraId="07996852" w14:textId="77777777" w:rsidR="00765F1B" w:rsidRPr="00A40276" w:rsidRDefault="00765F1B" w:rsidP="003B46C3">
            <w:pPr>
              <w:rPr>
                <w:rFonts w:ascii="Arial" w:hAnsi="Arial" w:cs="Arial"/>
                <w:sz w:val="8"/>
                <w:szCs w:val="2"/>
                <w:lang w:val="es-BO"/>
              </w:rPr>
            </w:pPr>
          </w:p>
        </w:tc>
        <w:tc>
          <w:tcPr>
            <w:tcW w:w="273" w:type="dxa"/>
            <w:tcBorders>
              <w:top w:val="single" w:sz="4" w:space="0" w:color="auto"/>
              <w:bottom w:val="single" w:sz="6" w:space="0" w:color="auto"/>
            </w:tcBorders>
          </w:tcPr>
          <w:p w14:paraId="2343C784" w14:textId="77777777" w:rsidR="00765F1B" w:rsidRPr="00A40276" w:rsidRDefault="00765F1B" w:rsidP="003B46C3">
            <w:pPr>
              <w:rPr>
                <w:rFonts w:ascii="Arial" w:hAnsi="Arial" w:cs="Arial"/>
                <w:sz w:val="8"/>
                <w:szCs w:val="2"/>
                <w:lang w:val="es-BO"/>
              </w:rPr>
            </w:pPr>
          </w:p>
        </w:tc>
        <w:tc>
          <w:tcPr>
            <w:tcW w:w="289" w:type="dxa"/>
            <w:gridSpan w:val="2"/>
          </w:tcPr>
          <w:p w14:paraId="7A49CF7E" w14:textId="77777777" w:rsidR="00765F1B" w:rsidRPr="00A40276" w:rsidRDefault="00765F1B" w:rsidP="003B46C3">
            <w:pPr>
              <w:rPr>
                <w:rFonts w:ascii="Arial" w:hAnsi="Arial" w:cs="Arial"/>
                <w:sz w:val="8"/>
                <w:szCs w:val="2"/>
                <w:lang w:val="es-BO"/>
              </w:rPr>
            </w:pPr>
          </w:p>
        </w:tc>
        <w:tc>
          <w:tcPr>
            <w:tcW w:w="872" w:type="dxa"/>
            <w:gridSpan w:val="3"/>
            <w:tcBorders>
              <w:right w:val="single" w:sz="12" w:space="0" w:color="244061" w:themeColor="accent1" w:themeShade="80"/>
            </w:tcBorders>
          </w:tcPr>
          <w:p w14:paraId="7CAA0BFB" w14:textId="77777777" w:rsidR="00765F1B" w:rsidRPr="00A40276" w:rsidRDefault="00765F1B" w:rsidP="003B46C3">
            <w:pPr>
              <w:rPr>
                <w:rFonts w:ascii="Arial" w:hAnsi="Arial" w:cs="Arial"/>
                <w:sz w:val="8"/>
                <w:szCs w:val="2"/>
                <w:lang w:val="es-BO"/>
              </w:rPr>
            </w:pPr>
          </w:p>
        </w:tc>
      </w:tr>
      <w:tr w:rsidR="00765F1B" w:rsidRPr="00A40276" w14:paraId="025A02E5" w14:textId="77777777" w:rsidTr="004C6677">
        <w:trPr>
          <w:trHeight w:val="283"/>
          <w:jc w:val="center"/>
        </w:trPr>
        <w:tc>
          <w:tcPr>
            <w:tcW w:w="1881" w:type="dxa"/>
            <w:gridSpan w:val="10"/>
            <w:tcBorders>
              <w:left w:val="single" w:sz="12" w:space="0" w:color="244061" w:themeColor="accent1" w:themeShade="80"/>
              <w:right w:val="single" w:sz="4" w:space="0" w:color="auto"/>
            </w:tcBorders>
            <w:vAlign w:val="center"/>
          </w:tcPr>
          <w:p w14:paraId="333CCF8D" w14:textId="77777777" w:rsidR="00765F1B" w:rsidRPr="004C6677" w:rsidRDefault="00765F1B" w:rsidP="0035258E">
            <w:pPr>
              <w:jc w:val="right"/>
              <w:rPr>
                <w:rFonts w:ascii="Arial" w:hAnsi="Arial" w:cs="Arial"/>
                <w:sz w:val="14"/>
                <w:szCs w:val="14"/>
                <w:lang w:val="es-419"/>
              </w:rPr>
            </w:pPr>
            <w:r w:rsidRPr="004C6677">
              <w:rPr>
                <w:rFonts w:ascii="Arial" w:hAnsi="Arial" w:cs="Arial"/>
                <w:sz w:val="14"/>
                <w:szCs w:val="14"/>
                <w:lang w:val="es-BO"/>
              </w:rPr>
              <w:t>Cuenta Corriente Fiscal para depósito por concepto de Garantía de Seriedad de Propuesta</w:t>
            </w:r>
            <w:r w:rsidRPr="004C6677">
              <w:rPr>
                <w:rFonts w:ascii="Arial" w:hAnsi="Arial" w:cs="Arial"/>
                <w:sz w:val="14"/>
                <w:szCs w:val="14"/>
                <w:lang w:val="es-419"/>
              </w:rPr>
              <w:t xml:space="preserve"> (Fondos en Custodia)</w:t>
            </w:r>
          </w:p>
          <w:p w14:paraId="6FA899CF" w14:textId="77777777" w:rsidR="00765F1B" w:rsidRPr="004C6677" w:rsidRDefault="00765F1B" w:rsidP="003B46C3">
            <w:pPr>
              <w:rPr>
                <w:rFonts w:ascii="Arial" w:hAnsi="Arial" w:cs="Arial"/>
                <w:sz w:val="14"/>
                <w:szCs w:val="14"/>
                <w:highlight w:val="green"/>
                <w:lang w:val="es-BO"/>
              </w:rPr>
            </w:pPr>
          </w:p>
        </w:tc>
        <w:tc>
          <w:tcPr>
            <w:tcW w:w="7433" w:type="dxa"/>
            <w:gridSpan w:val="53"/>
            <w:tcBorders>
              <w:top w:val="single" w:sz="6" w:space="0" w:color="auto"/>
              <w:left w:val="single" w:sz="4" w:space="0" w:color="auto"/>
              <w:right w:val="single" w:sz="6" w:space="0" w:color="auto"/>
            </w:tcBorders>
          </w:tcPr>
          <w:p w14:paraId="43766F7D" w14:textId="44BCE53A" w:rsidR="00765F1B" w:rsidRPr="004C6677" w:rsidRDefault="00765F1B" w:rsidP="00D54942">
            <w:pPr>
              <w:rPr>
                <w:rFonts w:ascii="Arial" w:hAnsi="Arial" w:cs="Arial"/>
                <w:sz w:val="14"/>
                <w:szCs w:val="14"/>
              </w:rPr>
            </w:pPr>
            <w:r w:rsidRPr="004C6677">
              <w:rPr>
                <w:rFonts w:ascii="Arial" w:hAnsi="Arial" w:cs="Arial"/>
                <w:sz w:val="14"/>
                <w:szCs w:val="14"/>
              </w:rPr>
              <w:t>Número de Cuenta: 10000041173216</w:t>
            </w:r>
          </w:p>
          <w:p w14:paraId="319FE49E" w14:textId="77777777" w:rsidR="00765F1B" w:rsidRPr="004C6677" w:rsidRDefault="00765F1B" w:rsidP="00D54942">
            <w:pPr>
              <w:rPr>
                <w:rFonts w:ascii="Arial" w:hAnsi="Arial" w:cs="Arial"/>
                <w:sz w:val="14"/>
                <w:szCs w:val="14"/>
              </w:rPr>
            </w:pPr>
            <w:r w:rsidRPr="004C6677">
              <w:rPr>
                <w:rFonts w:ascii="Arial" w:hAnsi="Arial" w:cs="Arial"/>
                <w:sz w:val="14"/>
                <w:szCs w:val="14"/>
              </w:rPr>
              <w:t>Banco: Banco Unión S.A.</w:t>
            </w:r>
          </w:p>
          <w:p w14:paraId="5E12473B" w14:textId="77777777" w:rsidR="00765F1B" w:rsidRPr="004C6677" w:rsidRDefault="00765F1B" w:rsidP="00D54942">
            <w:pPr>
              <w:rPr>
                <w:rFonts w:ascii="Arial" w:hAnsi="Arial" w:cs="Arial"/>
                <w:sz w:val="14"/>
                <w:szCs w:val="14"/>
              </w:rPr>
            </w:pPr>
            <w:r w:rsidRPr="004C6677">
              <w:rPr>
                <w:rFonts w:ascii="Arial" w:hAnsi="Arial" w:cs="Arial"/>
                <w:sz w:val="14"/>
                <w:szCs w:val="14"/>
              </w:rPr>
              <w:t>Titular: Tesoro General de la Nación</w:t>
            </w:r>
          </w:p>
          <w:p w14:paraId="796BB928" w14:textId="339A5C3F" w:rsidR="00765F1B" w:rsidRPr="00F01F1F" w:rsidRDefault="00765F1B" w:rsidP="00D54942">
            <w:pPr>
              <w:rPr>
                <w:rFonts w:ascii="Arial" w:hAnsi="Arial" w:cs="Arial"/>
                <w:highlight w:val="green"/>
                <w:lang w:val="es-BO"/>
              </w:rPr>
            </w:pPr>
            <w:r w:rsidRPr="004C6677">
              <w:rPr>
                <w:rFonts w:ascii="Arial" w:hAnsi="Arial" w:cs="Arial"/>
                <w:sz w:val="14"/>
                <w:szCs w:val="14"/>
                <w:lang w:val="es-BO"/>
              </w:rPr>
              <w:t>Moneda: Bolivianos.</w:t>
            </w:r>
          </w:p>
        </w:tc>
        <w:tc>
          <w:tcPr>
            <w:tcW w:w="289" w:type="dxa"/>
            <w:gridSpan w:val="2"/>
            <w:tcBorders>
              <w:left w:val="single" w:sz="6" w:space="0" w:color="auto"/>
            </w:tcBorders>
          </w:tcPr>
          <w:p w14:paraId="34AB2A5E" w14:textId="77777777" w:rsidR="00765F1B" w:rsidRPr="00A40276" w:rsidRDefault="00765F1B" w:rsidP="003B46C3">
            <w:pPr>
              <w:rPr>
                <w:rFonts w:ascii="Arial" w:hAnsi="Arial" w:cs="Arial"/>
                <w:sz w:val="8"/>
                <w:szCs w:val="2"/>
                <w:lang w:val="es-BO"/>
              </w:rPr>
            </w:pPr>
          </w:p>
        </w:tc>
        <w:tc>
          <w:tcPr>
            <w:tcW w:w="872" w:type="dxa"/>
            <w:gridSpan w:val="3"/>
            <w:tcBorders>
              <w:right w:val="single" w:sz="12" w:space="0" w:color="244061" w:themeColor="accent1" w:themeShade="80"/>
            </w:tcBorders>
          </w:tcPr>
          <w:p w14:paraId="25853549" w14:textId="77777777" w:rsidR="00765F1B" w:rsidRPr="00A40276" w:rsidRDefault="00765F1B" w:rsidP="003B46C3">
            <w:pPr>
              <w:rPr>
                <w:rFonts w:ascii="Arial" w:hAnsi="Arial" w:cs="Arial"/>
                <w:sz w:val="8"/>
                <w:szCs w:val="2"/>
                <w:lang w:val="es-BO"/>
              </w:rPr>
            </w:pPr>
          </w:p>
        </w:tc>
      </w:tr>
      <w:tr w:rsidR="00765F1B" w:rsidRPr="00A40276" w14:paraId="78E317BC" w14:textId="77777777" w:rsidTr="004C6677">
        <w:trPr>
          <w:jc w:val="center"/>
        </w:trPr>
        <w:tc>
          <w:tcPr>
            <w:tcW w:w="242" w:type="dxa"/>
            <w:tcBorders>
              <w:left w:val="single" w:sz="12" w:space="0" w:color="244061" w:themeColor="accent1" w:themeShade="80"/>
              <w:bottom w:val="single" w:sz="12" w:space="0" w:color="244061" w:themeColor="accent1" w:themeShade="80"/>
            </w:tcBorders>
            <w:vAlign w:val="center"/>
          </w:tcPr>
          <w:p w14:paraId="2062D43B" w14:textId="77777777" w:rsidR="00765F1B" w:rsidRPr="00A40276" w:rsidRDefault="00765F1B" w:rsidP="003B46C3">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0A74A5EA" w14:textId="77777777" w:rsidR="00765F1B" w:rsidRPr="00A40276" w:rsidRDefault="00765F1B" w:rsidP="003B46C3">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380DCA9D" w14:textId="77777777" w:rsidR="00765F1B" w:rsidRPr="00A40276" w:rsidRDefault="00765F1B" w:rsidP="003B46C3">
            <w:pPr>
              <w:jc w:val="right"/>
              <w:rPr>
                <w:rFonts w:ascii="Arial" w:hAnsi="Arial" w:cs="Arial"/>
                <w:b/>
                <w:sz w:val="8"/>
                <w:szCs w:val="8"/>
                <w:lang w:val="es-BO"/>
              </w:rPr>
            </w:pPr>
          </w:p>
        </w:tc>
        <w:tc>
          <w:tcPr>
            <w:tcW w:w="284" w:type="dxa"/>
            <w:gridSpan w:val="2"/>
            <w:tcBorders>
              <w:bottom w:val="single" w:sz="12" w:space="0" w:color="244061" w:themeColor="accent1" w:themeShade="80"/>
            </w:tcBorders>
            <w:vAlign w:val="center"/>
          </w:tcPr>
          <w:p w14:paraId="0422C341" w14:textId="77777777" w:rsidR="00765F1B" w:rsidRPr="00A40276" w:rsidRDefault="00765F1B" w:rsidP="003B46C3">
            <w:pPr>
              <w:jc w:val="right"/>
              <w:rPr>
                <w:rFonts w:ascii="Arial" w:hAnsi="Arial" w:cs="Arial"/>
                <w:b/>
                <w:sz w:val="8"/>
                <w:szCs w:val="8"/>
                <w:lang w:val="es-BO"/>
              </w:rPr>
            </w:pPr>
          </w:p>
        </w:tc>
        <w:tc>
          <w:tcPr>
            <w:tcW w:w="282" w:type="dxa"/>
            <w:gridSpan w:val="2"/>
            <w:tcBorders>
              <w:bottom w:val="single" w:sz="12" w:space="0" w:color="244061" w:themeColor="accent1" w:themeShade="80"/>
            </w:tcBorders>
            <w:vAlign w:val="center"/>
          </w:tcPr>
          <w:p w14:paraId="44A93C66" w14:textId="77777777" w:rsidR="00765F1B" w:rsidRPr="00A40276" w:rsidRDefault="00765F1B" w:rsidP="003B46C3">
            <w:pPr>
              <w:jc w:val="right"/>
              <w:rPr>
                <w:rFonts w:ascii="Arial" w:hAnsi="Arial" w:cs="Arial"/>
                <w:b/>
                <w:sz w:val="8"/>
                <w:szCs w:val="8"/>
                <w:lang w:val="es-BO"/>
              </w:rPr>
            </w:pPr>
          </w:p>
        </w:tc>
        <w:tc>
          <w:tcPr>
            <w:tcW w:w="283" w:type="dxa"/>
            <w:gridSpan w:val="2"/>
            <w:tcBorders>
              <w:bottom w:val="single" w:sz="12" w:space="0" w:color="244061" w:themeColor="accent1" w:themeShade="80"/>
            </w:tcBorders>
            <w:vAlign w:val="center"/>
          </w:tcPr>
          <w:p w14:paraId="2B7F0034" w14:textId="77777777" w:rsidR="00765F1B" w:rsidRPr="00A40276" w:rsidRDefault="00765F1B" w:rsidP="003B46C3">
            <w:pPr>
              <w:jc w:val="right"/>
              <w:rPr>
                <w:rFonts w:ascii="Arial" w:hAnsi="Arial" w:cs="Arial"/>
                <w:b/>
                <w:sz w:val="8"/>
                <w:szCs w:val="8"/>
                <w:lang w:val="es-BO"/>
              </w:rPr>
            </w:pPr>
          </w:p>
        </w:tc>
        <w:tc>
          <w:tcPr>
            <w:tcW w:w="243" w:type="dxa"/>
            <w:gridSpan w:val="2"/>
            <w:tcBorders>
              <w:bottom w:val="single" w:sz="12" w:space="0" w:color="244061" w:themeColor="accent1" w:themeShade="80"/>
            </w:tcBorders>
            <w:vAlign w:val="center"/>
          </w:tcPr>
          <w:p w14:paraId="42379AFD" w14:textId="77777777" w:rsidR="00765F1B" w:rsidRPr="00A40276" w:rsidRDefault="00765F1B" w:rsidP="003B46C3">
            <w:pPr>
              <w:jc w:val="right"/>
              <w:rPr>
                <w:rFonts w:ascii="Arial" w:hAnsi="Arial" w:cs="Arial"/>
                <w:b/>
                <w:sz w:val="8"/>
                <w:szCs w:val="8"/>
                <w:lang w:val="es-BO"/>
              </w:rPr>
            </w:pPr>
          </w:p>
        </w:tc>
        <w:tc>
          <w:tcPr>
            <w:tcW w:w="334" w:type="dxa"/>
            <w:gridSpan w:val="2"/>
            <w:tcBorders>
              <w:bottom w:val="single" w:sz="12" w:space="0" w:color="244061" w:themeColor="accent1" w:themeShade="80"/>
            </w:tcBorders>
          </w:tcPr>
          <w:p w14:paraId="6A41BC6A" w14:textId="77777777" w:rsidR="00765F1B" w:rsidRPr="00A40276" w:rsidRDefault="00765F1B" w:rsidP="003B46C3">
            <w:pPr>
              <w:rPr>
                <w:rFonts w:ascii="Arial" w:hAnsi="Arial" w:cs="Arial"/>
                <w:sz w:val="8"/>
                <w:szCs w:val="8"/>
                <w:lang w:val="es-BO"/>
              </w:rPr>
            </w:pPr>
          </w:p>
        </w:tc>
        <w:tc>
          <w:tcPr>
            <w:tcW w:w="288" w:type="dxa"/>
            <w:gridSpan w:val="2"/>
            <w:tcBorders>
              <w:top w:val="single" w:sz="6" w:space="0" w:color="auto"/>
              <w:bottom w:val="single" w:sz="12" w:space="0" w:color="244061" w:themeColor="accent1" w:themeShade="80"/>
            </w:tcBorders>
          </w:tcPr>
          <w:p w14:paraId="76E62CE9"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7755D0E4" w14:textId="77777777" w:rsidR="00765F1B" w:rsidRPr="00A40276" w:rsidRDefault="00765F1B" w:rsidP="003B46C3">
            <w:pPr>
              <w:rPr>
                <w:rFonts w:ascii="Arial" w:hAnsi="Arial" w:cs="Arial"/>
                <w:sz w:val="8"/>
                <w:szCs w:val="8"/>
                <w:lang w:val="es-BO"/>
              </w:rPr>
            </w:pPr>
          </w:p>
        </w:tc>
        <w:tc>
          <w:tcPr>
            <w:tcW w:w="279" w:type="dxa"/>
            <w:gridSpan w:val="2"/>
            <w:tcBorders>
              <w:top w:val="single" w:sz="6" w:space="0" w:color="auto"/>
              <w:bottom w:val="single" w:sz="12" w:space="0" w:color="244061" w:themeColor="accent1" w:themeShade="80"/>
            </w:tcBorders>
          </w:tcPr>
          <w:p w14:paraId="323BAA8C" w14:textId="77777777" w:rsidR="00765F1B" w:rsidRPr="00A40276" w:rsidRDefault="00765F1B" w:rsidP="003B46C3">
            <w:pPr>
              <w:rPr>
                <w:rFonts w:ascii="Arial" w:hAnsi="Arial" w:cs="Arial"/>
                <w:sz w:val="8"/>
                <w:szCs w:val="8"/>
                <w:lang w:val="es-BO"/>
              </w:rPr>
            </w:pPr>
          </w:p>
        </w:tc>
        <w:tc>
          <w:tcPr>
            <w:tcW w:w="288" w:type="dxa"/>
            <w:gridSpan w:val="2"/>
            <w:tcBorders>
              <w:top w:val="single" w:sz="6" w:space="0" w:color="auto"/>
              <w:bottom w:val="single" w:sz="12" w:space="0" w:color="244061" w:themeColor="accent1" w:themeShade="80"/>
            </w:tcBorders>
          </w:tcPr>
          <w:p w14:paraId="360A901B" w14:textId="77777777" w:rsidR="00765F1B" w:rsidRPr="00A40276" w:rsidRDefault="00765F1B" w:rsidP="003B46C3">
            <w:pPr>
              <w:rPr>
                <w:rFonts w:ascii="Arial" w:hAnsi="Arial" w:cs="Arial"/>
                <w:sz w:val="8"/>
                <w:szCs w:val="8"/>
                <w:lang w:val="es-BO"/>
              </w:rPr>
            </w:pPr>
          </w:p>
        </w:tc>
        <w:tc>
          <w:tcPr>
            <w:tcW w:w="284" w:type="dxa"/>
            <w:gridSpan w:val="2"/>
            <w:tcBorders>
              <w:top w:val="single" w:sz="6" w:space="0" w:color="auto"/>
              <w:bottom w:val="single" w:sz="12" w:space="0" w:color="244061" w:themeColor="accent1" w:themeShade="80"/>
            </w:tcBorders>
          </w:tcPr>
          <w:p w14:paraId="4E472E14"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0AF5F7BE"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1BBFA00A" w14:textId="6D1648DB"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16B7341" w14:textId="77777777"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3231535D" w14:textId="77777777"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957ECF4"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D2A2223"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446C55DB"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B2694CB"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6226E83E"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A86AB8" w14:textId="77777777" w:rsidR="00765F1B" w:rsidRPr="00A40276" w:rsidRDefault="00765F1B" w:rsidP="003B46C3">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1D12C04E"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7368314C"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7F381CF4"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BBAFA8"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4E92FB"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695D95"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337F206" w14:textId="77777777" w:rsidR="00765F1B" w:rsidRPr="00A40276" w:rsidRDefault="00765F1B" w:rsidP="003B46C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44CA24E" w14:textId="77777777" w:rsidR="00765F1B" w:rsidRPr="00A40276" w:rsidRDefault="00765F1B" w:rsidP="003B46C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0AFB40D0"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63F2210F" w14:textId="77777777" w:rsidR="00765F1B" w:rsidRPr="00A40276" w:rsidRDefault="00765F1B" w:rsidP="003B46C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5AEB30D0" w14:textId="77777777" w:rsidR="00765F1B" w:rsidRPr="00A40276" w:rsidRDefault="00765F1B" w:rsidP="003B46C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0BBC78C7" w14:textId="77777777" w:rsidR="00765F1B" w:rsidRPr="00A40276" w:rsidRDefault="00765F1B" w:rsidP="003B46C3">
            <w:pPr>
              <w:rPr>
                <w:rFonts w:ascii="Arial" w:hAnsi="Arial" w:cs="Arial"/>
                <w:sz w:val="8"/>
                <w:szCs w:val="8"/>
                <w:lang w:val="es-BO"/>
              </w:rPr>
            </w:pPr>
          </w:p>
        </w:tc>
        <w:tc>
          <w:tcPr>
            <w:tcW w:w="281" w:type="dxa"/>
            <w:tcBorders>
              <w:bottom w:val="single" w:sz="12" w:space="0" w:color="244061" w:themeColor="accent1" w:themeShade="80"/>
            </w:tcBorders>
          </w:tcPr>
          <w:p w14:paraId="58721C45" w14:textId="77777777" w:rsidR="00765F1B" w:rsidRPr="00A40276" w:rsidRDefault="00765F1B" w:rsidP="003B46C3">
            <w:pPr>
              <w:rPr>
                <w:rFonts w:ascii="Arial" w:hAnsi="Arial" w:cs="Arial"/>
                <w:sz w:val="8"/>
                <w:szCs w:val="8"/>
                <w:lang w:val="es-BO"/>
              </w:rPr>
            </w:pPr>
          </w:p>
        </w:tc>
        <w:tc>
          <w:tcPr>
            <w:tcW w:w="310" w:type="dxa"/>
            <w:tcBorders>
              <w:bottom w:val="single" w:sz="12" w:space="0" w:color="244061" w:themeColor="accent1" w:themeShade="80"/>
              <w:right w:val="single" w:sz="12" w:space="0" w:color="244061" w:themeColor="accent1" w:themeShade="80"/>
            </w:tcBorders>
          </w:tcPr>
          <w:p w14:paraId="2CB362D4" w14:textId="77777777" w:rsidR="00765F1B" w:rsidRPr="00A40276" w:rsidRDefault="00765F1B" w:rsidP="003B46C3">
            <w:pPr>
              <w:rPr>
                <w:rFonts w:ascii="Arial" w:hAnsi="Arial" w:cs="Arial"/>
                <w:sz w:val="8"/>
                <w:szCs w:val="8"/>
                <w:lang w:val="es-BO"/>
              </w:rPr>
            </w:pPr>
          </w:p>
        </w:tc>
      </w:tr>
    </w:tbl>
    <w:p w14:paraId="087C77EE" w14:textId="77777777" w:rsidR="00FF0616" w:rsidRDefault="00FF0616" w:rsidP="00B35DBB">
      <w:pPr>
        <w:rPr>
          <w:lang w:val="es-BO"/>
        </w:rPr>
      </w:pPr>
    </w:p>
    <w:p w14:paraId="42B14CEF" w14:textId="08743CF0" w:rsidR="00435C41" w:rsidRPr="009F62D8" w:rsidRDefault="00435C41" w:rsidP="00370425">
      <w:pPr>
        <w:pStyle w:val="Puesto"/>
        <w:numPr>
          <w:ilvl w:val="0"/>
          <w:numId w:val="18"/>
        </w:numPr>
        <w:spacing w:before="0" w:after="0"/>
        <w:jc w:val="both"/>
      </w:pPr>
      <w:bookmarkStart w:id="165" w:name="_Toc94724713"/>
      <w:r w:rsidRPr="009956C4">
        <w:rPr>
          <w:rFonts w:ascii="Verdana" w:hAnsi="Verdana"/>
          <w:sz w:val="18"/>
          <w:szCs w:val="18"/>
        </w:rPr>
        <w:lastRenderedPageBreak/>
        <w:t>CRONOGRAMA DE PLAZOS</w:t>
      </w:r>
      <w:bookmarkEnd w:id="165"/>
    </w:p>
    <w:tbl>
      <w:tblPr>
        <w:tblW w:w="10236" w:type="dxa"/>
        <w:jc w:val="center"/>
        <w:tblLayout w:type="fixed"/>
        <w:tblCellMar>
          <w:left w:w="70" w:type="dxa"/>
          <w:right w:w="70" w:type="dxa"/>
        </w:tblCellMar>
        <w:tblLook w:val="04A0" w:firstRow="1" w:lastRow="0" w:firstColumn="1" w:lastColumn="0" w:noHBand="0" w:noVBand="1"/>
      </w:tblPr>
      <w:tblGrid>
        <w:gridCol w:w="10236"/>
      </w:tblGrid>
      <w:tr w:rsidR="00084633" w:rsidRPr="00A40276" w14:paraId="24A185C4" w14:textId="77777777" w:rsidTr="009F62D8">
        <w:trPr>
          <w:trHeight w:val="1839"/>
          <w:jc w:val="center"/>
        </w:trPr>
        <w:tc>
          <w:tcPr>
            <w:tcW w:w="10236" w:type="dxa"/>
            <w:tcBorders>
              <w:top w:val="single" w:sz="4" w:space="0" w:color="auto"/>
              <w:left w:val="single" w:sz="12" w:space="0" w:color="auto"/>
              <w:bottom w:val="single" w:sz="12" w:space="0" w:color="auto"/>
              <w:right w:val="single" w:sz="12" w:space="0" w:color="000000"/>
            </w:tcBorders>
            <w:noWrap/>
          </w:tcPr>
          <w:p w14:paraId="53BDC6C9" w14:textId="77777777" w:rsidR="00084633" w:rsidRPr="009F62D8" w:rsidRDefault="00084633" w:rsidP="009F62D8">
            <w:pPr>
              <w:ind w:left="113" w:right="113"/>
              <w:rPr>
                <w:rFonts w:ascii="Arial" w:hAnsi="Arial" w:cs="Arial"/>
                <w:sz w:val="14"/>
                <w:szCs w:val="14"/>
                <w:lang w:val="es-BO"/>
              </w:rPr>
            </w:pPr>
            <w:r w:rsidRPr="009F62D8">
              <w:rPr>
                <w:rFonts w:ascii="Arial" w:hAnsi="Arial" w:cs="Arial"/>
                <w:sz w:val="14"/>
                <w:szCs w:val="14"/>
                <w:lang w:val="es-BO"/>
              </w:rPr>
              <w:t xml:space="preserve">De acuerdo con lo establecido en el Artículo 47 de las NB-SABS, los siguientes plazos son de cumplimiento obligatorio:  </w:t>
            </w:r>
          </w:p>
          <w:p w14:paraId="327FE596" w14:textId="77777777" w:rsidR="00084633" w:rsidRPr="009F62D8" w:rsidRDefault="00084633" w:rsidP="00370425">
            <w:pPr>
              <w:pStyle w:val="Prrafodelista"/>
              <w:numPr>
                <w:ilvl w:val="2"/>
                <w:numId w:val="25"/>
              </w:numPr>
              <w:ind w:left="356" w:right="113" w:hanging="284"/>
              <w:rPr>
                <w:rFonts w:ascii="Arial" w:hAnsi="Arial" w:cs="Arial"/>
                <w:sz w:val="14"/>
                <w:szCs w:val="14"/>
                <w:lang w:val="es-BO"/>
              </w:rPr>
            </w:pPr>
            <w:r w:rsidRPr="009F62D8">
              <w:rPr>
                <w:rFonts w:ascii="Arial" w:hAnsi="Arial" w:cs="Arial"/>
                <w:sz w:val="14"/>
                <w:szCs w:val="14"/>
                <w:lang w:val="es-BO"/>
              </w:rPr>
              <w:t>Presentación de propuestas:</w:t>
            </w:r>
          </w:p>
          <w:p w14:paraId="6F9779CA" w14:textId="77777777" w:rsidR="00084633" w:rsidRPr="009F62D8" w:rsidRDefault="00084633" w:rsidP="00370425">
            <w:pPr>
              <w:pStyle w:val="Prrafodelista"/>
              <w:numPr>
                <w:ilvl w:val="0"/>
                <w:numId w:val="32"/>
              </w:numPr>
              <w:ind w:left="781" w:right="113" w:hanging="425"/>
              <w:rPr>
                <w:rFonts w:ascii="Arial" w:hAnsi="Arial" w:cs="Arial"/>
                <w:sz w:val="14"/>
                <w:szCs w:val="14"/>
                <w:lang w:val="es-BO"/>
              </w:rPr>
            </w:pPr>
            <w:r w:rsidRPr="009F62D8">
              <w:rPr>
                <w:rFonts w:ascii="Arial" w:hAnsi="Arial" w:cs="Arial"/>
                <w:sz w:val="14"/>
                <w:szCs w:val="14"/>
                <w:lang w:val="es-BO"/>
              </w:rPr>
              <w:t>Para contrataciones hasta Bs.200.000.- (DOSCIENTOS MIL 00/100 BOLIVIANOS), plazo mínimo cuatro (4) días hábiles;</w:t>
            </w:r>
          </w:p>
          <w:p w14:paraId="21283378" w14:textId="77777777" w:rsidR="00084633" w:rsidRPr="009F62D8" w:rsidRDefault="00084633" w:rsidP="00370425">
            <w:pPr>
              <w:pStyle w:val="Prrafodelista"/>
              <w:numPr>
                <w:ilvl w:val="0"/>
                <w:numId w:val="32"/>
              </w:numPr>
              <w:ind w:left="781" w:right="113" w:hanging="425"/>
              <w:rPr>
                <w:rFonts w:ascii="Arial" w:hAnsi="Arial" w:cs="Arial"/>
                <w:sz w:val="14"/>
                <w:szCs w:val="14"/>
                <w:lang w:val="es-BO"/>
              </w:rPr>
            </w:pPr>
            <w:r w:rsidRPr="009F62D8">
              <w:rPr>
                <w:rFonts w:ascii="Arial" w:hAnsi="Arial" w:cs="Arial"/>
                <w:sz w:val="14"/>
                <w:szCs w:val="14"/>
                <w:lang w:val="es-BO"/>
              </w:rPr>
              <w:t>Para contrataciones mayores a Bs.200.000.- (DOSCIENTOS MIL 00/100 BOLIVIANOS) hasta Bs1.000.000.- (UN MILLÓN 00/100 BOLIVIANOS), plazo mínimo ocho (8) días hábiles.</w:t>
            </w:r>
          </w:p>
          <w:p w14:paraId="1E4B4A74" w14:textId="34661164" w:rsidR="00084633" w:rsidRPr="009F62D8" w:rsidRDefault="00435C41" w:rsidP="009F62D8">
            <w:pPr>
              <w:ind w:left="113" w:right="113"/>
              <w:rPr>
                <w:rFonts w:ascii="Arial" w:hAnsi="Arial" w:cs="Arial"/>
                <w:sz w:val="14"/>
                <w:szCs w:val="14"/>
                <w:lang w:val="es-BO"/>
              </w:rPr>
            </w:pPr>
            <w:r w:rsidRPr="009F62D8">
              <w:rPr>
                <w:rFonts w:ascii="Arial" w:hAnsi="Arial" w:cs="Arial"/>
                <w:sz w:val="14"/>
                <w:szCs w:val="14"/>
                <w:lang w:val="es-BO"/>
              </w:rPr>
              <w:t xml:space="preserve">      </w:t>
            </w:r>
            <w:r w:rsidR="00084633" w:rsidRPr="009F62D8">
              <w:rPr>
                <w:rFonts w:ascii="Arial" w:hAnsi="Arial" w:cs="Arial"/>
                <w:sz w:val="14"/>
                <w:szCs w:val="14"/>
                <w:lang w:val="es-BO"/>
              </w:rPr>
              <w:t>Ambos computables a partir del día siguiente hábil de la publicación de la convocatoria</w:t>
            </w:r>
            <w:r w:rsidR="008A23C1" w:rsidRPr="009F62D8">
              <w:rPr>
                <w:rFonts w:ascii="Arial" w:hAnsi="Arial" w:cs="Arial"/>
                <w:sz w:val="14"/>
                <w:szCs w:val="14"/>
                <w:lang w:val="es-BO"/>
              </w:rPr>
              <w:t xml:space="preserve"> en el SICOES</w:t>
            </w:r>
            <w:r w:rsidR="00084633" w:rsidRPr="009F62D8">
              <w:rPr>
                <w:rFonts w:ascii="Arial" w:hAnsi="Arial" w:cs="Arial"/>
                <w:sz w:val="14"/>
                <w:szCs w:val="14"/>
                <w:lang w:val="es-BO"/>
              </w:rPr>
              <w:t>;</w:t>
            </w:r>
          </w:p>
          <w:p w14:paraId="4973FF09" w14:textId="77777777" w:rsidR="00084633" w:rsidRPr="009F62D8" w:rsidRDefault="00084633" w:rsidP="00370425">
            <w:pPr>
              <w:pStyle w:val="Prrafodelista"/>
              <w:numPr>
                <w:ilvl w:val="2"/>
                <w:numId w:val="25"/>
              </w:numPr>
              <w:ind w:left="356" w:right="113" w:hanging="284"/>
              <w:rPr>
                <w:rFonts w:ascii="Arial" w:hAnsi="Arial" w:cs="Arial"/>
                <w:sz w:val="14"/>
                <w:szCs w:val="14"/>
                <w:lang w:val="es-BO"/>
              </w:rPr>
            </w:pPr>
            <w:r w:rsidRPr="009F62D8">
              <w:rPr>
                <w:rFonts w:ascii="Arial" w:hAnsi="Arial" w:cs="Arial"/>
                <w:sz w:val="14"/>
                <w:szCs w:val="14"/>
                <w:lang w:val="es-BO"/>
              </w:rPr>
              <w:t>Presentación de documentos para la formalización de la contratación, plazo de entrega de documentos no menor a cuatro (4) días hábiles;</w:t>
            </w:r>
          </w:p>
          <w:p w14:paraId="020BCD45" w14:textId="77777777" w:rsidR="00084633" w:rsidRPr="009F62D8" w:rsidRDefault="00084633" w:rsidP="00370425">
            <w:pPr>
              <w:pStyle w:val="Prrafodelista"/>
              <w:numPr>
                <w:ilvl w:val="2"/>
                <w:numId w:val="25"/>
              </w:numPr>
              <w:ind w:left="356" w:right="113" w:hanging="284"/>
              <w:rPr>
                <w:rFonts w:ascii="Arial" w:hAnsi="Arial" w:cs="Arial"/>
                <w:sz w:val="14"/>
                <w:szCs w:val="14"/>
                <w:lang w:val="es-BO"/>
              </w:rPr>
            </w:pPr>
            <w:r w:rsidRPr="009F62D8">
              <w:rPr>
                <w:rFonts w:ascii="Arial" w:hAnsi="Arial" w:cs="Arial"/>
                <w:sz w:val="14"/>
                <w:szCs w:val="14"/>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9CE911B" w14:textId="77777777" w:rsidR="00084633" w:rsidRPr="00A40276" w:rsidRDefault="00084633" w:rsidP="009F62D8">
            <w:pPr>
              <w:ind w:left="113" w:right="113"/>
              <w:rPr>
                <w:lang w:val="es-BO"/>
              </w:rPr>
            </w:pPr>
            <w:r w:rsidRPr="009F62D8">
              <w:rPr>
                <w:rFonts w:ascii="Arial" w:hAnsi="Arial" w:cs="Arial"/>
                <w:b/>
                <w:sz w:val="14"/>
                <w:szCs w:val="14"/>
                <w:lang w:val="es-BO"/>
              </w:rPr>
              <w:t>El incumplimiento a los plazos señalados será considerado como inobservancia a la normativa</w:t>
            </w:r>
            <w:r>
              <w:rPr>
                <w:rFonts w:ascii="Arial" w:hAnsi="Arial" w:cs="Arial"/>
                <w:b/>
                <w:lang w:val="es-BO"/>
              </w:rPr>
              <w:t>.</w:t>
            </w:r>
          </w:p>
        </w:tc>
      </w:tr>
    </w:tbl>
    <w:p w14:paraId="4AC68F05" w14:textId="146CAA05" w:rsidR="00084633" w:rsidRDefault="00084633" w:rsidP="00B35DBB">
      <w:pPr>
        <w:rPr>
          <w:lang w:val="es-BO"/>
        </w:rPr>
      </w:pPr>
    </w:p>
    <w:p w14:paraId="565B20DF" w14:textId="2FD4D8E0" w:rsidR="00B27122" w:rsidRPr="000C6821" w:rsidRDefault="00B27122" w:rsidP="009F62D8">
      <w:pPr>
        <w:jc w:val="both"/>
        <w:rPr>
          <w:rFonts w:cs="Arial"/>
          <w:sz w:val="18"/>
          <w:szCs w:val="18"/>
        </w:rPr>
      </w:pPr>
      <w:r w:rsidRPr="004B26AD">
        <w:rPr>
          <w:rFonts w:cs="Arial"/>
          <w:sz w:val="18"/>
          <w:szCs w:val="18"/>
        </w:rPr>
        <w:t>El proceso de contratación de servicios generales, se sujetará al siguiente Cronograma de Plazos:</w:t>
      </w:r>
    </w:p>
    <w:tbl>
      <w:tblPr>
        <w:tblW w:w="6033" w:type="pct"/>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85"/>
        <w:gridCol w:w="134"/>
        <w:gridCol w:w="134"/>
        <w:gridCol w:w="409"/>
        <w:gridCol w:w="134"/>
        <w:gridCol w:w="437"/>
        <w:gridCol w:w="134"/>
        <w:gridCol w:w="575"/>
        <w:gridCol w:w="144"/>
        <w:gridCol w:w="134"/>
        <w:gridCol w:w="444"/>
        <w:gridCol w:w="134"/>
        <w:gridCol w:w="559"/>
        <w:gridCol w:w="140"/>
        <w:gridCol w:w="134"/>
        <w:gridCol w:w="3276"/>
        <w:gridCol w:w="125"/>
        <w:gridCol w:w="12"/>
      </w:tblGrid>
      <w:tr w:rsidR="00B27122" w:rsidRPr="000C6821" w14:paraId="3525C7EB" w14:textId="77777777" w:rsidTr="009F62D8">
        <w:trPr>
          <w:gridAfter w:val="1"/>
          <w:wAfter w:w="4" w:type="pct"/>
          <w:trHeight w:val="40"/>
        </w:trPr>
        <w:tc>
          <w:tcPr>
            <w:tcW w:w="4996"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40EBE7BB" w14:textId="77777777" w:rsidR="00B27122" w:rsidRPr="004C6677" w:rsidRDefault="00B27122" w:rsidP="0086241F">
            <w:pPr>
              <w:adjustRightInd w:val="0"/>
              <w:snapToGrid w:val="0"/>
              <w:jc w:val="center"/>
              <w:rPr>
                <w:rFonts w:ascii="Arial" w:hAnsi="Arial" w:cs="Arial"/>
                <w:b/>
              </w:rPr>
            </w:pPr>
            <w:r w:rsidRPr="004C6677">
              <w:rPr>
                <w:rFonts w:ascii="Arial" w:hAnsi="Arial" w:cs="Arial"/>
                <w:b/>
              </w:rPr>
              <w:t xml:space="preserve">CRONOGRAMA DE PLAZOS </w:t>
            </w:r>
          </w:p>
        </w:tc>
      </w:tr>
      <w:tr w:rsidR="009F62D8" w:rsidRPr="000C6821" w14:paraId="601F0EBC" w14:textId="77777777" w:rsidTr="009F62D8">
        <w:trPr>
          <w:gridAfter w:val="1"/>
          <w:wAfter w:w="4" w:type="pct"/>
          <w:trHeight w:val="70"/>
        </w:trPr>
        <w:tc>
          <w:tcPr>
            <w:tcW w:w="174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5734882" w14:textId="77777777" w:rsidR="00B27122" w:rsidRPr="004C6677" w:rsidRDefault="00B27122" w:rsidP="0086241F">
            <w:pPr>
              <w:adjustRightInd w:val="0"/>
              <w:snapToGrid w:val="0"/>
              <w:jc w:val="center"/>
              <w:rPr>
                <w:rFonts w:ascii="Arial" w:hAnsi="Arial" w:cs="Arial"/>
                <w:b/>
              </w:rPr>
            </w:pPr>
            <w:r w:rsidRPr="004C6677">
              <w:rPr>
                <w:rFonts w:ascii="Arial" w:hAnsi="Arial" w:cs="Arial"/>
                <w:b/>
              </w:rPr>
              <w:t>ACTIVIDAD</w:t>
            </w:r>
          </w:p>
        </w:tc>
        <w:tc>
          <w:tcPr>
            <w:tcW w:w="927"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2B1574E" w14:textId="77777777" w:rsidR="00B27122" w:rsidRPr="004C6677" w:rsidRDefault="00B27122" w:rsidP="0086241F">
            <w:pPr>
              <w:adjustRightInd w:val="0"/>
              <w:snapToGrid w:val="0"/>
              <w:jc w:val="center"/>
              <w:rPr>
                <w:i/>
              </w:rPr>
            </w:pPr>
            <w:r w:rsidRPr="004C6677">
              <w:rPr>
                <w:rFonts w:ascii="Arial" w:hAnsi="Arial" w:cs="Arial"/>
                <w:b/>
              </w:rPr>
              <w:t>FECHA</w:t>
            </w:r>
          </w:p>
        </w:tc>
        <w:tc>
          <w:tcPr>
            <w:tcW w:w="663"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586F0807" w14:textId="77777777" w:rsidR="00B27122" w:rsidRPr="004C6677" w:rsidRDefault="00B27122" w:rsidP="0086241F">
            <w:pPr>
              <w:adjustRightInd w:val="0"/>
              <w:snapToGrid w:val="0"/>
              <w:jc w:val="center"/>
              <w:rPr>
                <w:i/>
              </w:rPr>
            </w:pPr>
            <w:r w:rsidRPr="004C6677">
              <w:rPr>
                <w:rFonts w:ascii="Arial" w:hAnsi="Arial" w:cs="Arial"/>
                <w:b/>
              </w:rPr>
              <w:t>HORA</w:t>
            </w:r>
          </w:p>
        </w:tc>
        <w:tc>
          <w:tcPr>
            <w:tcW w:w="166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693D354" w14:textId="77777777" w:rsidR="00B27122" w:rsidRPr="004C6677" w:rsidRDefault="00B27122" w:rsidP="0086241F">
            <w:pPr>
              <w:adjustRightInd w:val="0"/>
              <w:snapToGrid w:val="0"/>
              <w:jc w:val="center"/>
              <w:rPr>
                <w:rFonts w:ascii="Arial" w:hAnsi="Arial" w:cs="Arial"/>
              </w:rPr>
            </w:pPr>
            <w:r w:rsidRPr="004C6677">
              <w:rPr>
                <w:rFonts w:ascii="Arial" w:hAnsi="Arial" w:cs="Arial"/>
                <w:b/>
              </w:rPr>
              <w:t>LUGAR</w:t>
            </w:r>
          </w:p>
        </w:tc>
      </w:tr>
      <w:tr w:rsidR="009F62D8" w:rsidRPr="000C6821" w14:paraId="0298B6D9" w14:textId="77777777" w:rsidTr="009F62D8">
        <w:trPr>
          <w:trHeight w:val="130"/>
        </w:trPr>
        <w:tc>
          <w:tcPr>
            <w:tcW w:w="134" w:type="pct"/>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22853E9B"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1</w:t>
            </w:r>
          </w:p>
        </w:tc>
        <w:tc>
          <w:tcPr>
            <w:tcW w:w="1609" w:type="pct"/>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6CBF80E5" w14:textId="7A7BC566"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Publicación del DBC en el SICOES</w:t>
            </w:r>
            <w:r w:rsidR="00435C41">
              <w:rPr>
                <w:rFonts w:ascii="Arial" w:hAnsi="Arial" w:cs="Arial"/>
              </w:rPr>
              <w:t xml:space="preserve"> </w:t>
            </w:r>
            <w:r w:rsidR="00435C41">
              <w:rPr>
                <w:rFonts w:ascii="Arial" w:hAnsi="Arial" w:cs="Arial"/>
                <w:sz w:val="14"/>
                <w:lang w:val="es-BO" w:eastAsia="es-BO"/>
              </w:rPr>
              <w:t>(*)</w:t>
            </w:r>
          </w:p>
        </w:tc>
        <w:tc>
          <w:tcPr>
            <w:tcW w:w="63" w:type="pct"/>
            <w:tcBorders>
              <w:top w:val="single" w:sz="12" w:space="0" w:color="000000" w:themeColor="text1"/>
              <w:left w:val="single" w:sz="12" w:space="0" w:color="auto"/>
              <w:bottom w:val="nil"/>
              <w:right w:val="nil"/>
            </w:tcBorders>
            <w:tcMar>
              <w:left w:w="0" w:type="dxa"/>
              <w:right w:w="0" w:type="dxa"/>
            </w:tcMar>
            <w:vAlign w:val="center"/>
          </w:tcPr>
          <w:p w14:paraId="09C0C110" w14:textId="77777777" w:rsidR="00B27122" w:rsidRPr="000C6821" w:rsidRDefault="00B27122" w:rsidP="0086241F">
            <w:pPr>
              <w:adjustRightInd w:val="0"/>
              <w:snapToGrid w:val="0"/>
              <w:jc w:val="center"/>
              <w:rPr>
                <w:rFonts w:ascii="Arial" w:hAnsi="Arial" w:cs="Arial"/>
              </w:rPr>
            </w:pPr>
          </w:p>
        </w:tc>
        <w:tc>
          <w:tcPr>
            <w:tcW w:w="193" w:type="pct"/>
            <w:tcBorders>
              <w:top w:val="single" w:sz="12" w:space="0" w:color="000000" w:themeColor="text1"/>
              <w:left w:val="nil"/>
              <w:bottom w:val="single" w:sz="4" w:space="0" w:color="auto"/>
              <w:right w:val="nil"/>
            </w:tcBorders>
            <w:tcMar>
              <w:left w:w="0" w:type="dxa"/>
              <w:right w:w="0" w:type="dxa"/>
            </w:tcMar>
            <w:vAlign w:val="center"/>
          </w:tcPr>
          <w:p w14:paraId="42BB3DA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single" w:sz="12" w:space="0" w:color="000000" w:themeColor="text1"/>
              <w:left w:val="nil"/>
              <w:bottom w:val="nil"/>
              <w:right w:val="nil"/>
            </w:tcBorders>
            <w:tcMar>
              <w:left w:w="0" w:type="dxa"/>
              <w:right w:w="0" w:type="dxa"/>
            </w:tcMar>
            <w:vAlign w:val="center"/>
          </w:tcPr>
          <w:p w14:paraId="243839E2" w14:textId="77777777" w:rsidR="00B27122" w:rsidRPr="000C6821" w:rsidRDefault="00B27122" w:rsidP="0086241F">
            <w:pPr>
              <w:adjustRightInd w:val="0"/>
              <w:snapToGrid w:val="0"/>
              <w:jc w:val="center"/>
              <w:rPr>
                <w:i/>
                <w:sz w:val="14"/>
                <w:szCs w:val="14"/>
              </w:rPr>
            </w:pPr>
          </w:p>
        </w:tc>
        <w:tc>
          <w:tcPr>
            <w:tcW w:w="206" w:type="pct"/>
            <w:tcBorders>
              <w:top w:val="single" w:sz="12" w:space="0" w:color="000000" w:themeColor="text1"/>
              <w:left w:val="nil"/>
              <w:bottom w:val="single" w:sz="4" w:space="0" w:color="auto"/>
              <w:right w:val="nil"/>
            </w:tcBorders>
            <w:tcMar>
              <w:left w:w="0" w:type="dxa"/>
              <w:right w:w="0" w:type="dxa"/>
            </w:tcMar>
            <w:vAlign w:val="center"/>
          </w:tcPr>
          <w:p w14:paraId="1C115843"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single" w:sz="12" w:space="0" w:color="000000" w:themeColor="text1"/>
              <w:left w:val="nil"/>
              <w:bottom w:val="nil"/>
              <w:right w:val="nil"/>
            </w:tcBorders>
            <w:tcMar>
              <w:left w:w="0" w:type="dxa"/>
              <w:right w:w="0" w:type="dxa"/>
            </w:tcMar>
            <w:vAlign w:val="center"/>
          </w:tcPr>
          <w:p w14:paraId="6073CEEA" w14:textId="77777777" w:rsidR="00B27122" w:rsidRPr="000C6821" w:rsidRDefault="00B27122" w:rsidP="0086241F">
            <w:pPr>
              <w:adjustRightInd w:val="0"/>
              <w:snapToGrid w:val="0"/>
              <w:jc w:val="center"/>
              <w:rPr>
                <w:i/>
                <w:sz w:val="14"/>
                <w:szCs w:val="14"/>
              </w:rPr>
            </w:pPr>
          </w:p>
        </w:tc>
        <w:tc>
          <w:tcPr>
            <w:tcW w:w="271" w:type="pct"/>
            <w:tcBorders>
              <w:top w:val="single" w:sz="12" w:space="0" w:color="000000" w:themeColor="text1"/>
              <w:left w:val="nil"/>
              <w:bottom w:val="single" w:sz="4" w:space="0" w:color="auto"/>
              <w:right w:val="nil"/>
            </w:tcBorders>
            <w:tcMar>
              <w:left w:w="0" w:type="dxa"/>
              <w:right w:w="0" w:type="dxa"/>
            </w:tcMar>
            <w:vAlign w:val="center"/>
          </w:tcPr>
          <w:p w14:paraId="55D5D946"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single" w:sz="12" w:space="0" w:color="000000" w:themeColor="text1"/>
              <w:left w:val="nil"/>
              <w:bottom w:val="nil"/>
              <w:right w:val="single" w:sz="12" w:space="0" w:color="auto"/>
            </w:tcBorders>
            <w:tcMar>
              <w:left w:w="0" w:type="dxa"/>
              <w:right w:w="0" w:type="dxa"/>
            </w:tcMar>
            <w:vAlign w:val="center"/>
          </w:tcPr>
          <w:p w14:paraId="07FD2C59" w14:textId="77777777" w:rsidR="00B27122" w:rsidRPr="000C6821" w:rsidRDefault="00B27122" w:rsidP="0086241F">
            <w:pPr>
              <w:adjustRightInd w:val="0"/>
              <w:snapToGrid w:val="0"/>
              <w:jc w:val="center"/>
              <w:rPr>
                <w:i/>
                <w:sz w:val="14"/>
                <w:szCs w:val="14"/>
              </w:rPr>
            </w:pPr>
          </w:p>
        </w:tc>
        <w:tc>
          <w:tcPr>
            <w:tcW w:w="63" w:type="pct"/>
            <w:tcBorders>
              <w:top w:val="single" w:sz="12" w:space="0" w:color="000000" w:themeColor="text1"/>
              <w:left w:val="single" w:sz="12" w:space="0" w:color="auto"/>
              <w:bottom w:val="nil"/>
              <w:right w:val="nil"/>
            </w:tcBorders>
            <w:tcMar>
              <w:left w:w="0" w:type="dxa"/>
              <w:right w:w="0" w:type="dxa"/>
            </w:tcMar>
          </w:tcPr>
          <w:p w14:paraId="169B049D" w14:textId="77777777" w:rsidR="00B27122" w:rsidRPr="000C6821" w:rsidRDefault="00B27122" w:rsidP="0086241F">
            <w:pPr>
              <w:adjustRightInd w:val="0"/>
              <w:snapToGrid w:val="0"/>
              <w:jc w:val="center"/>
              <w:rPr>
                <w:i/>
                <w:sz w:val="14"/>
                <w:szCs w:val="14"/>
              </w:rPr>
            </w:pPr>
          </w:p>
        </w:tc>
        <w:tc>
          <w:tcPr>
            <w:tcW w:w="209" w:type="pct"/>
            <w:tcBorders>
              <w:top w:val="single" w:sz="12" w:space="0" w:color="000000" w:themeColor="text1"/>
              <w:left w:val="nil"/>
              <w:bottom w:val="single" w:sz="4" w:space="0" w:color="auto"/>
              <w:right w:val="nil"/>
            </w:tcBorders>
            <w:tcMar>
              <w:left w:w="0" w:type="dxa"/>
              <w:right w:w="0" w:type="dxa"/>
            </w:tcMar>
            <w:vAlign w:val="center"/>
          </w:tcPr>
          <w:p w14:paraId="540CA9F0" w14:textId="77777777" w:rsidR="00B27122" w:rsidRPr="000C6821" w:rsidRDefault="00B27122" w:rsidP="0086241F">
            <w:pPr>
              <w:adjustRightInd w:val="0"/>
              <w:snapToGrid w:val="0"/>
              <w:jc w:val="center"/>
              <w:rPr>
                <w:i/>
                <w:sz w:val="14"/>
                <w:szCs w:val="14"/>
              </w:rPr>
            </w:pPr>
          </w:p>
        </w:tc>
        <w:tc>
          <w:tcPr>
            <w:tcW w:w="63" w:type="pct"/>
            <w:tcBorders>
              <w:top w:val="single" w:sz="12" w:space="0" w:color="000000" w:themeColor="text1"/>
              <w:left w:val="nil"/>
              <w:bottom w:val="nil"/>
              <w:right w:val="nil"/>
            </w:tcBorders>
            <w:tcMar>
              <w:left w:w="0" w:type="dxa"/>
              <w:right w:w="0" w:type="dxa"/>
            </w:tcMar>
            <w:vAlign w:val="center"/>
          </w:tcPr>
          <w:p w14:paraId="04E05128" w14:textId="77777777" w:rsidR="00B27122" w:rsidRPr="000C6821" w:rsidRDefault="00B27122" w:rsidP="0086241F">
            <w:pPr>
              <w:adjustRightInd w:val="0"/>
              <w:snapToGrid w:val="0"/>
              <w:jc w:val="center"/>
              <w:rPr>
                <w:i/>
                <w:sz w:val="14"/>
                <w:szCs w:val="14"/>
              </w:rPr>
            </w:pPr>
          </w:p>
        </w:tc>
        <w:tc>
          <w:tcPr>
            <w:tcW w:w="263" w:type="pct"/>
            <w:tcBorders>
              <w:top w:val="single" w:sz="12" w:space="0" w:color="000000" w:themeColor="text1"/>
              <w:left w:val="nil"/>
              <w:bottom w:val="single" w:sz="4" w:space="0" w:color="auto"/>
              <w:right w:val="nil"/>
            </w:tcBorders>
            <w:tcMar>
              <w:left w:w="0" w:type="dxa"/>
              <w:right w:w="0" w:type="dxa"/>
            </w:tcMar>
            <w:vAlign w:val="center"/>
          </w:tcPr>
          <w:p w14:paraId="2C960D66" w14:textId="77777777" w:rsidR="00B27122" w:rsidRPr="000C6821" w:rsidRDefault="00B27122" w:rsidP="0086241F">
            <w:pPr>
              <w:adjustRightInd w:val="0"/>
              <w:snapToGrid w:val="0"/>
              <w:jc w:val="center"/>
              <w:rPr>
                <w:i/>
                <w:sz w:val="14"/>
                <w:szCs w:val="14"/>
              </w:rPr>
            </w:pPr>
          </w:p>
        </w:tc>
        <w:tc>
          <w:tcPr>
            <w:tcW w:w="66" w:type="pct"/>
            <w:tcBorders>
              <w:top w:val="single" w:sz="12" w:space="0" w:color="000000" w:themeColor="text1"/>
              <w:left w:val="nil"/>
              <w:bottom w:val="nil"/>
              <w:right w:val="single" w:sz="12" w:space="0" w:color="auto"/>
            </w:tcBorders>
            <w:vAlign w:val="center"/>
          </w:tcPr>
          <w:p w14:paraId="138CDFCB" w14:textId="77777777" w:rsidR="00B27122" w:rsidRPr="000C6821" w:rsidRDefault="00B27122" w:rsidP="0086241F">
            <w:pPr>
              <w:adjustRightInd w:val="0"/>
              <w:snapToGrid w:val="0"/>
              <w:jc w:val="center"/>
              <w:rPr>
                <w:i/>
                <w:sz w:val="14"/>
                <w:szCs w:val="14"/>
              </w:rPr>
            </w:pPr>
          </w:p>
        </w:tc>
        <w:tc>
          <w:tcPr>
            <w:tcW w:w="63" w:type="pct"/>
            <w:tcBorders>
              <w:top w:val="single" w:sz="12" w:space="0" w:color="000000" w:themeColor="text1"/>
              <w:left w:val="single" w:sz="12" w:space="0" w:color="auto"/>
              <w:bottom w:val="nil"/>
              <w:right w:val="nil"/>
            </w:tcBorders>
            <w:vAlign w:val="center"/>
          </w:tcPr>
          <w:p w14:paraId="1E722B24" w14:textId="77777777" w:rsidR="00B27122" w:rsidRPr="000C6821" w:rsidRDefault="00B27122" w:rsidP="0086241F">
            <w:pPr>
              <w:adjustRightInd w:val="0"/>
              <w:snapToGrid w:val="0"/>
              <w:jc w:val="center"/>
              <w:rPr>
                <w:i/>
                <w:sz w:val="14"/>
                <w:szCs w:val="14"/>
              </w:rPr>
            </w:pPr>
          </w:p>
        </w:tc>
        <w:tc>
          <w:tcPr>
            <w:tcW w:w="1541" w:type="pct"/>
            <w:tcBorders>
              <w:top w:val="single" w:sz="12" w:space="0" w:color="000000" w:themeColor="text1"/>
              <w:left w:val="nil"/>
              <w:bottom w:val="single" w:sz="4" w:space="0" w:color="auto"/>
              <w:right w:val="nil"/>
            </w:tcBorders>
            <w:vAlign w:val="center"/>
          </w:tcPr>
          <w:p w14:paraId="1CEDC6FE" w14:textId="77777777" w:rsidR="00B27122" w:rsidRPr="000C6821" w:rsidRDefault="00B27122" w:rsidP="0086241F">
            <w:pPr>
              <w:adjustRightInd w:val="0"/>
              <w:snapToGrid w:val="0"/>
              <w:jc w:val="center"/>
              <w:rPr>
                <w:i/>
                <w:sz w:val="14"/>
                <w:szCs w:val="14"/>
              </w:rPr>
            </w:pPr>
          </w:p>
        </w:tc>
        <w:tc>
          <w:tcPr>
            <w:tcW w:w="65" w:type="pct"/>
            <w:gridSpan w:val="2"/>
            <w:vMerge w:val="restart"/>
            <w:tcBorders>
              <w:top w:val="single" w:sz="12" w:space="0" w:color="000000" w:themeColor="text1"/>
              <w:left w:val="nil"/>
            </w:tcBorders>
            <w:vAlign w:val="center"/>
          </w:tcPr>
          <w:p w14:paraId="68F7B99D" w14:textId="77777777" w:rsidR="00B27122" w:rsidRPr="000C6821" w:rsidRDefault="00B27122" w:rsidP="0086241F">
            <w:pPr>
              <w:adjustRightInd w:val="0"/>
              <w:snapToGrid w:val="0"/>
              <w:rPr>
                <w:rFonts w:ascii="Arial" w:hAnsi="Arial" w:cs="Arial"/>
              </w:rPr>
            </w:pPr>
          </w:p>
        </w:tc>
      </w:tr>
      <w:tr w:rsidR="009F62D8" w:rsidRPr="000C6821" w14:paraId="3A220B53" w14:textId="77777777" w:rsidTr="009F62D8">
        <w:trPr>
          <w:trHeight w:val="53"/>
        </w:trPr>
        <w:tc>
          <w:tcPr>
            <w:tcW w:w="134" w:type="pct"/>
            <w:vMerge/>
            <w:tcBorders>
              <w:left w:val="single" w:sz="12" w:space="0" w:color="auto"/>
              <w:bottom w:val="nil"/>
              <w:right w:val="single" w:sz="12" w:space="0" w:color="auto"/>
            </w:tcBorders>
            <w:noWrap/>
            <w:tcMar>
              <w:left w:w="0" w:type="dxa"/>
              <w:right w:w="0" w:type="dxa"/>
            </w:tcMar>
            <w:vAlign w:val="center"/>
          </w:tcPr>
          <w:p w14:paraId="37AB4B25" w14:textId="77777777" w:rsidR="00B27122" w:rsidRPr="000C6821" w:rsidRDefault="00B27122" w:rsidP="0086241F">
            <w:pPr>
              <w:adjustRightInd w:val="0"/>
              <w:snapToGrid w:val="0"/>
              <w:jc w:val="center"/>
              <w:rPr>
                <w:rFonts w:ascii="Arial" w:hAnsi="Arial" w:cs="Arial"/>
                <w:sz w:val="14"/>
                <w:szCs w:val="14"/>
              </w:rPr>
            </w:pPr>
          </w:p>
        </w:tc>
        <w:tc>
          <w:tcPr>
            <w:tcW w:w="1609" w:type="pct"/>
            <w:gridSpan w:val="2"/>
            <w:vMerge/>
            <w:tcBorders>
              <w:left w:val="single" w:sz="12" w:space="0" w:color="auto"/>
              <w:bottom w:val="nil"/>
              <w:right w:val="single" w:sz="12" w:space="0" w:color="auto"/>
            </w:tcBorders>
            <w:vAlign w:val="bottom"/>
          </w:tcPr>
          <w:p w14:paraId="416E99A5" w14:textId="77777777" w:rsidR="00B27122" w:rsidRPr="000C6821" w:rsidRDefault="00B27122" w:rsidP="0086241F">
            <w:pPr>
              <w:adjustRightInd w:val="0"/>
              <w:snapToGrid w:val="0"/>
              <w:ind w:left="113" w:right="113"/>
              <w:jc w:val="both"/>
              <w:rPr>
                <w:rFonts w:ascii="Arial" w:hAnsi="Arial" w:cs="Arial"/>
                <w:b/>
              </w:rPr>
            </w:pPr>
          </w:p>
        </w:tc>
        <w:tc>
          <w:tcPr>
            <w:tcW w:w="63" w:type="pct"/>
            <w:tcBorders>
              <w:top w:val="nil"/>
              <w:left w:val="single" w:sz="12" w:space="0" w:color="auto"/>
              <w:bottom w:val="nil"/>
              <w:right w:val="single" w:sz="4" w:space="0" w:color="auto"/>
            </w:tcBorders>
            <w:vAlign w:val="center"/>
          </w:tcPr>
          <w:p w14:paraId="4B091932"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86D3B" w14:textId="147B4A3D" w:rsidR="00B27122" w:rsidRPr="000C6821" w:rsidRDefault="004C6677" w:rsidP="0086241F">
            <w:pPr>
              <w:adjustRightInd w:val="0"/>
              <w:snapToGrid w:val="0"/>
              <w:jc w:val="center"/>
              <w:rPr>
                <w:rFonts w:ascii="Arial" w:hAnsi="Arial" w:cs="Arial"/>
              </w:rPr>
            </w:pPr>
            <w:r>
              <w:rPr>
                <w:rFonts w:ascii="Arial" w:hAnsi="Arial" w:cs="Arial"/>
              </w:rPr>
              <w:t>1</w:t>
            </w:r>
            <w:r w:rsidR="00DC5952">
              <w:rPr>
                <w:rFonts w:ascii="Arial" w:hAnsi="Arial" w:cs="Arial"/>
              </w:rPr>
              <w:t>9</w:t>
            </w:r>
          </w:p>
        </w:tc>
        <w:tc>
          <w:tcPr>
            <w:tcW w:w="63" w:type="pct"/>
            <w:tcBorders>
              <w:top w:val="nil"/>
              <w:left w:val="single" w:sz="4" w:space="0" w:color="auto"/>
              <w:bottom w:val="nil"/>
              <w:right w:val="single" w:sz="4" w:space="0" w:color="auto"/>
            </w:tcBorders>
            <w:vAlign w:val="center"/>
          </w:tcPr>
          <w:p w14:paraId="3F2330A6"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E1D55" w14:textId="4D42B7F9" w:rsidR="00B27122" w:rsidRPr="000C6821" w:rsidRDefault="004C6677" w:rsidP="0086241F">
            <w:pPr>
              <w:adjustRightInd w:val="0"/>
              <w:snapToGrid w:val="0"/>
              <w:jc w:val="center"/>
              <w:rPr>
                <w:rFonts w:ascii="Arial" w:hAnsi="Arial" w:cs="Arial"/>
              </w:rPr>
            </w:pPr>
            <w:r>
              <w:rPr>
                <w:rFonts w:ascii="Arial" w:hAnsi="Arial" w:cs="Arial"/>
              </w:rPr>
              <w:t>0</w:t>
            </w:r>
            <w:r w:rsidR="005A4A61">
              <w:rPr>
                <w:rFonts w:ascii="Arial" w:hAnsi="Arial" w:cs="Arial"/>
              </w:rPr>
              <w:t>8</w:t>
            </w:r>
          </w:p>
        </w:tc>
        <w:tc>
          <w:tcPr>
            <w:tcW w:w="63" w:type="pct"/>
            <w:tcBorders>
              <w:top w:val="nil"/>
              <w:left w:val="single" w:sz="4" w:space="0" w:color="auto"/>
              <w:bottom w:val="nil"/>
              <w:right w:val="single" w:sz="4" w:space="0" w:color="auto"/>
            </w:tcBorders>
            <w:vAlign w:val="center"/>
          </w:tcPr>
          <w:p w14:paraId="6C88153A"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3399F" w14:textId="147152C9" w:rsidR="00B27122" w:rsidRPr="000C6821" w:rsidRDefault="004C6677" w:rsidP="0086241F">
            <w:pPr>
              <w:adjustRightInd w:val="0"/>
              <w:snapToGrid w:val="0"/>
              <w:jc w:val="center"/>
              <w:rPr>
                <w:rFonts w:ascii="Arial" w:hAnsi="Arial" w:cs="Arial"/>
              </w:rPr>
            </w:pPr>
            <w:r>
              <w:rPr>
                <w:rFonts w:ascii="Arial" w:hAnsi="Arial" w:cs="Arial"/>
              </w:rPr>
              <w:t>2026</w:t>
            </w:r>
          </w:p>
        </w:tc>
        <w:tc>
          <w:tcPr>
            <w:tcW w:w="66" w:type="pct"/>
            <w:tcBorders>
              <w:top w:val="nil"/>
              <w:left w:val="single" w:sz="4" w:space="0" w:color="auto"/>
              <w:bottom w:val="nil"/>
              <w:right w:val="single" w:sz="12" w:space="0" w:color="auto"/>
            </w:tcBorders>
            <w:vAlign w:val="center"/>
          </w:tcPr>
          <w:p w14:paraId="7FE663CC"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tcPr>
          <w:p w14:paraId="448F7D8C" w14:textId="77777777" w:rsidR="00B27122" w:rsidRPr="000C6821" w:rsidRDefault="00B27122" w:rsidP="0086241F">
            <w:pPr>
              <w:adjustRightInd w:val="0"/>
              <w:snapToGrid w:val="0"/>
              <w:jc w:val="center"/>
              <w:rPr>
                <w:rFonts w:ascii="Arial" w:hAnsi="Arial" w:cs="Arial"/>
              </w:rPr>
            </w:pPr>
          </w:p>
        </w:tc>
        <w:tc>
          <w:tcPr>
            <w:tcW w:w="209" w:type="pct"/>
            <w:tcBorders>
              <w:top w:val="single" w:sz="4" w:space="0" w:color="auto"/>
              <w:left w:val="single" w:sz="4" w:space="0" w:color="auto"/>
              <w:bottom w:val="single" w:sz="4" w:space="0" w:color="auto"/>
              <w:right w:val="single" w:sz="4" w:space="0" w:color="auto"/>
            </w:tcBorders>
            <w:vAlign w:val="center"/>
          </w:tcPr>
          <w:p w14:paraId="4FD04830"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4" w:space="0" w:color="auto"/>
              <w:bottom w:val="nil"/>
              <w:right w:val="single" w:sz="4" w:space="0" w:color="auto"/>
            </w:tcBorders>
            <w:vAlign w:val="center"/>
          </w:tcPr>
          <w:p w14:paraId="046E3B99" w14:textId="77777777" w:rsidR="00B27122" w:rsidRPr="000C6821" w:rsidRDefault="00B27122" w:rsidP="0086241F">
            <w:pPr>
              <w:adjustRightInd w:val="0"/>
              <w:snapToGrid w:val="0"/>
              <w:jc w:val="center"/>
              <w:rPr>
                <w:rFonts w:ascii="Arial" w:hAnsi="Arial" w:cs="Arial"/>
              </w:rPr>
            </w:pPr>
          </w:p>
        </w:tc>
        <w:tc>
          <w:tcPr>
            <w:tcW w:w="263" w:type="pct"/>
            <w:tcBorders>
              <w:top w:val="single" w:sz="4" w:space="0" w:color="auto"/>
              <w:left w:val="single" w:sz="4" w:space="0" w:color="auto"/>
              <w:bottom w:val="single" w:sz="4" w:space="0" w:color="auto"/>
              <w:right w:val="single" w:sz="4" w:space="0" w:color="auto"/>
            </w:tcBorders>
            <w:vAlign w:val="center"/>
          </w:tcPr>
          <w:p w14:paraId="13F10E1D" w14:textId="77777777" w:rsidR="00B27122" w:rsidRPr="000C6821" w:rsidRDefault="00B27122" w:rsidP="0086241F">
            <w:pPr>
              <w:adjustRightInd w:val="0"/>
              <w:snapToGrid w:val="0"/>
              <w:jc w:val="center"/>
              <w:rPr>
                <w:rFonts w:ascii="Arial" w:hAnsi="Arial" w:cs="Arial"/>
              </w:rPr>
            </w:pPr>
          </w:p>
        </w:tc>
        <w:tc>
          <w:tcPr>
            <w:tcW w:w="66" w:type="pct"/>
            <w:tcBorders>
              <w:top w:val="nil"/>
              <w:left w:val="single" w:sz="4" w:space="0" w:color="auto"/>
              <w:bottom w:val="nil"/>
              <w:right w:val="single" w:sz="12" w:space="0" w:color="auto"/>
            </w:tcBorders>
            <w:vAlign w:val="center"/>
          </w:tcPr>
          <w:p w14:paraId="21B7247C"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vAlign w:val="center"/>
          </w:tcPr>
          <w:p w14:paraId="09FF7A7F" w14:textId="77777777" w:rsidR="00B27122" w:rsidRPr="000C6821" w:rsidRDefault="00B27122" w:rsidP="0086241F">
            <w:pPr>
              <w:adjustRightInd w:val="0"/>
              <w:snapToGrid w:val="0"/>
              <w:jc w:val="center"/>
              <w:rPr>
                <w:rFonts w:ascii="Arial" w:hAnsi="Arial" w:cs="Arial"/>
              </w:rPr>
            </w:pPr>
          </w:p>
        </w:tc>
        <w:tc>
          <w:tcPr>
            <w:tcW w:w="1541" w:type="pct"/>
            <w:tcBorders>
              <w:top w:val="single" w:sz="4" w:space="0" w:color="auto"/>
              <w:left w:val="single" w:sz="4" w:space="0" w:color="auto"/>
              <w:bottom w:val="single" w:sz="4" w:space="0" w:color="auto"/>
              <w:right w:val="single" w:sz="4" w:space="0" w:color="auto"/>
            </w:tcBorders>
            <w:vAlign w:val="center"/>
          </w:tcPr>
          <w:p w14:paraId="290B1E9F" w14:textId="77777777" w:rsidR="00B27122" w:rsidRPr="000C6821" w:rsidRDefault="00B27122" w:rsidP="0086241F">
            <w:pPr>
              <w:adjustRightInd w:val="0"/>
              <w:snapToGrid w:val="0"/>
              <w:jc w:val="center"/>
              <w:rPr>
                <w:rFonts w:ascii="Arial" w:hAnsi="Arial" w:cs="Arial"/>
              </w:rPr>
            </w:pPr>
          </w:p>
        </w:tc>
        <w:tc>
          <w:tcPr>
            <w:tcW w:w="65" w:type="pct"/>
            <w:gridSpan w:val="2"/>
            <w:vMerge/>
            <w:tcBorders>
              <w:left w:val="single" w:sz="4" w:space="0" w:color="auto"/>
            </w:tcBorders>
            <w:vAlign w:val="center"/>
          </w:tcPr>
          <w:p w14:paraId="2AA2945A" w14:textId="77777777" w:rsidR="00B27122" w:rsidRPr="000C6821" w:rsidRDefault="00B27122" w:rsidP="0086241F">
            <w:pPr>
              <w:adjustRightInd w:val="0"/>
              <w:snapToGrid w:val="0"/>
              <w:rPr>
                <w:rFonts w:ascii="Arial" w:hAnsi="Arial" w:cs="Arial"/>
              </w:rPr>
            </w:pPr>
          </w:p>
        </w:tc>
      </w:tr>
      <w:tr w:rsidR="009F62D8" w:rsidRPr="000C6821" w14:paraId="2B9DB726" w14:textId="77777777" w:rsidTr="009F62D8">
        <w:tc>
          <w:tcPr>
            <w:tcW w:w="134" w:type="pct"/>
            <w:tcBorders>
              <w:top w:val="nil"/>
              <w:left w:val="single" w:sz="12" w:space="0" w:color="auto"/>
              <w:bottom w:val="nil"/>
              <w:right w:val="single" w:sz="12" w:space="0" w:color="auto"/>
            </w:tcBorders>
            <w:noWrap/>
            <w:tcMar>
              <w:left w:w="0" w:type="dxa"/>
              <w:right w:w="0" w:type="dxa"/>
            </w:tcMar>
            <w:vAlign w:val="center"/>
          </w:tcPr>
          <w:p w14:paraId="471945B2" w14:textId="77777777" w:rsidR="00B27122" w:rsidRPr="000C6821" w:rsidRDefault="00B27122" w:rsidP="0086241F">
            <w:pPr>
              <w:adjustRightInd w:val="0"/>
              <w:snapToGrid w:val="0"/>
              <w:jc w:val="center"/>
              <w:rPr>
                <w:rFonts w:ascii="Arial" w:hAnsi="Arial" w:cs="Arial"/>
                <w:sz w:val="4"/>
                <w:szCs w:val="4"/>
              </w:rPr>
            </w:pPr>
          </w:p>
        </w:tc>
        <w:tc>
          <w:tcPr>
            <w:tcW w:w="1546" w:type="pct"/>
            <w:tcBorders>
              <w:top w:val="nil"/>
              <w:left w:val="single" w:sz="12" w:space="0" w:color="auto"/>
              <w:bottom w:val="nil"/>
              <w:right w:val="nil"/>
            </w:tcBorders>
            <w:vAlign w:val="bottom"/>
          </w:tcPr>
          <w:p w14:paraId="2F938FA3" w14:textId="77777777" w:rsidR="00B27122" w:rsidRPr="000C6821" w:rsidRDefault="00B27122" w:rsidP="0086241F">
            <w:pPr>
              <w:adjustRightInd w:val="0"/>
              <w:snapToGrid w:val="0"/>
              <w:ind w:left="113" w:right="113"/>
              <w:jc w:val="both"/>
              <w:rPr>
                <w:rFonts w:ascii="Arial" w:hAnsi="Arial" w:cs="Arial"/>
                <w:sz w:val="4"/>
                <w:szCs w:val="4"/>
              </w:rPr>
            </w:pPr>
          </w:p>
        </w:tc>
        <w:tc>
          <w:tcPr>
            <w:tcW w:w="63" w:type="pct"/>
            <w:tcBorders>
              <w:top w:val="nil"/>
              <w:left w:val="nil"/>
              <w:bottom w:val="nil"/>
              <w:right w:val="single" w:sz="12" w:space="0" w:color="auto"/>
            </w:tcBorders>
            <w:vAlign w:val="bottom"/>
          </w:tcPr>
          <w:p w14:paraId="4AFA2F1D" w14:textId="77777777" w:rsidR="00B27122" w:rsidRPr="000C6821" w:rsidRDefault="00B27122" w:rsidP="0086241F">
            <w:pPr>
              <w:adjustRightInd w:val="0"/>
              <w:snapToGrid w:val="0"/>
              <w:ind w:left="113" w:right="113"/>
              <w:jc w:val="both"/>
              <w:rPr>
                <w:rFonts w:ascii="Arial" w:hAnsi="Arial" w:cs="Arial"/>
                <w:b/>
                <w:sz w:val="4"/>
                <w:szCs w:val="4"/>
              </w:rPr>
            </w:pPr>
          </w:p>
        </w:tc>
        <w:tc>
          <w:tcPr>
            <w:tcW w:w="63" w:type="pct"/>
            <w:tcBorders>
              <w:top w:val="nil"/>
              <w:left w:val="single" w:sz="12" w:space="0" w:color="auto"/>
              <w:bottom w:val="nil"/>
              <w:right w:val="nil"/>
            </w:tcBorders>
            <w:vAlign w:val="center"/>
          </w:tcPr>
          <w:p w14:paraId="7AEE4FA3" w14:textId="77777777" w:rsidR="00B27122" w:rsidRPr="000C6821" w:rsidRDefault="00B27122" w:rsidP="0086241F">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vAlign w:val="center"/>
          </w:tcPr>
          <w:p w14:paraId="237213D5"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6A6F9058" w14:textId="77777777" w:rsidR="00B27122" w:rsidRPr="000C6821" w:rsidRDefault="00B27122" w:rsidP="0086241F">
            <w:pPr>
              <w:adjustRightInd w:val="0"/>
              <w:snapToGrid w:val="0"/>
              <w:jc w:val="center"/>
              <w:rPr>
                <w:rFonts w:ascii="Arial" w:hAnsi="Arial" w:cs="Arial"/>
                <w:sz w:val="4"/>
                <w:szCs w:val="4"/>
              </w:rPr>
            </w:pPr>
          </w:p>
        </w:tc>
        <w:tc>
          <w:tcPr>
            <w:tcW w:w="206" w:type="pct"/>
            <w:tcBorders>
              <w:top w:val="single" w:sz="4" w:space="0" w:color="auto"/>
              <w:left w:val="nil"/>
              <w:bottom w:val="nil"/>
              <w:right w:val="nil"/>
            </w:tcBorders>
            <w:vAlign w:val="center"/>
          </w:tcPr>
          <w:p w14:paraId="55016220"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311E3D84" w14:textId="77777777" w:rsidR="00B27122" w:rsidRPr="000C6821" w:rsidRDefault="00B27122" w:rsidP="0086241F">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vAlign w:val="center"/>
          </w:tcPr>
          <w:p w14:paraId="702ACD43"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35117B27"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tcPr>
          <w:p w14:paraId="7AAE4BB9" w14:textId="77777777" w:rsidR="00B27122" w:rsidRPr="000C6821" w:rsidRDefault="00B27122" w:rsidP="0086241F">
            <w:pPr>
              <w:adjustRightInd w:val="0"/>
              <w:snapToGrid w:val="0"/>
              <w:jc w:val="center"/>
              <w:rPr>
                <w:rFonts w:ascii="Arial" w:hAnsi="Arial" w:cs="Arial"/>
                <w:sz w:val="4"/>
                <w:szCs w:val="4"/>
              </w:rPr>
            </w:pPr>
          </w:p>
        </w:tc>
        <w:tc>
          <w:tcPr>
            <w:tcW w:w="209" w:type="pct"/>
            <w:tcBorders>
              <w:top w:val="single" w:sz="4" w:space="0" w:color="auto"/>
              <w:left w:val="nil"/>
              <w:bottom w:val="nil"/>
              <w:right w:val="nil"/>
            </w:tcBorders>
            <w:vAlign w:val="center"/>
          </w:tcPr>
          <w:p w14:paraId="0B9C0021"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7ABDB8A4" w14:textId="77777777" w:rsidR="00B27122" w:rsidRPr="000C6821" w:rsidRDefault="00B27122" w:rsidP="0086241F">
            <w:pPr>
              <w:adjustRightInd w:val="0"/>
              <w:snapToGrid w:val="0"/>
              <w:jc w:val="center"/>
              <w:rPr>
                <w:rFonts w:ascii="Arial" w:hAnsi="Arial" w:cs="Arial"/>
                <w:sz w:val="4"/>
                <w:szCs w:val="4"/>
              </w:rPr>
            </w:pPr>
          </w:p>
        </w:tc>
        <w:tc>
          <w:tcPr>
            <w:tcW w:w="263" w:type="pct"/>
            <w:tcBorders>
              <w:top w:val="single" w:sz="4" w:space="0" w:color="auto"/>
              <w:left w:val="nil"/>
              <w:bottom w:val="nil"/>
              <w:right w:val="nil"/>
            </w:tcBorders>
            <w:vAlign w:val="center"/>
          </w:tcPr>
          <w:p w14:paraId="5B6176CB"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45173678"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vAlign w:val="center"/>
          </w:tcPr>
          <w:p w14:paraId="26916293" w14:textId="77777777" w:rsidR="00B27122" w:rsidRPr="000C6821" w:rsidRDefault="00B27122" w:rsidP="0086241F">
            <w:pPr>
              <w:adjustRightInd w:val="0"/>
              <w:snapToGrid w:val="0"/>
              <w:jc w:val="center"/>
              <w:rPr>
                <w:rFonts w:ascii="Arial" w:hAnsi="Arial" w:cs="Arial"/>
                <w:sz w:val="4"/>
                <w:szCs w:val="4"/>
              </w:rPr>
            </w:pPr>
          </w:p>
        </w:tc>
        <w:tc>
          <w:tcPr>
            <w:tcW w:w="1541" w:type="pct"/>
            <w:tcBorders>
              <w:top w:val="single" w:sz="4" w:space="0" w:color="auto"/>
              <w:left w:val="nil"/>
              <w:bottom w:val="nil"/>
              <w:right w:val="nil"/>
            </w:tcBorders>
            <w:vAlign w:val="center"/>
          </w:tcPr>
          <w:p w14:paraId="327F7818" w14:textId="77777777" w:rsidR="00B27122" w:rsidRPr="000C6821" w:rsidRDefault="00B27122" w:rsidP="0086241F">
            <w:pPr>
              <w:adjustRightInd w:val="0"/>
              <w:snapToGrid w:val="0"/>
              <w:jc w:val="center"/>
              <w:rPr>
                <w:rFonts w:ascii="Arial" w:hAnsi="Arial" w:cs="Arial"/>
                <w:sz w:val="4"/>
                <w:szCs w:val="4"/>
              </w:rPr>
            </w:pPr>
          </w:p>
        </w:tc>
        <w:tc>
          <w:tcPr>
            <w:tcW w:w="65" w:type="pct"/>
            <w:gridSpan w:val="2"/>
            <w:vMerge/>
            <w:tcBorders>
              <w:left w:val="nil"/>
            </w:tcBorders>
            <w:vAlign w:val="center"/>
          </w:tcPr>
          <w:p w14:paraId="5F2F10A0" w14:textId="77777777" w:rsidR="00B27122" w:rsidRPr="000C6821" w:rsidRDefault="00B27122" w:rsidP="0086241F">
            <w:pPr>
              <w:adjustRightInd w:val="0"/>
              <w:snapToGrid w:val="0"/>
              <w:rPr>
                <w:rFonts w:ascii="Arial" w:hAnsi="Arial" w:cs="Arial"/>
                <w:sz w:val="4"/>
                <w:szCs w:val="4"/>
              </w:rPr>
            </w:pPr>
          </w:p>
        </w:tc>
      </w:tr>
      <w:tr w:rsidR="009F62D8" w:rsidRPr="000C6821" w14:paraId="3EAB68A0" w14:textId="77777777" w:rsidTr="009F62D8">
        <w:trPr>
          <w:trHeight w:val="190"/>
        </w:trPr>
        <w:tc>
          <w:tcPr>
            <w:tcW w:w="134" w:type="pct"/>
            <w:vMerge w:val="restart"/>
            <w:tcBorders>
              <w:top w:val="nil"/>
              <w:left w:val="single" w:sz="12" w:space="0" w:color="auto"/>
              <w:right w:val="single" w:sz="12" w:space="0" w:color="auto"/>
            </w:tcBorders>
            <w:noWrap/>
            <w:tcMar>
              <w:left w:w="0" w:type="dxa"/>
              <w:right w:w="0" w:type="dxa"/>
            </w:tcMar>
            <w:vAlign w:val="center"/>
          </w:tcPr>
          <w:p w14:paraId="5C87EB4B"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2</w:t>
            </w:r>
          </w:p>
        </w:tc>
        <w:tc>
          <w:tcPr>
            <w:tcW w:w="1609" w:type="pct"/>
            <w:gridSpan w:val="2"/>
            <w:vMerge w:val="restart"/>
            <w:tcBorders>
              <w:top w:val="nil"/>
              <w:left w:val="single" w:sz="12" w:space="0" w:color="auto"/>
              <w:right w:val="single" w:sz="12" w:space="0" w:color="auto"/>
            </w:tcBorders>
            <w:tcMar>
              <w:left w:w="0" w:type="dxa"/>
              <w:right w:w="0" w:type="dxa"/>
            </w:tcMar>
            <w:vAlign w:val="center"/>
          </w:tcPr>
          <w:p w14:paraId="655A88D1" w14:textId="7C042ACD"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Inspección previa </w:t>
            </w:r>
            <w:r w:rsidRPr="00B27122">
              <w:rPr>
                <w:rFonts w:ascii="Arial" w:hAnsi="Arial" w:cs="Arial"/>
              </w:rPr>
              <w:t>(No es obligatoria)</w:t>
            </w:r>
          </w:p>
        </w:tc>
        <w:tc>
          <w:tcPr>
            <w:tcW w:w="63" w:type="pct"/>
            <w:tcBorders>
              <w:top w:val="nil"/>
              <w:left w:val="single" w:sz="12" w:space="0" w:color="auto"/>
              <w:bottom w:val="nil"/>
              <w:right w:val="nil"/>
            </w:tcBorders>
            <w:tcMar>
              <w:left w:w="0" w:type="dxa"/>
              <w:right w:w="0" w:type="dxa"/>
            </w:tcMar>
            <w:vAlign w:val="center"/>
          </w:tcPr>
          <w:p w14:paraId="5D3F9B55" w14:textId="77777777" w:rsidR="00B27122" w:rsidRPr="000C6821" w:rsidRDefault="00B27122" w:rsidP="0086241F">
            <w:pPr>
              <w:adjustRightInd w:val="0"/>
              <w:snapToGrid w:val="0"/>
              <w:jc w:val="center"/>
              <w:rPr>
                <w:rFonts w:ascii="Arial" w:hAnsi="Arial" w:cs="Arial"/>
              </w:rPr>
            </w:pPr>
          </w:p>
        </w:tc>
        <w:tc>
          <w:tcPr>
            <w:tcW w:w="193" w:type="pct"/>
            <w:tcBorders>
              <w:top w:val="nil"/>
              <w:left w:val="nil"/>
              <w:bottom w:val="single" w:sz="4" w:space="0" w:color="auto"/>
              <w:right w:val="nil"/>
            </w:tcBorders>
            <w:tcMar>
              <w:left w:w="0" w:type="dxa"/>
              <w:right w:w="0" w:type="dxa"/>
            </w:tcMar>
            <w:vAlign w:val="center"/>
          </w:tcPr>
          <w:p w14:paraId="6C36EAD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nil"/>
              <w:left w:val="nil"/>
              <w:bottom w:val="nil"/>
              <w:right w:val="nil"/>
            </w:tcBorders>
            <w:tcMar>
              <w:left w:w="0" w:type="dxa"/>
              <w:right w:w="0" w:type="dxa"/>
            </w:tcMar>
            <w:vAlign w:val="center"/>
          </w:tcPr>
          <w:p w14:paraId="11DB0CB9" w14:textId="77777777" w:rsidR="00B27122" w:rsidRPr="000C6821" w:rsidRDefault="00B27122" w:rsidP="0086241F">
            <w:pPr>
              <w:adjustRightInd w:val="0"/>
              <w:snapToGrid w:val="0"/>
              <w:jc w:val="center"/>
              <w:rPr>
                <w:i/>
                <w:sz w:val="14"/>
                <w:szCs w:val="14"/>
              </w:rPr>
            </w:pPr>
          </w:p>
        </w:tc>
        <w:tc>
          <w:tcPr>
            <w:tcW w:w="206" w:type="pct"/>
            <w:tcBorders>
              <w:top w:val="nil"/>
              <w:left w:val="nil"/>
              <w:bottom w:val="single" w:sz="4" w:space="0" w:color="auto"/>
              <w:right w:val="nil"/>
            </w:tcBorders>
            <w:tcMar>
              <w:left w:w="0" w:type="dxa"/>
              <w:right w:w="0" w:type="dxa"/>
            </w:tcMar>
            <w:vAlign w:val="center"/>
          </w:tcPr>
          <w:p w14:paraId="1B83E30F"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nil"/>
              <w:left w:val="nil"/>
              <w:bottom w:val="nil"/>
              <w:right w:val="nil"/>
            </w:tcBorders>
            <w:tcMar>
              <w:left w:w="0" w:type="dxa"/>
              <w:right w:w="0" w:type="dxa"/>
            </w:tcMar>
            <w:vAlign w:val="center"/>
          </w:tcPr>
          <w:p w14:paraId="2DAA85BA" w14:textId="77777777" w:rsidR="00B27122" w:rsidRPr="000C6821" w:rsidRDefault="00B27122" w:rsidP="0086241F">
            <w:pPr>
              <w:adjustRightInd w:val="0"/>
              <w:snapToGrid w:val="0"/>
              <w:jc w:val="center"/>
              <w:rPr>
                <w:i/>
                <w:sz w:val="14"/>
                <w:szCs w:val="14"/>
              </w:rPr>
            </w:pPr>
          </w:p>
        </w:tc>
        <w:tc>
          <w:tcPr>
            <w:tcW w:w="271" w:type="pct"/>
            <w:tcBorders>
              <w:top w:val="nil"/>
              <w:left w:val="nil"/>
              <w:bottom w:val="single" w:sz="4" w:space="0" w:color="auto"/>
              <w:right w:val="nil"/>
            </w:tcBorders>
            <w:tcMar>
              <w:left w:w="0" w:type="dxa"/>
              <w:right w:w="0" w:type="dxa"/>
            </w:tcMar>
            <w:vAlign w:val="center"/>
          </w:tcPr>
          <w:p w14:paraId="01D8EACB"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nil"/>
              <w:left w:val="nil"/>
              <w:bottom w:val="nil"/>
              <w:right w:val="single" w:sz="12" w:space="0" w:color="auto"/>
            </w:tcBorders>
            <w:tcMar>
              <w:left w:w="0" w:type="dxa"/>
              <w:right w:w="0" w:type="dxa"/>
            </w:tcMar>
            <w:vAlign w:val="center"/>
          </w:tcPr>
          <w:p w14:paraId="79B42664"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tcMar>
              <w:left w:w="0" w:type="dxa"/>
              <w:right w:w="0" w:type="dxa"/>
            </w:tcMar>
          </w:tcPr>
          <w:p w14:paraId="0F31B076" w14:textId="77777777" w:rsidR="00B27122" w:rsidRPr="000C6821" w:rsidRDefault="00B27122" w:rsidP="0086241F">
            <w:pPr>
              <w:adjustRightInd w:val="0"/>
              <w:snapToGrid w:val="0"/>
              <w:jc w:val="center"/>
              <w:rPr>
                <w:i/>
                <w:sz w:val="14"/>
                <w:szCs w:val="14"/>
              </w:rPr>
            </w:pPr>
          </w:p>
        </w:tc>
        <w:tc>
          <w:tcPr>
            <w:tcW w:w="209" w:type="pct"/>
            <w:tcBorders>
              <w:top w:val="nil"/>
              <w:left w:val="nil"/>
              <w:bottom w:val="single" w:sz="4" w:space="0" w:color="auto"/>
              <w:right w:val="nil"/>
            </w:tcBorders>
            <w:tcMar>
              <w:left w:w="0" w:type="dxa"/>
              <w:right w:w="0" w:type="dxa"/>
            </w:tcMar>
            <w:vAlign w:val="center"/>
          </w:tcPr>
          <w:p w14:paraId="004B5917"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3" w:type="pct"/>
            <w:tcBorders>
              <w:top w:val="nil"/>
              <w:left w:val="nil"/>
              <w:bottom w:val="nil"/>
              <w:right w:val="nil"/>
            </w:tcBorders>
            <w:tcMar>
              <w:left w:w="0" w:type="dxa"/>
              <w:right w:w="0" w:type="dxa"/>
            </w:tcMar>
            <w:vAlign w:val="center"/>
          </w:tcPr>
          <w:p w14:paraId="65A58000" w14:textId="77777777" w:rsidR="00B27122" w:rsidRPr="000C6821" w:rsidRDefault="00B27122" w:rsidP="0086241F">
            <w:pPr>
              <w:adjustRightInd w:val="0"/>
              <w:snapToGrid w:val="0"/>
              <w:jc w:val="center"/>
              <w:rPr>
                <w:i/>
                <w:sz w:val="14"/>
                <w:szCs w:val="14"/>
              </w:rPr>
            </w:pPr>
          </w:p>
        </w:tc>
        <w:tc>
          <w:tcPr>
            <w:tcW w:w="263" w:type="pct"/>
            <w:tcBorders>
              <w:top w:val="nil"/>
              <w:left w:val="nil"/>
              <w:bottom w:val="single" w:sz="4" w:space="0" w:color="auto"/>
              <w:right w:val="nil"/>
            </w:tcBorders>
            <w:tcMar>
              <w:left w:w="0" w:type="dxa"/>
              <w:right w:w="0" w:type="dxa"/>
            </w:tcMar>
            <w:vAlign w:val="center"/>
          </w:tcPr>
          <w:p w14:paraId="192C6622"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6" w:type="pct"/>
            <w:tcBorders>
              <w:top w:val="nil"/>
              <w:left w:val="nil"/>
              <w:bottom w:val="nil"/>
              <w:right w:val="single" w:sz="12" w:space="0" w:color="auto"/>
            </w:tcBorders>
            <w:vAlign w:val="center"/>
          </w:tcPr>
          <w:p w14:paraId="5756D7F4"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vAlign w:val="center"/>
          </w:tcPr>
          <w:p w14:paraId="39A78EEC" w14:textId="77777777" w:rsidR="00B27122" w:rsidRPr="000C6821" w:rsidRDefault="00B27122" w:rsidP="0086241F">
            <w:pPr>
              <w:adjustRightInd w:val="0"/>
              <w:snapToGrid w:val="0"/>
              <w:jc w:val="center"/>
              <w:rPr>
                <w:i/>
                <w:sz w:val="14"/>
                <w:szCs w:val="14"/>
              </w:rPr>
            </w:pPr>
          </w:p>
        </w:tc>
        <w:tc>
          <w:tcPr>
            <w:tcW w:w="1541" w:type="pct"/>
            <w:tcBorders>
              <w:top w:val="nil"/>
              <w:left w:val="nil"/>
              <w:bottom w:val="single" w:sz="4" w:space="0" w:color="auto"/>
              <w:right w:val="nil"/>
            </w:tcBorders>
            <w:vAlign w:val="center"/>
          </w:tcPr>
          <w:p w14:paraId="6C22C10F" w14:textId="77777777" w:rsidR="00B27122" w:rsidRPr="000C6821" w:rsidRDefault="00B27122" w:rsidP="0086241F">
            <w:pPr>
              <w:adjustRightInd w:val="0"/>
              <w:snapToGrid w:val="0"/>
              <w:jc w:val="center"/>
              <w:rPr>
                <w:i/>
                <w:sz w:val="14"/>
                <w:szCs w:val="14"/>
              </w:rPr>
            </w:pPr>
          </w:p>
        </w:tc>
        <w:tc>
          <w:tcPr>
            <w:tcW w:w="65" w:type="pct"/>
            <w:gridSpan w:val="2"/>
            <w:vMerge/>
            <w:tcBorders>
              <w:left w:val="nil"/>
            </w:tcBorders>
            <w:vAlign w:val="center"/>
          </w:tcPr>
          <w:p w14:paraId="0C5547AD" w14:textId="77777777" w:rsidR="00B27122" w:rsidRPr="000C6821" w:rsidRDefault="00B27122" w:rsidP="0086241F">
            <w:pPr>
              <w:adjustRightInd w:val="0"/>
              <w:snapToGrid w:val="0"/>
              <w:rPr>
                <w:rFonts w:ascii="Arial" w:hAnsi="Arial" w:cs="Arial"/>
              </w:rPr>
            </w:pPr>
          </w:p>
        </w:tc>
      </w:tr>
      <w:tr w:rsidR="009F62D8" w:rsidRPr="000C6821" w14:paraId="43A0723E" w14:textId="77777777" w:rsidTr="009F62D8">
        <w:trPr>
          <w:trHeight w:val="190"/>
        </w:trPr>
        <w:tc>
          <w:tcPr>
            <w:tcW w:w="134" w:type="pct"/>
            <w:vMerge/>
            <w:tcBorders>
              <w:left w:val="single" w:sz="12" w:space="0" w:color="auto"/>
              <w:bottom w:val="nil"/>
              <w:right w:val="single" w:sz="12" w:space="0" w:color="auto"/>
            </w:tcBorders>
            <w:noWrap/>
            <w:tcMar>
              <w:left w:w="0" w:type="dxa"/>
              <w:right w:w="0" w:type="dxa"/>
            </w:tcMar>
            <w:vAlign w:val="center"/>
          </w:tcPr>
          <w:p w14:paraId="50D9A57B" w14:textId="77777777" w:rsidR="00B27122" w:rsidRPr="000C6821" w:rsidRDefault="00B27122" w:rsidP="0086241F">
            <w:pPr>
              <w:adjustRightInd w:val="0"/>
              <w:snapToGrid w:val="0"/>
              <w:jc w:val="center"/>
              <w:rPr>
                <w:rFonts w:ascii="Arial" w:hAnsi="Arial" w:cs="Arial"/>
                <w:sz w:val="14"/>
                <w:szCs w:val="14"/>
              </w:rPr>
            </w:pPr>
          </w:p>
        </w:tc>
        <w:tc>
          <w:tcPr>
            <w:tcW w:w="1609" w:type="pct"/>
            <w:gridSpan w:val="2"/>
            <w:vMerge/>
            <w:tcBorders>
              <w:left w:val="single" w:sz="12" w:space="0" w:color="auto"/>
              <w:bottom w:val="nil"/>
              <w:right w:val="single" w:sz="12" w:space="0" w:color="auto"/>
            </w:tcBorders>
            <w:vAlign w:val="bottom"/>
          </w:tcPr>
          <w:p w14:paraId="48AE33FA" w14:textId="77777777" w:rsidR="00B27122" w:rsidRPr="000C6821" w:rsidRDefault="00B27122" w:rsidP="0086241F">
            <w:pPr>
              <w:adjustRightInd w:val="0"/>
              <w:snapToGrid w:val="0"/>
              <w:ind w:left="113" w:right="113"/>
              <w:jc w:val="both"/>
              <w:rPr>
                <w:rFonts w:ascii="Arial" w:hAnsi="Arial" w:cs="Arial"/>
                <w:b/>
              </w:rPr>
            </w:pPr>
          </w:p>
        </w:tc>
        <w:tc>
          <w:tcPr>
            <w:tcW w:w="63" w:type="pct"/>
            <w:tcBorders>
              <w:top w:val="nil"/>
              <w:left w:val="single" w:sz="12" w:space="0" w:color="auto"/>
              <w:bottom w:val="nil"/>
              <w:right w:val="single" w:sz="4" w:space="0" w:color="auto"/>
            </w:tcBorders>
            <w:vAlign w:val="center"/>
          </w:tcPr>
          <w:p w14:paraId="5E0CE4EC"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B7092D" w14:textId="357CB3F9" w:rsidR="00B27122" w:rsidRPr="000C6821" w:rsidRDefault="00B002A9" w:rsidP="0086241F">
            <w:pPr>
              <w:adjustRightInd w:val="0"/>
              <w:snapToGrid w:val="0"/>
              <w:jc w:val="center"/>
              <w:rPr>
                <w:rFonts w:ascii="Arial" w:hAnsi="Arial" w:cs="Arial"/>
              </w:rPr>
            </w:pPr>
            <w:r>
              <w:rPr>
                <w:rFonts w:ascii="Arial" w:hAnsi="Arial" w:cs="Arial"/>
              </w:rPr>
              <w:t>2</w:t>
            </w:r>
            <w:r w:rsidR="00DC5952">
              <w:rPr>
                <w:rFonts w:ascii="Arial" w:hAnsi="Arial" w:cs="Arial"/>
              </w:rPr>
              <w:t>1</w:t>
            </w:r>
          </w:p>
        </w:tc>
        <w:tc>
          <w:tcPr>
            <w:tcW w:w="63" w:type="pct"/>
            <w:tcBorders>
              <w:top w:val="nil"/>
              <w:left w:val="single" w:sz="4" w:space="0" w:color="auto"/>
              <w:bottom w:val="nil"/>
              <w:right w:val="single" w:sz="4" w:space="0" w:color="auto"/>
            </w:tcBorders>
            <w:vAlign w:val="center"/>
          </w:tcPr>
          <w:p w14:paraId="1BE7DC37"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F7EDCB" w14:textId="656B5F5A" w:rsidR="00B27122" w:rsidRPr="000C6821" w:rsidRDefault="00FF0616" w:rsidP="0086241F">
            <w:pPr>
              <w:adjustRightInd w:val="0"/>
              <w:snapToGrid w:val="0"/>
              <w:jc w:val="center"/>
              <w:rPr>
                <w:rFonts w:ascii="Arial" w:hAnsi="Arial" w:cs="Arial"/>
              </w:rPr>
            </w:pPr>
            <w:r>
              <w:rPr>
                <w:rFonts w:ascii="Arial" w:hAnsi="Arial" w:cs="Arial"/>
              </w:rPr>
              <w:t>0</w:t>
            </w:r>
            <w:r w:rsidR="005A4A61">
              <w:rPr>
                <w:rFonts w:ascii="Arial" w:hAnsi="Arial" w:cs="Arial"/>
              </w:rPr>
              <w:t>8</w:t>
            </w:r>
          </w:p>
        </w:tc>
        <w:tc>
          <w:tcPr>
            <w:tcW w:w="63" w:type="pct"/>
            <w:tcBorders>
              <w:top w:val="nil"/>
              <w:left w:val="single" w:sz="4" w:space="0" w:color="auto"/>
              <w:bottom w:val="nil"/>
              <w:right w:val="single" w:sz="4" w:space="0" w:color="auto"/>
            </w:tcBorders>
            <w:vAlign w:val="center"/>
          </w:tcPr>
          <w:p w14:paraId="4A6A46FB"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1FAE6" w14:textId="11634FC5" w:rsidR="00B27122" w:rsidRPr="000C6821" w:rsidRDefault="00FF0616" w:rsidP="0086241F">
            <w:pPr>
              <w:adjustRightInd w:val="0"/>
              <w:snapToGrid w:val="0"/>
              <w:jc w:val="center"/>
              <w:rPr>
                <w:rFonts w:ascii="Arial" w:hAnsi="Arial" w:cs="Arial"/>
              </w:rPr>
            </w:pPr>
            <w:r>
              <w:rPr>
                <w:rFonts w:ascii="Arial" w:hAnsi="Arial" w:cs="Arial"/>
              </w:rPr>
              <w:t>2026</w:t>
            </w:r>
          </w:p>
        </w:tc>
        <w:tc>
          <w:tcPr>
            <w:tcW w:w="66" w:type="pct"/>
            <w:tcBorders>
              <w:top w:val="nil"/>
              <w:left w:val="single" w:sz="4" w:space="0" w:color="auto"/>
              <w:bottom w:val="nil"/>
              <w:right w:val="single" w:sz="12" w:space="0" w:color="auto"/>
            </w:tcBorders>
            <w:vAlign w:val="center"/>
          </w:tcPr>
          <w:p w14:paraId="1A734317"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tcPr>
          <w:p w14:paraId="52E194A8" w14:textId="77777777" w:rsidR="00B27122" w:rsidRPr="000C6821" w:rsidRDefault="00B27122" w:rsidP="0086241F">
            <w:pPr>
              <w:adjustRightInd w:val="0"/>
              <w:snapToGrid w:val="0"/>
              <w:jc w:val="center"/>
              <w:rPr>
                <w:rFonts w:ascii="Arial" w:hAnsi="Arial" w:cs="Arial"/>
              </w:rPr>
            </w:pPr>
          </w:p>
        </w:tc>
        <w:tc>
          <w:tcPr>
            <w:tcW w:w="20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0DFED" w14:textId="28FBBE97" w:rsidR="00B27122" w:rsidRPr="000C6821" w:rsidRDefault="00FF0616" w:rsidP="0086241F">
            <w:pPr>
              <w:adjustRightInd w:val="0"/>
              <w:snapToGrid w:val="0"/>
              <w:jc w:val="center"/>
              <w:rPr>
                <w:rFonts w:ascii="Arial" w:hAnsi="Arial" w:cs="Arial"/>
              </w:rPr>
            </w:pPr>
            <w:r>
              <w:rPr>
                <w:rFonts w:ascii="Arial" w:hAnsi="Arial" w:cs="Arial"/>
              </w:rPr>
              <w:t>09</w:t>
            </w:r>
          </w:p>
        </w:tc>
        <w:tc>
          <w:tcPr>
            <w:tcW w:w="63" w:type="pct"/>
            <w:tcBorders>
              <w:top w:val="nil"/>
              <w:left w:val="single" w:sz="4" w:space="0" w:color="auto"/>
              <w:bottom w:val="nil"/>
              <w:right w:val="single" w:sz="4" w:space="0" w:color="auto"/>
            </w:tcBorders>
            <w:vAlign w:val="center"/>
          </w:tcPr>
          <w:p w14:paraId="296B5A58" w14:textId="77777777" w:rsidR="00B27122" w:rsidRPr="000C6821" w:rsidRDefault="00B27122" w:rsidP="0086241F">
            <w:pPr>
              <w:adjustRightInd w:val="0"/>
              <w:snapToGrid w:val="0"/>
              <w:jc w:val="center"/>
              <w:rPr>
                <w:rFonts w:ascii="Arial" w:hAnsi="Arial" w:cs="Arial"/>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B43E" w14:textId="269B6487" w:rsidR="00B27122" w:rsidRPr="000C6821" w:rsidRDefault="00B002A9" w:rsidP="0086241F">
            <w:pPr>
              <w:adjustRightInd w:val="0"/>
              <w:snapToGrid w:val="0"/>
              <w:jc w:val="center"/>
              <w:rPr>
                <w:rFonts w:ascii="Arial" w:hAnsi="Arial" w:cs="Arial"/>
              </w:rPr>
            </w:pPr>
            <w:r>
              <w:rPr>
                <w:rFonts w:ascii="Arial" w:hAnsi="Arial" w:cs="Arial"/>
              </w:rPr>
              <w:t>0</w:t>
            </w:r>
            <w:r w:rsidR="00FF0616">
              <w:rPr>
                <w:rFonts w:ascii="Arial" w:hAnsi="Arial" w:cs="Arial"/>
              </w:rPr>
              <w:t>0</w:t>
            </w:r>
          </w:p>
        </w:tc>
        <w:tc>
          <w:tcPr>
            <w:tcW w:w="66" w:type="pct"/>
            <w:tcBorders>
              <w:top w:val="nil"/>
              <w:left w:val="single" w:sz="4" w:space="0" w:color="auto"/>
              <w:bottom w:val="nil"/>
              <w:right w:val="single" w:sz="12" w:space="0" w:color="auto"/>
            </w:tcBorders>
            <w:vAlign w:val="center"/>
          </w:tcPr>
          <w:p w14:paraId="3C9072EF"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vAlign w:val="center"/>
          </w:tcPr>
          <w:p w14:paraId="0C960E73" w14:textId="77777777" w:rsidR="00B27122" w:rsidRPr="000C6821" w:rsidRDefault="00B27122" w:rsidP="0086241F">
            <w:pPr>
              <w:adjustRightInd w:val="0"/>
              <w:snapToGrid w:val="0"/>
              <w:jc w:val="center"/>
              <w:rPr>
                <w:rFonts w:ascii="Arial" w:hAnsi="Arial" w:cs="Arial"/>
              </w:rPr>
            </w:pPr>
          </w:p>
        </w:tc>
        <w:tc>
          <w:tcPr>
            <w:tcW w:w="15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B4FA29" w14:textId="70677F5C" w:rsidR="00B27122" w:rsidRPr="000C6821" w:rsidRDefault="005A4A61" w:rsidP="0086241F">
            <w:pPr>
              <w:adjustRightInd w:val="0"/>
              <w:snapToGrid w:val="0"/>
              <w:jc w:val="center"/>
              <w:rPr>
                <w:rFonts w:ascii="Arial" w:hAnsi="Arial" w:cs="Arial"/>
              </w:rPr>
            </w:pPr>
            <w:r w:rsidRPr="005A4A61">
              <w:rPr>
                <w:rFonts w:ascii="Arial" w:hAnsi="Arial" w:cs="Arial"/>
                <w:b/>
                <w:i/>
                <w:sz w:val="12"/>
              </w:rPr>
              <w:t>EN AMBIENTES DE LA PTAP JOVE RANCHO</w:t>
            </w:r>
          </w:p>
        </w:tc>
        <w:tc>
          <w:tcPr>
            <w:tcW w:w="65" w:type="pct"/>
            <w:gridSpan w:val="2"/>
            <w:vMerge/>
            <w:tcBorders>
              <w:left w:val="single" w:sz="4" w:space="0" w:color="auto"/>
            </w:tcBorders>
            <w:vAlign w:val="center"/>
          </w:tcPr>
          <w:p w14:paraId="00EDF36E" w14:textId="77777777" w:rsidR="00B27122" w:rsidRPr="000C6821" w:rsidRDefault="00B27122" w:rsidP="0086241F">
            <w:pPr>
              <w:adjustRightInd w:val="0"/>
              <w:snapToGrid w:val="0"/>
              <w:rPr>
                <w:rFonts w:ascii="Arial" w:hAnsi="Arial" w:cs="Arial"/>
              </w:rPr>
            </w:pPr>
          </w:p>
        </w:tc>
      </w:tr>
      <w:tr w:rsidR="009F62D8" w:rsidRPr="000C6821" w14:paraId="2A304C0A" w14:textId="77777777" w:rsidTr="009F62D8">
        <w:tc>
          <w:tcPr>
            <w:tcW w:w="134" w:type="pct"/>
            <w:tcBorders>
              <w:top w:val="nil"/>
              <w:left w:val="single" w:sz="12" w:space="0" w:color="auto"/>
              <w:bottom w:val="nil"/>
              <w:right w:val="single" w:sz="12" w:space="0" w:color="auto"/>
            </w:tcBorders>
            <w:noWrap/>
            <w:tcMar>
              <w:left w:w="0" w:type="dxa"/>
              <w:right w:w="0" w:type="dxa"/>
            </w:tcMar>
            <w:vAlign w:val="center"/>
          </w:tcPr>
          <w:p w14:paraId="7D4B7F99" w14:textId="77777777" w:rsidR="00B27122" w:rsidRPr="000C6821" w:rsidRDefault="00B27122" w:rsidP="0086241F">
            <w:pPr>
              <w:adjustRightInd w:val="0"/>
              <w:snapToGrid w:val="0"/>
              <w:jc w:val="center"/>
              <w:rPr>
                <w:rFonts w:ascii="Arial" w:hAnsi="Arial" w:cs="Arial"/>
                <w:sz w:val="4"/>
                <w:szCs w:val="4"/>
              </w:rPr>
            </w:pPr>
          </w:p>
        </w:tc>
        <w:tc>
          <w:tcPr>
            <w:tcW w:w="1546" w:type="pct"/>
            <w:tcBorders>
              <w:top w:val="nil"/>
              <w:left w:val="single" w:sz="12" w:space="0" w:color="auto"/>
              <w:bottom w:val="nil"/>
              <w:right w:val="nil"/>
            </w:tcBorders>
            <w:vAlign w:val="bottom"/>
          </w:tcPr>
          <w:p w14:paraId="546B1C66" w14:textId="77777777" w:rsidR="00B27122" w:rsidRPr="000C6821" w:rsidRDefault="00B27122" w:rsidP="0086241F">
            <w:pPr>
              <w:adjustRightInd w:val="0"/>
              <w:snapToGrid w:val="0"/>
              <w:ind w:left="113" w:right="113"/>
              <w:jc w:val="both"/>
              <w:rPr>
                <w:rFonts w:ascii="Arial" w:hAnsi="Arial" w:cs="Arial"/>
                <w:sz w:val="4"/>
                <w:szCs w:val="4"/>
              </w:rPr>
            </w:pPr>
          </w:p>
        </w:tc>
        <w:tc>
          <w:tcPr>
            <w:tcW w:w="63" w:type="pct"/>
            <w:tcBorders>
              <w:top w:val="nil"/>
              <w:left w:val="nil"/>
              <w:bottom w:val="nil"/>
              <w:right w:val="single" w:sz="12" w:space="0" w:color="auto"/>
            </w:tcBorders>
            <w:vAlign w:val="bottom"/>
          </w:tcPr>
          <w:p w14:paraId="2C2D4CCC" w14:textId="77777777" w:rsidR="00B27122" w:rsidRPr="000C6821" w:rsidRDefault="00B27122" w:rsidP="0086241F">
            <w:pPr>
              <w:adjustRightInd w:val="0"/>
              <w:snapToGrid w:val="0"/>
              <w:ind w:left="113" w:right="113"/>
              <w:jc w:val="both"/>
              <w:rPr>
                <w:rFonts w:ascii="Arial" w:hAnsi="Arial" w:cs="Arial"/>
                <w:b/>
                <w:sz w:val="4"/>
                <w:szCs w:val="4"/>
              </w:rPr>
            </w:pPr>
          </w:p>
        </w:tc>
        <w:tc>
          <w:tcPr>
            <w:tcW w:w="63" w:type="pct"/>
            <w:tcBorders>
              <w:top w:val="nil"/>
              <w:left w:val="single" w:sz="12" w:space="0" w:color="auto"/>
              <w:bottom w:val="nil"/>
              <w:right w:val="nil"/>
            </w:tcBorders>
            <w:vAlign w:val="center"/>
          </w:tcPr>
          <w:p w14:paraId="60E7FC7C" w14:textId="77777777" w:rsidR="00B27122" w:rsidRPr="000C6821" w:rsidRDefault="00B27122" w:rsidP="0086241F">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vAlign w:val="center"/>
          </w:tcPr>
          <w:p w14:paraId="3ECDFABD"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7F18E864" w14:textId="77777777" w:rsidR="00B27122" w:rsidRPr="000C6821" w:rsidRDefault="00B27122" w:rsidP="0086241F">
            <w:pPr>
              <w:adjustRightInd w:val="0"/>
              <w:snapToGrid w:val="0"/>
              <w:jc w:val="center"/>
              <w:rPr>
                <w:rFonts w:ascii="Arial" w:hAnsi="Arial" w:cs="Arial"/>
                <w:sz w:val="4"/>
                <w:szCs w:val="4"/>
              </w:rPr>
            </w:pPr>
          </w:p>
        </w:tc>
        <w:tc>
          <w:tcPr>
            <w:tcW w:w="206" w:type="pct"/>
            <w:tcBorders>
              <w:top w:val="single" w:sz="4" w:space="0" w:color="auto"/>
              <w:left w:val="nil"/>
              <w:bottom w:val="nil"/>
              <w:right w:val="nil"/>
            </w:tcBorders>
            <w:vAlign w:val="center"/>
          </w:tcPr>
          <w:p w14:paraId="79984C52"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62B4D9B4" w14:textId="77777777" w:rsidR="00B27122" w:rsidRPr="000C6821" w:rsidRDefault="00B27122" w:rsidP="0086241F">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vAlign w:val="center"/>
          </w:tcPr>
          <w:p w14:paraId="4F10A83B"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4D12B11B"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tcPr>
          <w:p w14:paraId="61213232" w14:textId="77777777" w:rsidR="00B27122" w:rsidRPr="000C6821" w:rsidRDefault="00B27122" w:rsidP="0086241F">
            <w:pPr>
              <w:adjustRightInd w:val="0"/>
              <w:snapToGrid w:val="0"/>
              <w:jc w:val="center"/>
              <w:rPr>
                <w:rFonts w:ascii="Arial" w:hAnsi="Arial" w:cs="Arial"/>
                <w:sz w:val="4"/>
                <w:szCs w:val="4"/>
              </w:rPr>
            </w:pPr>
          </w:p>
        </w:tc>
        <w:tc>
          <w:tcPr>
            <w:tcW w:w="209" w:type="pct"/>
            <w:tcBorders>
              <w:top w:val="single" w:sz="4" w:space="0" w:color="auto"/>
              <w:left w:val="nil"/>
              <w:bottom w:val="nil"/>
              <w:right w:val="nil"/>
            </w:tcBorders>
            <w:vAlign w:val="center"/>
          </w:tcPr>
          <w:p w14:paraId="518F9CC0"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0D7D63DF" w14:textId="77777777" w:rsidR="00B27122" w:rsidRPr="000C6821" w:rsidRDefault="00B27122" w:rsidP="0086241F">
            <w:pPr>
              <w:adjustRightInd w:val="0"/>
              <w:snapToGrid w:val="0"/>
              <w:jc w:val="center"/>
              <w:rPr>
                <w:rFonts w:ascii="Arial" w:hAnsi="Arial" w:cs="Arial"/>
                <w:sz w:val="4"/>
                <w:szCs w:val="4"/>
              </w:rPr>
            </w:pPr>
          </w:p>
        </w:tc>
        <w:tc>
          <w:tcPr>
            <w:tcW w:w="263" w:type="pct"/>
            <w:tcBorders>
              <w:top w:val="single" w:sz="4" w:space="0" w:color="auto"/>
              <w:left w:val="nil"/>
              <w:bottom w:val="nil"/>
              <w:right w:val="nil"/>
            </w:tcBorders>
            <w:vAlign w:val="center"/>
          </w:tcPr>
          <w:p w14:paraId="1E6D07A1"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57CA6602"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vAlign w:val="center"/>
          </w:tcPr>
          <w:p w14:paraId="0AB82F40" w14:textId="77777777" w:rsidR="00B27122" w:rsidRPr="000C6821" w:rsidRDefault="00B27122" w:rsidP="0086241F">
            <w:pPr>
              <w:adjustRightInd w:val="0"/>
              <w:snapToGrid w:val="0"/>
              <w:jc w:val="center"/>
              <w:rPr>
                <w:rFonts w:ascii="Arial" w:hAnsi="Arial" w:cs="Arial"/>
                <w:sz w:val="4"/>
                <w:szCs w:val="4"/>
              </w:rPr>
            </w:pPr>
          </w:p>
        </w:tc>
        <w:tc>
          <w:tcPr>
            <w:tcW w:w="1541" w:type="pct"/>
            <w:tcBorders>
              <w:top w:val="single" w:sz="4" w:space="0" w:color="auto"/>
              <w:left w:val="nil"/>
              <w:bottom w:val="nil"/>
              <w:right w:val="nil"/>
            </w:tcBorders>
            <w:vAlign w:val="center"/>
          </w:tcPr>
          <w:p w14:paraId="56F95987" w14:textId="77777777" w:rsidR="00B27122" w:rsidRPr="000C6821" w:rsidRDefault="00B27122" w:rsidP="0086241F">
            <w:pPr>
              <w:adjustRightInd w:val="0"/>
              <w:snapToGrid w:val="0"/>
              <w:jc w:val="center"/>
              <w:rPr>
                <w:rFonts w:ascii="Arial" w:hAnsi="Arial" w:cs="Arial"/>
                <w:sz w:val="4"/>
                <w:szCs w:val="4"/>
              </w:rPr>
            </w:pPr>
          </w:p>
        </w:tc>
        <w:tc>
          <w:tcPr>
            <w:tcW w:w="65" w:type="pct"/>
            <w:gridSpan w:val="2"/>
            <w:vMerge/>
            <w:tcBorders>
              <w:left w:val="nil"/>
            </w:tcBorders>
            <w:vAlign w:val="center"/>
          </w:tcPr>
          <w:p w14:paraId="36EC817C" w14:textId="77777777" w:rsidR="00B27122" w:rsidRPr="000C6821" w:rsidRDefault="00B27122" w:rsidP="0086241F">
            <w:pPr>
              <w:adjustRightInd w:val="0"/>
              <w:snapToGrid w:val="0"/>
              <w:rPr>
                <w:rFonts w:ascii="Arial" w:hAnsi="Arial" w:cs="Arial"/>
                <w:sz w:val="4"/>
                <w:szCs w:val="4"/>
              </w:rPr>
            </w:pPr>
          </w:p>
        </w:tc>
      </w:tr>
      <w:tr w:rsidR="009F62D8" w:rsidRPr="000C6821" w14:paraId="36BD6073" w14:textId="77777777" w:rsidTr="009F62D8">
        <w:trPr>
          <w:trHeight w:val="190"/>
        </w:trPr>
        <w:tc>
          <w:tcPr>
            <w:tcW w:w="134" w:type="pct"/>
            <w:vMerge w:val="restart"/>
            <w:tcBorders>
              <w:top w:val="nil"/>
              <w:left w:val="single" w:sz="12" w:space="0" w:color="auto"/>
              <w:right w:val="single" w:sz="12" w:space="0" w:color="auto"/>
            </w:tcBorders>
            <w:noWrap/>
            <w:tcMar>
              <w:left w:w="0" w:type="dxa"/>
              <w:right w:w="0" w:type="dxa"/>
            </w:tcMar>
            <w:vAlign w:val="center"/>
          </w:tcPr>
          <w:p w14:paraId="19E1D4E1"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3</w:t>
            </w:r>
          </w:p>
        </w:tc>
        <w:tc>
          <w:tcPr>
            <w:tcW w:w="1609" w:type="pct"/>
            <w:gridSpan w:val="2"/>
            <w:vMerge w:val="restart"/>
            <w:tcBorders>
              <w:top w:val="nil"/>
              <w:left w:val="single" w:sz="12" w:space="0" w:color="auto"/>
              <w:right w:val="single" w:sz="12" w:space="0" w:color="auto"/>
            </w:tcBorders>
            <w:tcMar>
              <w:left w:w="0" w:type="dxa"/>
              <w:right w:w="0" w:type="dxa"/>
            </w:tcMar>
            <w:vAlign w:val="center"/>
          </w:tcPr>
          <w:p w14:paraId="07B08CE4" w14:textId="61D322F1"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Consultas Escritas </w:t>
            </w:r>
            <w:r w:rsidRPr="00B27122">
              <w:rPr>
                <w:rFonts w:ascii="Arial" w:hAnsi="Arial" w:cs="Arial"/>
              </w:rPr>
              <w:t>(No es obligatoria)</w:t>
            </w:r>
          </w:p>
        </w:tc>
        <w:tc>
          <w:tcPr>
            <w:tcW w:w="63" w:type="pct"/>
            <w:tcBorders>
              <w:top w:val="nil"/>
              <w:left w:val="single" w:sz="12" w:space="0" w:color="auto"/>
              <w:bottom w:val="nil"/>
              <w:right w:val="nil"/>
            </w:tcBorders>
            <w:tcMar>
              <w:left w:w="0" w:type="dxa"/>
              <w:right w:w="0" w:type="dxa"/>
            </w:tcMar>
            <w:vAlign w:val="center"/>
          </w:tcPr>
          <w:p w14:paraId="1B19AF71" w14:textId="77777777" w:rsidR="00B27122" w:rsidRPr="000C6821" w:rsidRDefault="00B27122" w:rsidP="0086241F">
            <w:pPr>
              <w:adjustRightInd w:val="0"/>
              <w:snapToGrid w:val="0"/>
              <w:jc w:val="center"/>
              <w:rPr>
                <w:rFonts w:ascii="Arial" w:hAnsi="Arial" w:cs="Arial"/>
              </w:rPr>
            </w:pPr>
          </w:p>
        </w:tc>
        <w:tc>
          <w:tcPr>
            <w:tcW w:w="193" w:type="pct"/>
            <w:tcBorders>
              <w:top w:val="nil"/>
              <w:left w:val="nil"/>
              <w:bottom w:val="single" w:sz="4" w:space="0" w:color="auto"/>
              <w:right w:val="nil"/>
            </w:tcBorders>
            <w:tcMar>
              <w:left w:w="0" w:type="dxa"/>
              <w:right w:w="0" w:type="dxa"/>
            </w:tcMar>
            <w:vAlign w:val="center"/>
          </w:tcPr>
          <w:p w14:paraId="436C46C3"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nil"/>
              <w:left w:val="nil"/>
              <w:bottom w:val="nil"/>
              <w:right w:val="nil"/>
            </w:tcBorders>
            <w:tcMar>
              <w:left w:w="0" w:type="dxa"/>
              <w:right w:w="0" w:type="dxa"/>
            </w:tcMar>
            <w:vAlign w:val="center"/>
          </w:tcPr>
          <w:p w14:paraId="2BE36FF9" w14:textId="77777777" w:rsidR="00B27122" w:rsidRPr="000C6821" w:rsidRDefault="00B27122" w:rsidP="0086241F">
            <w:pPr>
              <w:adjustRightInd w:val="0"/>
              <w:snapToGrid w:val="0"/>
              <w:jc w:val="center"/>
              <w:rPr>
                <w:i/>
                <w:sz w:val="14"/>
                <w:szCs w:val="14"/>
              </w:rPr>
            </w:pPr>
          </w:p>
        </w:tc>
        <w:tc>
          <w:tcPr>
            <w:tcW w:w="206" w:type="pct"/>
            <w:tcBorders>
              <w:top w:val="nil"/>
              <w:left w:val="nil"/>
              <w:bottom w:val="single" w:sz="4" w:space="0" w:color="auto"/>
              <w:right w:val="nil"/>
            </w:tcBorders>
            <w:tcMar>
              <w:left w:w="0" w:type="dxa"/>
              <w:right w:w="0" w:type="dxa"/>
            </w:tcMar>
            <w:vAlign w:val="center"/>
          </w:tcPr>
          <w:p w14:paraId="4F4B61B9"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nil"/>
              <w:left w:val="nil"/>
              <w:bottom w:val="nil"/>
              <w:right w:val="nil"/>
            </w:tcBorders>
            <w:tcMar>
              <w:left w:w="0" w:type="dxa"/>
              <w:right w:w="0" w:type="dxa"/>
            </w:tcMar>
            <w:vAlign w:val="center"/>
          </w:tcPr>
          <w:p w14:paraId="19F0CDE0" w14:textId="77777777" w:rsidR="00B27122" w:rsidRPr="000C6821" w:rsidRDefault="00B27122" w:rsidP="0086241F">
            <w:pPr>
              <w:adjustRightInd w:val="0"/>
              <w:snapToGrid w:val="0"/>
              <w:jc w:val="center"/>
              <w:rPr>
                <w:i/>
                <w:sz w:val="14"/>
                <w:szCs w:val="14"/>
              </w:rPr>
            </w:pPr>
          </w:p>
        </w:tc>
        <w:tc>
          <w:tcPr>
            <w:tcW w:w="271" w:type="pct"/>
            <w:tcBorders>
              <w:top w:val="nil"/>
              <w:left w:val="nil"/>
              <w:bottom w:val="single" w:sz="4" w:space="0" w:color="auto"/>
              <w:right w:val="nil"/>
            </w:tcBorders>
            <w:tcMar>
              <w:left w:w="0" w:type="dxa"/>
              <w:right w:w="0" w:type="dxa"/>
            </w:tcMar>
            <w:vAlign w:val="center"/>
          </w:tcPr>
          <w:p w14:paraId="4616D1C8"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nil"/>
              <w:left w:val="nil"/>
              <w:bottom w:val="nil"/>
              <w:right w:val="single" w:sz="12" w:space="0" w:color="auto"/>
            </w:tcBorders>
            <w:tcMar>
              <w:left w:w="0" w:type="dxa"/>
              <w:right w:w="0" w:type="dxa"/>
            </w:tcMar>
            <w:vAlign w:val="center"/>
          </w:tcPr>
          <w:p w14:paraId="747AC377"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tcMar>
              <w:left w:w="0" w:type="dxa"/>
              <w:right w:w="0" w:type="dxa"/>
            </w:tcMar>
          </w:tcPr>
          <w:p w14:paraId="24A995F5" w14:textId="77777777" w:rsidR="00B27122" w:rsidRPr="000C6821" w:rsidRDefault="00B27122" w:rsidP="0086241F">
            <w:pPr>
              <w:adjustRightInd w:val="0"/>
              <w:snapToGrid w:val="0"/>
              <w:jc w:val="center"/>
              <w:rPr>
                <w:i/>
                <w:sz w:val="14"/>
                <w:szCs w:val="14"/>
              </w:rPr>
            </w:pPr>
          </w:p>
        </w:tc>
        <w:tc>
          <w:tcPr>
            <w:tcW w:w="209" w:type="pct"/>
            <w:tcBorders>
              <w:top w:val="nil"/>
              <w:left w:val="nil"/>
              <w:bottom w:val="nil"/>
              <w:right w:val="nil"/>
            </w:tcBorders>
            <w:tcMar>
              <w:left w:w="0" w:type="dxa"/>
              <w:right w:w="0" w:type="dxa"/>
            </w:tcMar>
            <w:vAlign w:val="center"/>
          </w:tcPr>
          <w:p w14:paraId="18EA96DF" w14:textId="77777777" w:rsidR="00B27122" w:rsidRPr="000C6821" w:rsidRDefault="00B27122" w:rsidP="0086241F">
            <w:pPr>
              <w:adjustRightInd w:val="0"/>
              <w:snapToGrid w:val="0"/>
              <w:rPr>
                <w:i/>
                <w:sz w:val="14"/>
                <w:szCs w:val="14"/>
              </w:rPr>
            </w:pPr>
          </w:p>
        </w:tc>
        <w:tc>
          <w:tcPr>
            <w:tcW w:w="63" w:type="pct"/>
            <w:tcBorders>
              <w:top w:val="nil"/>
              <w:left w:val="nil"/>
              <w:bottom w:val="nil"/>
              <w:right w:val="nil"/>
            </w:tcBorders>
            <w:tcMar>
              <w:left w:w="0" w:type="dxa"/>
              <w:right w:w="0" w:type="dxa"/>
            </w:tcMar>
            <w:vAlign w:val="center"/>
          </w:tcPr>
          <w:p w14:paraId="7AAAABB2" w14:textId="77777777" w:rsidR="00B27122" w:rsidRPr="000C6821" w:rsidRDefault="00B27122" w:rsidP="0086241F">
            <w:pPr>
              <w:adjustRightInd w:val="0"/>
              <w:snapToGrid w:val="0"/>
              <w:jc w:val="center"/>
              <w:rPr>
                <w:i/>
                <w:sz w:val="14"/>
                <w:szCs w:val="14"/>
              </w:rPr>
            </w:pPr>
          </w:p>
        </w:tc>
        <w:tc>
          <w:tcPr>
            <w:tcW w:w="263" w:type="pct"/>
            <w:tcBorders>
              <w:top w:val="nil"/>
              <w:left w:val="nil"/>
              <w:bottom w:val="nil"/>
              <w:right w:val="nil"/>
            </w:tcBorders>
            <w:tcMar>
              <w:left w:w="0" w:type="dxa"/>
              <w:right w:w="0" w:type="dxa"/>
            </w:tcMar>
            <w:vAlign w:val="center"/>
          </w:tcPr>
          <w:p w14:paraId="0089BED5" w14:textId="77777777" w:rsidR="00B27122" w:rsidRPr="000C6821" w:rsidRDefault="00B27122" w:rsidP="0086241F">
            <w:pPr>
              <w:adjustRightInd w:val="0"/>
              <w:snapToGrid w:val="0"/>
              <w:jc w:val="center"/>
              <w:rPr>
                <w:i/>
                <w:sz w:val="14"/>
                <w:szCs w:val="14"/>
              </w:rPr>
            </w:pPr>
          </w:p>
        </w:tc>
        <w:tc>
          <w:tcPr>
            <w:tcW w:w="66" w:type="pct"/>
            <w:tcBorders>
              <w:top w:val="nil"/>
              <w:left w:val="nil"/>
              <w:bottom w:val="nil"/>
              <w:right w:val="single" w:sz="12" w:space="0" w:color="auto"/>
            </w:tcBorders>
            <w:vAlign w:val="center"/>
          </w:tcPr>
          <w:p w14:paraId="3F6AABE6"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vAlign w:val="center"/>
          </w:tcPr>
          <w:p w14:paraId="7A516B12" w14:textId="77777777" w:rsidR="00B27122" w:rsidRPr="000C6821" w:rsidRDefault="00B27122" w:rsidP="0086241F">
            <w:pPr>
              <w:adjustRightInd w:val="0"/>
              <w:snapToGrid w:val="0"/>
              <w:jc w:val="center"/>
              <w:rPr>
                <w:i/>
                <w:sz w:val="14"/>
                <w:szCs w:val="14"/>
              </w:rPr>
            </w:pPr>
          </w:p>
        </w:tc>
        <w:tc>
          <w:tcPr>
            <w:tcW w:w="1541" w:type="pct"/>
            <w:tcBorders>
              <w:top w:val="nil"/>
              <w:left w:val="nil"/>
              <w:bottom w:val="single" w:sz="4" w:space="0" w:color="auto"/>
              <w:right w:val="nil"/>
            </w:tcBorders>
            <w:vAlign w:val="center"/>
          </w:tcPr>
          <w:p w14:paraId="20859903" w14:textId="77777777" w:rsidR="00B27122" w:rsidRPr="000C6821" w:rsidRDefault="00B27122" w:rsidP="0086241F">
            <w:pPr>
              <w:adjustRightInd w:val="0"/>
              <w:snapToGrid w:val="0"/>
              <w:jc w:val="center"/>
              <w:rPr>
                <w:i/>
                <w:sz w:val="14"/>
                <w:szCs w:val="14"/>
              </w:rPr>
            </w:pPr>
          </w:p>
        </w:tc>
        <w:tc>
          <w:tcPr>
            <w:tcW w:w="65" w:type="pct"/>
            <w:gridSpan w:val="2"/>
            <w:vMerge/>
            <w:tcBorders>
              <w:left w:val="nil"/>
            </w:tcBorders>
            <w:vAlign w:val="center"/>
          </w:tcPr>
          <w:p w14:paraId="404BCB27" w14:textId="77777777" w:rsidR="00B27122" w:rsidRPr="000C6821" w:rsidRDefault="00B27122" w:rsidP="0086241F">
            <w:pPr>
              <w:adjustRightInd w:val="0"/>
              <w:snapToGrid w:val="0"/>
              <w:rPr>
                <w:rFonts w:ascii="Arial" w:hAnsi="Arial" w:cs="Arial"/>
              </w:rPr>
            </w:pPr>
          </w:p>
        </w:tc>
      </w:tr>
      <w:tr w:rsidR="009F62D8" w:rsidRPr="000C6821" w14:paraId="13A22E43" w14:textId="77777777" w:rsidTr="009F62D8">
        <w:trPr>
          <w:trHeight w:val="190"/>
        </w:trPr>
        <w:tc>
          <w:tcPr>
            <w:tcW w:w="134" w:type="pct"/>
            <w:vMerge/>
            <w:tcBorders>
              <w:left w:val="single" w:sz="12" w:space="0" w:color="auto"/>
              <w:bottom w:val="nil"/>
              <w:right w:val="single" w:sz="12" w:space="0" w:color="auto"/>
            </w:tcBorders>
            <w:noWrap/>
            <w:tcMar>
              <w:left w:w="0" w:type="dxa"/>
              <w:right w:w="0" w:type="dxa"/>
            </w:tcMar>
            <w:vAlign w:val="center"/>
          </w:tcPr>
          <w:p w14:paraId="1A29E7FB" w14:textId="77777777" w:rsidR="00B27122" w:rsidRPr="000C6821" w:rsidRDefault="00B27122" w:rsidP="0086241F">
            <w:pPr>
              <w:adjustRightInd w:val="0"/>
              <w:snapToGrid w:val="0"/>
              <w:jc w:val="center"/>
              <w:rPr>
                <w:rFonts w:ascii="Arial" w:hAnsi="Arial" w:cs="Arial"/>
                <w:sz w:val="14"/>
                <w:szCs w:val="14"/>
              </w:rPr>
            </w:pPr>
          </w:p>
        </w:tc>
        <w:tc>
          <w:tcPr>
            <w:tcW w:w="1609" w:type="pct"/>
            <w:gridSpan w:val="2"/>
            <w:vMerge/>
            <w:tcBorders>
              <w:left w:val="single" w:sz="12" w:space="0" w:color="auto"/>
              <w:bottom w:val="nil"/>
              <w:right w:val="single" w:sz="12" w:space="0" w:color="auto"/>
            </w:tcBorders>
            <w:vAlign w:val="bottom"/>
          </w:tcPr>
          <w:p w14:paraId="54B5579B" w14:textId="77777777" w:rsidR="00B27122" w:rsidRPr="000C6821" w:rsidRDefault="00B27122" w:rsidP="0086241F">
            <w:pPr>
              <w:adjustRightInd w:val="0"/>
              <w:snapToGrid w:val="0"/>
              <w:ind w:left="113" w:right="113"/>
              <w:jc w:val="both"/>
              <w:rPr>
                <w:rFonts w:ascii="Arial" w:hAnsi="Arial" w:cs="Arial"/>
                <w:b/>
              </w:rPr>
            </w:pPr>
          </w:p>
        </w:tc>
        <w:tc>
          <w:tcPr>
            <w:tcW w:w="63" w:type="pct"/>
            <w:tcBorders>
              <w:top w:val="nil"/>
              <w:left w:val="single" w:sz="12" w:space="0" w:color="auto"/>
              <w:bottom w:val="nil"/>
              <w:right w:val="single" w:sz="4" w:space="0" w:color="auto"/>
            </w:tcBorders>
            <w:vAlign w:val="center"/>
          </w:tcPr>
          <w:p w14:paraId="4BEEC3D4"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72C9"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4" w:space="0" w:color="auto"/>
              <w:bottom w:val="nil"/>
              <w:right w:val="single" w:sz="4" w:space="0" w:color="auto"/>
            </w:tcBorders>
            <w:vAlign w:val="center"/>
          </w:tcPr>
          <w:p w14:paraId="7ACF4988"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4CF4D"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4" w:space="0" w:color="auto"/>
              <w:bottom w:val="nil"/>
              <w:right w:val="single" w:sz="4" w:space="0" w:color="auto"/>
            </w:tcBorders>
            <w:vAlign w:val="center"/>
          </w:tcPr>
          <w:p w14:paraId="53D1C890"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82570" w14:textId="77777777" w:rsidR="00B27122" w:rsidRPr="000C6821" w:rsidRDefault="00B27122" w:rsidP="0086241F">
            <w:pPr>
              <w:adjustRightInd w:val="0"/>
              <w:snapToGrid w:val="0"/>
              <w:jc w:val="center"/>
              <w:rPr>
                <w:rFonts w:ascii="Arial" w:hAnsi="Arial" w:cs="Arial"/>
              </w:rPr>
            </w:pPr>
          </w:p>
        </w:tc>
        <w:tc>
          <w:tcPr>
            <w:tcW w:w="66" w:type="pct"/>
            <w:tcBorders>
              <w:top w:val="nil"/>
              <w:left w:val="single" w:sz="4" w:space="0" w:color="auto"/>
              <w:bottom w:val="nil"/>
              <w:right w:val="single" w:sz="12" w:space="0" w:color="auto"/>
            </w:tcBorders>
            <w:vAlign w:val="center"/>
          </w:tcPr>
          <w:p w14:paraId="7D910D74"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nil"/>
            </w:tcBorders>
          </w:tcPr>
          <w:p w14:paraId="40BE1E31" w14:textId="77777777" w:rsidR="00B27122" w:rsidRPr="000C6821" w:rsidRDefault="00B27122" w:rsidP="0086241F">
            <w:pPr>
              <w:adjustRightInd w:val="0"/>
              <w:snapToGrid w:val="0"/>
              <w:jc w:val="center"/>
              <w:rPr>
                <w:rFonts w:ascii="Arial" w:hAnsi="Arial" w:cs="Arial"/>
              </w:rPr>
            </w:pPr>
          </w:p>
        </w:tc>
        <w:tc>
          <w:tcPr>
            <w:tcW w:w="209" w:type="pct"/>
            <w:tcBorders>
              <w:top w:val="nil"/>
              <w:left w:val="nil"/>
              <w:bottom w:val="nil"/>
              <w:right w:val="nil"/>
            </w:tcBorders>
            <w:shd w:val="clear" w:color="auto" w:fill="FFFFFF" w:themeFill="background1"/>
            <w:vAlign w:val="center"/>
          </w:tcPr>
          <w:p w14:paraId="58990BCD"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nil"/>
            </w:tcBorders>
            <w:vAlign w:val="center"/>
          </w:tcPr>
          <w:p w14:paraId="026694B0" w14:textId="77777777" w:rsidR="00B27122" w:rsidRPr="000C6821" w:rsidRDefault="00B27122" w:rsidP="0086241F">
            <w:pPr>
              <w:adjustRightInd w:val="0"/>
              <w:snapToGrid w:val="0"/>
              <w:jc w:val="center"/>
              <w:rPr>
                <w:rFonts w:ascii="Arial" w:hAnsi="Arial" w:cs="Arial"/>
              </w:rPr>
            </w:pPr>
          </w:p>
        </w:tc>
        <w:tc>
          <w:tcPr>
            <w:tcW w:w="263" w:type="pct"/>
            <w:tcBorders>
              <w:top w:val="nil"/>
              <w:left w:val="nil"/>
              <w:bottom w:val="nil"/>
              <w:right w:val="nil"/>
            </w:tcBorders>
            <w:shd w:val="clear" w:color="auto" w:fill="FFFFFF" w:themeFill="background1"/>
            <w:vAlign w:val="center"/>
          </w:tcPr>
          <w:p w14:paraId="3462D5EA" w14:textId="77777777" w:rsidR="00B27122" w:rsidRPr="000C6821" w:rsidRDefault="00B27122" w:rsidP="0086241F">
            <w:pPr>
              <w:adjustRightInd w:val="0"/>
              <w:snapToGrid w:val="0"/>
              <w:jc w:val="center"/>
              <w:rPr>
                <w:rFonts w:ascii="Arial" w:hAnsi="Arial" w:cs="Arial"/>
              </w:rPr>
            </w:pPr>
          </w:p>
        </w:tc>
        <w:tc>
          <w:tcPr>
            <w:tcW w:w="66" w:type="pct"/>
            <w:tcBorders>
              <w:top w:val="nil"/>
              <w:left w:val="nil"/>
              <w:bottom w:val="nil"/>
              <w:right w:val="single" w:sz="12" w:space="0" w:color="auto"/>
            </w:tcBorders>
            <w:vAlign w:val="center"/>
          </w:tcPr>
          <w:p w14:paraId="4EB551C5"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vAlign w:val="center"/>
          </w:tcPr>
          <w:p w14:paraId="1D0EC24B" w14:textId="77777777" w:rsidR="00B27122" w:rsidRPr="000C6821" w:rsidRDefault="00B27122" w:rsidP="0086241F">
            <w:pPr>
              <w:adjustRightInd w:val="0"/>
              <w:snapToGrid w:val="0"/>
              <w:jc w:val="center"/>
              <w:rPr>
                <w:rFonts w:ascii="Arial" w:hAnsi="Arial" w:cs="Arial"/>
              </w:rPr>
            </w:pPr>
          </w:p>
        </w:tc>
        <w:tc>
          <w:tcPr>
            <w:tcW w:w="15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074E9" w14:textId="44896DB3" w:rsidR="00B27122" w:rsidRPr="000C6821" w:rsidRDefault="004C6677" w:rsidP="0086241F">
            <w:pPr>
              <w:adjustRightInd w:val="0"/>
              <w:snapToGrid w:val="0"/>
              <w:jc w:val="center"/>
              <w:rPr>
                <w:rFonts w:ascii="Arial" w:hAnsi="Arial" w:cs="Arial"/>
                <w:b/>
                <w:i/>
              </w:rPr>
            </w:pPr>
            <w:r w:rsidRPr="004C6677">
              <w:rPr>
                <w:rFonts w:ascii="Arial" w:hAnsi="Arial" w:cs="Arial"/>
                <w:b/>
                <w:i/>
                <w:sz w:val="12"/>
              </w:rPr>
              <w:t>NO CORRESPONDE</w:t>
            </w:r>
          </w:p>
        </w:tc>
        <w:tc>
          <w:tcPr>
            <w:tcW w:w="65" w:type="pct"/>
            <w:gridSpan w:val="2"/>
            <w:vMerge/>
            <w:tcBorders>
              <w:left w:val="single" w:sz="4" w:space="0" w:color="auto"/>
            </w:tcBorders>
            <w:vAlign w:val="center"/>
          </w:tcPr>
          <w:p w14:paraId="75D1FB4A" w14:textId="77777777" w:rsidR="00B27122" w:rsidRPr="000C6821" w:rsidRDefault="00B27122" w:rsidP="0086241F">
            <w:pPr>
              <w:adjustRightInd w:val="0"/>
              <w:snapToGrid w:val="0"/>
              <w:rPr>
                <w:rFonts w:ascii="Arial" w:hAnsi="Arial" w:cs="Arial"/>
              </w:rPr>
            </w:pPr>
          </w:p>
        </w:tc>
      </w:tr>
      <w:tr w:rsidR="009F62D8" w:rsidRPr="000C6821" w14:paraId="774F4E39" w14:textId="77777777" w:rsidTr="009F62D8">
        <w:tc>
          <w:tcPr>
            <w:tcW w:w="134" w:type="pct"/>
            <w:tcBorders>
              <w:top w:val="nil"/>
              <w:left w:val="single" w:sz="12" w:space="0" w:color="auto"/>
              <w:bottom w:val="nil"/>
              <w:right w:val="single" w:sz="12" w:space="0" w:color="auto"/>
            </w:tcBorders>
            <w:noWrap/>
            <w:tcMar>
              <w:left w:w="0" w:type="dxa"/>
              <w:right w:w="0" w:type="dxa"/>
            </w:tcMar>
            <w:vAlign w:val="center"/>
          </w:tcPr>
          <w:p w14:paraId="4FD574DD" w14:textId="77777777" w:rsidR="00B27122" w:rsidRPr="000C6821" w:rsidRDefault="00B27122" w:rsidP="0086241F">
            <w:pPr>
              <w:adjustRightInd w:val="0"/>
              <w:snapToGrid w:val="0"/>
              <w:jc w:val="center"/>
              <w:rPr>
                <w:rFonts w:ascii="Arial" w:hAnsi="Arial" w:cs="Arial"/>
                <w:sz w:val="4"/>
                <w:szCs w:val="4"/>
              </w:rPr>
            </w:pPr>
          </w:p>
        </w:tc>
        <w:tc>
          <w:tcPr>
            <w:tcW w:w="1546" w:type="pct"/>
            <w:tcBorders>
              <w:top w:val="nil"/>
              <w:left w:val="single" w:sz="12" w:space="0" w:color="auto"/>
              <w:bottom w:val="nil"/>
              <w:right w:val="nil"/>
            </w:tcBorders>
            <w:vAlign w:val="bottom"/>
          </w:tcPr>
          <w:p w14:paraId="4AF128C9" w14:textId="77777777" w:rsidR="00B27122" w:rsidRPr="000C6821" w:rsidRDefault="00B27122" w:rsidP="0086241F">
            <w:pPr>
              <w:adjustRightInd w:val="0"/>
              <w:snapToGrid w:val="0"/>
              <w:ind w:left="113" w:right="113"/>
              <w:jc w:val="both"/>
              <w:rPr>
                <w:rFonts w:ascii="Arial" w:hAnsi="Arial" w:cs="Arial"/>
                <w:sz w:val="4"/>
                <w:szCs w:val="4"/>
              </w:rPr>
            </w:pPr>
          </w:p>
        </w:tc>
        <w:tc>
          <w:tcPr>
            <w:tcW w:w="63" w:type="pct"/>
            <w:tcBorders>
              <w:top w:val="nil"/>
              <w:left w:val="nil"/>
              <w:bottom w:val="nil"/>
              <w:right w:val="single" w:sz="12" w:space="0" w:color="auto"/>
            </w:tcBorders>
            <w:vAlign w:val="bottom"/>
          </w:tcPr>
          <w:p w14:paraId="20B69371" w14:textId="77777777" w:rsidR="00B27122" w:rsidRPr="000C6821" w:rsidRDefault="00B27122" w:rsidP="0086241F">
            <w:pPr>
              <w:adjustRightInd w:val="0"/>
              <w:snapToGrid w:val="0"/>
              <w:ind w:left="113" w:right="113"/>
              <w:jc w:val="both"/>
              <w:rPr>
                <w:rFonts w:ascii="Arial" w:hAnsi="Arial" w:cs="Arial"/>
                <w:b/>
                <w:sz w:val="4"/>
                <w:szCs w:val="4"/>
              </w:rPr>
            </w:pPr>
          </w:p>
        </w:tc>
        <w:tc>
          <w:tcPr>
            <w:tcW w:w="63" w:type="pct"/>
            <w:tcBorders>
              <w:top w:val="nil"/>
              <w:left w:val="single" w:sz="12" w:space="0" w:color="auto"/>
              <w:bottom w:val="nil"/>
              <w:right w:val="nil"/>
            </w:tcBorders>
            <w:vAlign w:val="center"/>
          </w:tcPr>
          <w:p w14:paraId="17432986" w14:textId="77777777" w:rsidR="00B27122" w:rsidRPr="000C6821" w:rsidRDefault="00B27122" w:rsidP="0086241F">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vAlign w:val="center"/>
          </w:tcPr>
          <w:p w14:paraId="069CBA7F"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45AB522F" w14:textId="77777777" w:rsidR="00B27122" w:rsidRPr="000C6821" w:rsidRDefault="00B27122" w:rsidP="0086241F">
            <w:pPr>
              <w:adjustRightInd w:val="0"/>
              <w:snapToGrid w:val="0"/>
              <w:jc w:val="center"/>
              <w:rPr>
                <w:rFonts w:ascii="Arial" w:hAnsi="Arial" w:cs="Arial"/>
                <w:sz w:val="4"/>
                <w:szCs w:val="4"/>
              </w:rPr>
            </w:pPr>
          </w:p>
        </w:tc>
        <w:tc>
          <w:tcPr>
            <w:tcW w:w="206" w:type="pct"/>
            <w:tcBorders>
              <w:top w:val="single" w:sz="4" w:space="0" w:color="auto"/>
              <w:left w:val="nil"/>
              <w:bottom w:val="nil"/>
              <w:right w:val="nil"/>
            </w:tcBorders>
            <w:vAlign w:val="center"/>
          </w:tcPr>
          <w:p w14:paraId="587CA9D1"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418BA179" w14:textId="77777777" w:rsidR="00B27122" w:rsidRPr="000C6821" w:rsidRDefault="00B27122" w:rsidP="0086241F">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vAlign w:val="center"/>
          </w:tcPr>
          <w:p w14:paraId="24BE840A"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3BDC2862"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tcPr>
          <w:p w14:paraId="08060CA6" w14:textId="77777777" w:rsidR="00B27122" w:rsidRPr="000C6821" w:rsidRDefault="00B27122" w:rsidP="0086241F">
            <w:pPr>
              <w:adjustRightInd w:val="0"/>
              <w:snapToGrid w:val="0"/>
              <w:jc w:val="center"/>
              <w:rPr>
                <w:rFonts w:ascii="Arial" w:hAnsi="Arial" w:cs="Arial"/>
                <w:sz w:val="4"/>
                <w:szCs w:val="4"/>
              </w:rPr>
            </w:pPr>
          </w:p>
        </w:tc>
        <w:tc>
          <w:tcPr>
            <w:tcW w:w="209" w:type="pct"/>
            <w:tcBorders>
              <w:top w:val="nil"/>
              <w:left w:val="nil"/>
              <w:bottom w:val="nil"/>
              <w:right w:val="nil"/>
            </w:tcBorders>
            <w:vAlign w:val="center"/>
          </w:tcPr>
          <w:p w14:paraId="6B1FF5FF"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442D3298" w14:textId="77777777" w:rsidR="00B27122" w:rsidRPr="000C6821" w:rsidRDefault="00B27122" w:rsidP="0086241F">
            <w:pPr>
              <w:adjustRightInd w:val="0"/>
              <w:snapToGrid w:val="0"/>
              <w:jc w:val="center"/>
              <w:rPr>
                <w:rFonts w:ascii="Arial" w:hAnsi="Arial" w:cs="Arial"/>
                <w:sz w:val="4"/>
                <w:szCs w:val="4"/>
              </w:rPr>
            </w:pPr>
          </w:p>
        </w:tc>
        <w:tc>
          <w:tcPr>
            <w:tcW w:w="263" w:type="pct"/>
            <w:tcBorders>
              <w:top w:val="nil"/>
              <w:left w:val="nil"/>
              <w:bottom w:val="nil"/>
              <w:right w:val="nil"/>
            </w:tcBorders>
            <w:vAlign w:val="center"/>
          </w:tcPr>
          <w:p w14:paraId="14FACDE8"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74BA0B34"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vAlign w:val="center"/>
          </w:tcPr>
          <w:p w14:paraId="204CC680" w14:textId="77777777" w:rsidR="00B27122" w:rsidRPr="000C6821" w:rsidRDefault="00B27122" w:rsidP="0086241F">
            <w:pPr>
              <w:adjustRightInd w:val="0"/>
              <w:snapToGrid w:val="0"/>
              <w:jc w:val="center"/>
              <w:rPr>
                <w:rFonts w:ascii="Arial" w:hAnsi="Arial" w:cs="Arial"/>
                <w:sz w:val="4"/>
                <w:szCs w:val="4"/>
              </w:rPr>
            </w:pPr>
          </w:p>
        </w:tc>
        <w:tc>
          <w:tcPr>
            <w:tcW w:w="1541" w:type="pct"/>
            <w:tcBorders>
              <w:top w:val="single" w:sz="4" w:space="0" w:color="auto"/>
              <w:left w:val="nil"/>
              <w:bottom w:val="nil"/>
              <w:right w:val="nil"/>
            </w:tcBorders>
            <w:vAlign w:val="center"/>
          </w:tcPr>
          <w:p w14:paraId="3C67D2AC" w14:textId="77777777" w:rsidR="00B27122" w:rsidRPr="000C6821" w:rsidRDefault="00B27122" w:rsidP="0086241F">
            <w:pPr>
              <w:adjustRightInd w:val="0"/>
              <w:snapToGrid w:val="0"/>
              <w:jc w:val="center"/>
              <w:rPr>
                <w:rFonts w:ascii="Arial" w:hAnsi="Arial" w:cs="Arial"/>
                <w:sz w:val="4"/>
                <w:szCs w:val="4"/>
              </w:rPr>
            </w:pPr>
          </w:p>
        </w:tc>
        <w:tc>
          <w:tcPr>
            <w:tcW w:w="65" w:type="pct"/>
            <w:gridSpan w:val="2"/>
            <w:vMerge/>
            <w:tcBorders>
              <w:left w:val="nil"/>
            </w:tcBorders>
            <w:vAlign w:val="center"/>
          </w:tcPr>
          <w:p w14:paraId="7609F6D5" w14:textId="77777777" w:rsidR="00B27122" w:rsidRPr="000C6821" w:rsidRDefault="00B27122" w:rsidP="0086241F">
            <w:pPr>
              <w:adjustRightInd w:val="0"/>
              <w:snapToGrid w:val="0"/>
              <w:rPr>
                <w:rFonts w:ascii="Arial" w:hAnsi="Arial" w:cs="Arial"/>
                <w:sz w:val="4"/>
                <w:szCs w:val="4"/>
              </w:rPr>
            </w:pPr>
          </w:p>
        </w:tc>
      </w:tr>
      <w:tr w:rsidR="009F62D8" w:rsidRPr="000C6821" w14:paraId="6C0F749E" w14:textId="77777777" w:rsidTr="009F62D8">
        <w:trPr>
          <w:trHeight w:val="190"/>
        </w:trPr>
        <w:tc>
          <w:tcPr>
            <w:tcW w:w="134" w:type="pct"/>
            <w:vMerge w:val="restart"/>
            <w:tcBorders>
              <w:top w:val="nil"/>
              <w:left w:val="single" w:sz="12" w:space="0" w:color="auto"/>
              <w:right w:val="single" w:sz="12" w:space="0" w:color="auto"/>
            </w:tcBorders>
            <w:noWrap/>
            <w:tcMar>
              <w:left w:w="0" w:type="dxa"/>
              <w:right w:w="0" w:type="dxa"/>
            </w:tcMar>
            <w:vAlign w:val="center"/>
          </w:tcPr>
          <w:p w14:paraId="3878E2DC"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4</w:t>
            </w:r>
          </w:p>
        </w:tc>
        <w:tc>
          <w:tcPr>
            <w:tcW w:w="1609" w:type="pct"/>
            <w:gridSpan w:val="2"/>
            <w:vMerge w:val="restart"/>
            <w:tcBorders>
              <w:top w:val="nil"/>
              <w:left w:val="single" w:sz="12" w:space="0" w:color="auto"/>
              <w:right w:val="single" w:sz="12" w:space="0" w:color="auto"/>
            </w:tcBorders>
            <w:tcMar>
              <w:left w:w="0" w:type="dxa"/>
              <w:right w:w="0" w:type="dxa"/>
            </w:tcMar>
            <w:vAlign w:val="center"/>
          </w:tcPr>
          <w:p w14:paraId="10A3D908" w14:textId="4377A117" w:rsidR="00B27122" w:rsidRPr="000C6821" w:rsidRDefault="00B27122" w:rsidP="0086241F">
            <w:pPr>
              <w:adjustRightInd w:val="0"/>
              <w:snapToGrid w:val="0"/>
              <w:ind w:left="113" w:right="113"/>
              <w:jc w:val="both"/>
              <w:rPr>
                <w:rFonts w:ascii="Arial" w:hAnsi="Arial" w:cs="Arial"/>
                <w:b/>
              </w:rPr>
            </w:pPr>
            <w:r w:rsidRPr="00B27122">
              <w:rPr>
                <w:rFonts w:ascii="Arial" w:hAnsi="Arial" w:cs="Arial"/>
              </w:rPr>
              <w:t>Reunión Informativa de aclaración (No es obligatoria)</w:t>
            </w:r>
          </w:p>
        </w:tc>
        <w:tc>
          <w:tcPr>
            <w:tcW w:w="63" w:type="pct"/>
            <w:tcBorders>
              <w:top w:val="nil"/>
              <w:left w:val="single" w:sz="12" w:space="0" w:color="auto"/>
              <w:bottom w:val="nil"/>
              <w:right w:val="nil"/>
            </w:tcBorders>
            <w:tcMar>
              <w:left w:w="0" w:type="dxa"/>
              <w:right w:w="0" w:type="dxa"/>
            </w:tcMar>
            <w:vAlign w:val="center"/>
          </w:tcPr>
          <w:p w14:paraId="78C9C9D7" w14:textId="77777777" w:rsidR="00B27122" w:rsidRPr="000C6821" w:rsidRDefault="00B27122" w:rsidP="0086241F">
            <w:pPr>
              <w:adjustRightInd w:val="0"/>
              <w:snapToGrid w:val="0"/>
              <w:jc w:val="center"/>
              <w:rPr>
                <w:rFonts w:ascii="Arial" w:hAnsi="Arial" w:cs="Arial"/>
              </w:rPr>
            </w:pPr>
          </w:p>
        </w:tc>
        <w:tc>
          <w:tcPr>
            <w:tcW w:w="193" w:type="pct"/>
            <w:tcBorders>
              <w:top w:val="nil"/>
              <w:left w:val="nil"/>
              <w:bottom w:val="single" w:sz="4" w:space="0" w:color="auto"/>
              <w:right w:val="nil"/>
            </w:tcBorders>
            <w:tcMar>
              <w:left w:w="0" w:type="dxa"/>
              <w:right w:w="0" w:type="dxa"/>
            </w:tcMar>
            <w:vAlign w:val="center"/>
          </w:tcPr>
          <w:p w14:paraId="7051375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nil"/>
              <w:left w:val="nil"/>
              <w:bottom w:val="nil"/>
              <w:right w:val="nil"/>
            </w:tcBorders>
            <w:tcMar>
              <w:left w:w="0" w:type="dxa"/>
              <w:right w:w="0" w:type="dxa"/>
            </w:tcMar>
            <w:vAlign w:val="center"/>
          </w:tcPr>
          <w:p w14:paraId="76C3DBCA" w14:textId="77777777" w:rsidR="00B27122" w:rsidRPr="000C6821" w:rsidRDefault="00B27122" w:rsidP="0086241F">
            <w:pPr>
              <w:adjustRightInd w:val="0"/>
              <w:snapToGrid w:val="0"/>
              <w:jc w:val="center"/>
              <w:rPr>
                <w:i/>
                <w:sz w:val="14"/>
                <w:szCs w:val="14"/>
              </w:rPr>
            </w:pPr>
          </w:p>
        </w:tc>
        <w:tc>
          <w:tcPr>
            <w:tcW w:w="206" w:type="pct"/>
            <w:tcBorders>
              <w:top w:val="nil"/>
              <w:left w:val="nil"/>
              <w:bottom w:val="single" w:sz="4" w:space="0" w:color="auto"/>
              <w:right w:val="nil"/>
            </w:tcBorders>
            <w:tcMar>
              <w:left w:w="0" w:type="dxa"/>
              <w:right w:w="0" w:type="dxa"/>
            </w:tcMar>
            <w:vAlign w:val="center"/>
          </w:tcPr>
          <w:p w14:paraId="52D3CB98"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nil"/>
              <w:left w:val="nil"/>
              <w:bottom w:val="nil"/>
              <w:right w:val="nil"/>
            </w:tcBorders>
            <w:tcMar>
              <w:left w:w="0" w:type="dxa"/>
              <w:right w:w="0" w:type="dxa"/>
            </w:tcMar>
            <w:vAlign w:val="center"/>
          </w:tcPr>
          <w:p w14:paraId="22365FC3" w14:textId="77777777" w:rsidR="00B27122" w:rsidRPr="000C6821" w:rsidRDefault="00B27122" w:rsidP="0086241F">
            <w:pPr>
              <w:adjustRightInd w:val="0"/>
              <w:snapToGrid w:val="0"/>
              <w:jc w:val="center"/>
              <w:rPr>
                <w:i/>
                <w:sz w:val="14"/>
                <w:szCs w:val="14"/>
              </w:rPr>
            </w:pPr>
          </w:p>
        </w:tc>
        <w:tc>
          <w:tcPr>
            <w:tcW w:w="271" w:type="pct"/>
            <w:tcBorders>
              <w:top w:val="nil"/>
              <w:left w:val="nil"/>
              <w:bottom w:val="single" w:sz="4" w:space="0" w:color="auto"/>
              <w:right w:val="nil"/>
            </w:tcBorders>
            <w:tcMar>
              <w:left w:w="0" w:type="dxa"/>
              <w:right w:w="0" w:type="dxa"/>
            </w:tcMar>
            <w:vAlign w:val="center"/>
          </w:tcPr>
          <w:p w14:paraId="1B0471A4"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nil"/>
              <w:left w:val="nil"/>
              <w:bottom w:val="nil"/>
              <w:right w:val="single" w:sz="12" w:space="0" w:color="auto"/>
            </w:tcBorders>
            <w:tcMar>
              <w:left w:w="0" w:type="dxa"/>
              <w:right w:w="0" w:type="dxa"/>
            </w:tcMar>
            <w:vAlign w:val="center"/>
          </w:tcPr>
          <w:p w14:paraId="14886417"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tcMar>
              <w:left w:w="0" w:type="dxa"/>
              <w:right w:w="0" w:type="dxa"/>
            </w:tcMar>
          </w:tcPr>
          <w:p w14:paraId="4F749315" w14:textId="77777777" w:rsidR="00B27122" w:rsidRPr="000C6821" w:rsidRDefault="00B27122" w:rsidP="0086241F">
            <w:pPr>
              <w:adjustRightInd w:val="0"/>
              <w:snapToGrid w:val="0"/>
              <w:jc w:val="center"/>
              <w:rPr>
                <w:i/>
                <w:sz w:val="14"/>
                <w:szCs w:val="14"/>
              </w:rPr>
            </w:pPr>
          </w:p>
        </w:tc>
        <w:tc>
          <w:tcPr>
            <w:tcW w:w="209" w:type="pct"/>
            <w:tcBorders>
              <w:top w:val="nil"/>
              <w:left w:val="nil"/>
              <w:bottom w:val="single" w:sz="4" w:space="0" w:color="auto"/>
              <w:right w:val="nil"/>
            </w:tcBorders>
            <w:tcMar>
              <w:left w:w="0" w:type="dxa"/>
              <w:right w:w="0" w:type="dxa"/>
            </w:tcMar>
            <w:vAlign w:val="center"/>
          </w:tcPr>
          <w:p w14:paraId="463B6678"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3" w:type="pct"/>
            <w:tcBorders>
              <w:top w:val="nil"/>
              <w:left w:val="nil"/>
              <w:bottom w:val="nil"/>
              <w:right w:val="nil"/>
            </w:tcBorders>
            <w:tcMar>
              <w:left w:w="0" w:type="dxa"/>
              <w:right w:w="0" w:type="dxa"/>
            </w:tcMar>
            <w:vAlign w:val="center"/>
          </w:tcPr>
          <w:p w14:paraId="6FD6DB43" w14:textId="77777777" w:rsidR="00B27122" w:rsidRPr="000C6821" w:rsidRDefault="00B27122" w:rsidP="0086241F">
            <w:pPr>
              <w:adjustRightInd w:val="0"/>
              <w:snapToGrid w:val="0"/>
              <w:jc w:val="center"/>
              <w:rPr>
                <w:i/>
                <w:sz w:val="14"/>
                <w:szCs w:val="14"/>
              </w:rPr>
            </w:pPr>
          </w:p>
        </w:tc>
        <w:tc>
          <w:tcPr>
            <w:tcW w:w="263" w:type="pct"/>
            <w:tcBorders>
              <w:top w:val="nil"/>
              <w:left w:val="nil"/>
              <w:bottom w:val="single" w:sz="4" w:space="0" w:color="auto"/>
              <w:right w:val="nil"/>
            </w:tcBorders>
            <w:tcMar>
              <w:left w:w="0" w:type="dxa"/>
              <w:right w:w="0" w:type="dxa"/>
            </w:tcMar>
            <w:vAlign w:val="center"/>
          </w:tcPr>
          <w:p w14:paraId="20A69918"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6" w:type="pct"/>
            <w:tcBorders>
              <w:top w:val="nil"/>
              <w:left w:val="nil"/>
              <w:bottom w:val="nil"/>
              <w:right w:val="single" w:sz="12" w:space="0" w:color="auto"/>
            </w:tcBorders>
            <w:vAlign w:val="center"/>
          </w:tcPr>
          <w:p w14:paraId="324BFC05"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vAlign w:val="center"/>
          </w:tcPr>
          <w:p w14:paraId="28101E8A" w14:textId="77777777" w:rsidR="00B27122" w:rsidRPr="000C6821" w:rsidRDefault="00B27122" w:rsidP="0086241F">
            <w:pPr>
              <w:adjustRightInd w:val="0"/>
              <w:snapToGrid w:val="0"/>
              <w:jc w:val="center"/>
              <w:rPr>
                <w:i/>
                <w:sz w:val="14"/>
                <w:szCs w:val="14"/>
              </w:rPr>
            </w:pPr>
          </w:p>
        </w:tc>
        <w:tc>
          <w:tcPr>
            <w:tcW w:w="1541" w:type="pct"/>
            <w:tcBorders>
              <w:top w:val="nil"/>
              <w:left w:val="nil"/>
              <w:bottom w:val="single" w:sz="4" w:space="0" w:color="auto"/>
              <w:right w:val="nil"/>
            </w:tcBorders>
            <w:vAlign w:val="center"/>
          </w:tcPr>
          <w:p w14:paraId="0D705BFE" w14:textId="77777777" w:rsidR="00B27122" w:rsidRPr="000C6821" w:rsidRDefault="00B27122" w:rsidP="0086241F">
            <w:pPr>
              <w:adjustRightInd w:val="0"/>
              <w:snapToGrid w:val="0"/>
              <w:jc w:val="center"/>
              <w:rPr>
                <w:i/>
                <w:sz w:val="14"/>
                <w:szCs w:val="14"/>
              </w:rPr>
            </w:pPr>
          </w:p>
        </w:tc>
        <w:tc>
          <w:tcPr>
            <w:tcW w:w="65" w:type="pct"/>
            <w:gridSpan w:val="2"/>
            <w:vMerge/>
            <w:tcBorders>
              <w:left w:val="nil"/>
            </w:tcBorders>
            <w:vAlign w:val="center"/>
          </w:tcPr>
          <w:p w14:paraId="2A85DA2B" w14:textId="77777777" w:rsidR="00B27122" w:rsidRPr="000C6821" w:rsidRDefault="00B27122" w:rsidP="0086241F">
            <w:pPr>
              <w:adjustRightInd w:val="0"/>
              <w:snapToGrid w:val="0"/>
              <w:rPr>
                <w:rFonts w:ascii="Arial" w:hAnsi="Arial" w:cs="Arial"/>
              </w:rPr>
            </w:pPr>
          </w:p>
        </w:tc>
      </w:tr>
      <w:tr w:rsidR="009F62D8" w:rsidRPr="000C6821" w14:paraId="32505A5E" w14:textId="77777777" w:rsidTr="009F62D8">
        <w:trPr>
          <w:trHeight w:val="190"/>
        </w:trPr>
        <w:tc>
          <w:tcPr>
            <w:tcW w:w="134" w:type="pct"/>
            <w:vMerge/>
            <w:tcBorders>
              <w:left w:val="single" w:sz="12" w:space="0" w:color="auto"/>
              <w:bottom w:val="nil"/>
              <w:right w:val="single" w:sz="12" w:space="0" w:color="auto"/>
            </w:tcBorders>
            <w:noWrap/>
            <w:tcMar>
              <w:left w:w="0" w:type="dxa"/>
              <w:right w:w="0" w:type="dxa"/>
            </w:tcMar>
            <w:vAlign w:val="center"/>
          </w:tcPr>
          <w:p w14:paraId="27F9B8CD" w14:textId="77777777" w:rsidR="00B27122" w:rsidRPr="000C6821" w:rsidRDefault="00B27122" w:rsidP="0086241F">
            <w:pPr>
              <w:adjustRightInd w:val="0"/>
              <w:snapToGrid w:val="0"/>
              <w:jc w:val="center"/>
              <w:rPr>
                <w:rFonts w:ascii="Arial" w:hAnsi="Arial" w:cs="Arial"/>
                <w:sz w:val="14"/>
                <w:szCs w:val="14"/>
              </w:rPr>
            </w:pPr>
          </w:p>
        </w:tc>
        <w:tc>
          <w:tcPr>
            <w:tcW w:w="1609" w:type="pct"/>
            <w:gridSpan w:val="2"/>
            <w:vMerge/>
            <w:tcBorders>
              <w:left w:val="single" w:sz="12" w:space="0" w:color="auto"/>
              <w:bottom w:val="nil"/>
              <w:right w:val="single" w:sz="12" w:space="0" w:color="auto"/>
            </w:tcBorders>
            <w:vAlign w:val="bottom"/>
          </w:tcPr>
          <w:p w14:paraId="32335D6D" w14:textId="77777777" w:rsidR="00B27122" w:rsidRPr="000C6821" w:rsidRDefault="00B27122" w:rsidP="0086241F">
            <w:pPr>
              <w:adjustRightInd w:val="0"/>
              <w:snapToGrid w:val="0"/>
              <w:ind w:left="113" w:right="113"/>
              <w:jc w:val="both"/>
              <w:rPr>
                <w:rFonts w:ascii="Arial" w:hAnsi="Arial" w:cs="Arial"/>
                <w:b/>
              </w:rPr>
            </w:pPr>
          </w:p>
        </w:tc>
        <w:tc>
          <w:tcPr>
            <w:tcW w:w="63" w:type="pct"/>
            <w:tcBorders>
              <w:top w:val="nil"/>
              <w:left w:val="single" w:sz="12" w:space="0" w:color="auto"/>
              <w:bottom w:val="nil"/>
              <w:right w:val="single" w:sz="4" w:space="0" w:color="auto"/>
            </w:tcBorders>
            <w:vAlign w:val="center"/>
          </w:tcPr>
          <w:p w14:paraId="7793E6FA"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10F07F"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4" w:space="0" w:color="auto"/>
              <w:bottom w:val="nil"/>
              <w:right w:val="single" w:sz="4" w:space="0" w:color="auto"/>
            </w:tcBorders>
            <w:vAlign w:val="center"/>
          </w:tcPr>
          <w:p w14:paraId="24E6EC5D"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6766A"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4" w:space="0" w:color="auto"/>
              <w:bottom w:val="nil"/>
              <w:right w:val="single" w:sz="4" w:space="0" w:color="auto"/>
            </w:tcBorders>
            <w:vAlign w:val="center"/>
          </w:tcPr>
          <w:p w14:paraId="74F9A4AF"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2FC829" w14:textId="77777777" w:rsidR="00B27122" w:rsidRPr="000C6821" w:rsidRDefault="00B27122" w:rsidP="0086241F">
            <w:pPr>
              <w:adjustRightInd w:val="0"/>
              <w:snapToGrid w:val="0"/>
              <w:jc w:val="center"/>
              <w:rPr>
                <w:rFonts w:ascii="Arial" w:hAnsi="Arial" w:cs="Arial"/>
              </w:rPr>
            </w:pPr>
          </w:p>
        </w:tc>
        <w:tc>
          <w:tcPr>
            <w:tcW w:w="66" w:type="pct"/>
            <w:tcBorders>
              <w:top w:val="nil"/>
              <w:left w:val="single" w:sz="4" w:space="0" w:color="auto"/>
              <w:bottom w:val="nil"/>
              <w:right w:val="single" w:sz="12" w:space="0" w:color="auto"/>
            </w:tcBorders>
            <w:vAlign w:val="center"/>
          </w:tcPr>
          <w:p w14:paraId="4C1E86AA"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tcPr>
          <w:p w14:paraId="4A210352" w14:textId="77777777" w:rsidR="00B27122" w:rsidRPr="000C6821" w:rsidRDefault="00B27122" w:rsidP="0086241F">
            <w:pPr>
              <w:adjustRightInd w:val="0"/>
              <w:snapToGrid w:val="0"/>
              <w:jc w:val="center"/>
              <w:rPr>
                <w:rFonts w:ascii="Arial" w:hAnsi="Arial" w:cs="Arial"/>
              </w:rPr>
            </w:pPr>
          </w:p>
        </w:tc>
        <w:tc>
          <w:tcPr>
            <w:tcW w:w="20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93947"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4" w:space="0" w:color="auto"/>
              <w:bottom w:val="nil"/>
              <w:right w:val="single" w:sz="4" w:space="0" w:color="auto"/>
            </w:tcBorders>
            <w:vAlign w:val="center"/>
          </w:tcPr>
          <w:p w14:paraId="7E67467C" w14:textId="77777777" w:rsidR="00B27122" w:rsidRPr="000C6821" w:rsidRDefault="00B27122" w:rsidP="0086241F">
            <w:pPr>
              <w:adjustRightInd w:val="0"/>
              <w:snapToGrid w:val="0"/>
              <w:jc w:val="center"/>
              <w:rPr>
                <w:rFonts w:ascii="Arial" w:hAnsi="Arial" w:cs="Arial"/>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80040" w14:textId="77777777" w:rsidR="00B27122" w:rsidRPr="000C6821" w:rsidRDefault="00B27122" w:rsidP="0086241F">
            <w:pPr>
              <w:adjustRightInd w:val="0"/>
              <w:snapToGrid w:val="0"/>
              <w:jc w:val="center"/>
              <w:rPr>
                <w:rFonts w:ascii="Arial" w:hAnsi="Arial" w:cs="Arial"/>
              </w:rPr>
            </w:pPr>
          </w:p>
        </w:tc>
        <w:tc>
          <w:tcPr>
            <w:tcW w:w="66" w:type="pct"/>
            <w:tcBorders>
              <w:top w:val="nil"/>
              <w:left w:val="single" w:sz="4" w:space="0" w:color="auto"/>
              <w:bottom w:val="nil"/>
              <w:right w:val="single" w:sz="12" w:space="0" w:color="auto"/>
            </w:tcBorders>
            <w:vAlign w:val="center"/>
          </w:tcPr>
          <w:p w14:paraId="5CFE852B"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vAlign w:val="center"/>
          </w:tcPr>
          <w:p w14:paraId="2B47AE5F" w14:textId="77777777" w:rsidR="00B27122" w:rsidRPr="000C6821" w:rsidRDefault="00B27122" w:rsidP="0086241F">
            <w:pPr>
              <w:adjustRightInd w:val="0"/>
              <w:snapToGrid w:val="0"/>
              <w:jc w:val="center"/>
              <w:rPr>
                <w:rFonts w:ascii="Arial" w:hAnsi="Arial" w:cs="Arial"/>
              </w:rPr>
            </w:pPr>
          </w:p>
        </w:tc>
        <w:tc>
          <w:tcPr>
            <w:tcW w:w="15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F92DA1" w14:textId="6AD24E4D" w:rsidR="00B27122" w:rsidRPr="000C6821" w:rsidRDefault="004C6677" w:rsidP="0086241F">
            <w:pPr>
              <w:adjustRightInd w:val="0"/>
              <w:snapToGrid w:val="0"/>
              <w:jc w:val="center"/>
              <w:rPr>
                <w:rFonts w:ascii="Arial" w:hAnsi="Arial" w:cs="Arial"/>
              </w:rPr>
            </w:pPr>
            <w:r w:rsidRPr="004C6677">
              <w:rPr>
                <w:rFonts w:ascii="Arial" w:hAnsi="Arial" w:cs="Arial"/>
                <w:b/>
                <w:i/>
                <w:sz w:val="12"/>
              </w:rPr>
              <w:t>NO CORRESPONDE</w:t>
            </w:r>
          </w:p>
        </w:tc>
        <w:tc>
          <w:tcPr>
            <w:tcW w:w="65" w:type="pct"/>
            <w:gridSpan w:val="2"/>
            <w:vMerge/>
            <w:tcBorders>
              <w:left w:val="single" w:sz="4" w:space="0" w:color="auto"/>
            </w:tcBorders>
            <w:vAlign w:val="center"/>
          </w:tcPr>
          <w:p w14:paraId="2D585F64" w14:textId="77777777" w:rsidR="00B27122" w:rsidRPr="000C6821" w:rsidRDefault="00B27122" w:rsidP="0086241F">
            <w:pPr>
              <w:adjustRightInd w:val="0"/>
              <w:snapToGrid w:val="0"/>
              <w:rPr>
                <w:rFonts w:ascii="Arial" w:hAnsi="Arial" w:cs="Arial"/>
              </w:rPr>
            </w:pPr>
          </w:p>
        </w:tc>
      </w:tr>
      <w:tr w:rsidR="009F62D8" w:rsidRPr="000C6821" w14:paraId="06553115" w14:textId="77777777" w:rsidTr="009F62D8">
        <w:tc>
          <w:tcPr>
            <w:tcW w:w="134" w:type="pct"/>
            <w:tcBorders>
              <w:top w:val="nil"/>
              <w:left w:val="single" w:sz="12" w:space="0" w:color="auto"/>
              <w:bottom w:val="nil"/>
              <w:right w:val="single" w:sz="12" w:space="0" w:color="auto"/>
            </w:tcBorders>
            <w:noWrap/>
            <w:tcMar>
              <w:left w:w="0" w:type="dxa"/>
              <w:right w:w="0" w:type="dxa"/>
            </w:tcMar>
            <w:vAlign w:val="center"/>
          </w:tcPr>
          <w:p w14:paraId="4FA79639" w14:textId="77777777" w:rsidR="00B27122" w:rsidRPr="000C6821" w:rsidRDefault="00B27122" w:rsidP="0086241F">
            <w:pPr>
              <w:adjustRightInd w:val="0"/>
              <w:snapToGrid w:val="0"/>
              <w:jc w:val="center"/>
              <w:rPr>
                <w:rFonts w:ascii="Arial" w:hAnsi="Arial" w:cs="Arial"/>
                <w:sz w:val="4"/>
                <w:szCs w:val="4"/>
              </w:rPr>
            </w:pPr>
          </w:p>
        </w:tc>
        <w:tc>
          <w:tcPr>
            <w:tcW w:w="1546" w:type="pct"/>
            <w:tcBorders>
              <w:top w:val="nil"/>
              <w:left w:val="single" w:sz="12" w:space="0" w:color="auto"/>
              <w:bottom w:val="nil"/>
              <w:right w:val="nil"/>
            </w:tcBorders>
            <w:vAlign w:val="bottom"/>
          </w:tcPr>
          <w:p w14:paraId="6B3AECE2" w14:textId="77777777" w:rsidR="00B27122" w:rsidRPr="000C6821" w:rsidRDefault="00B27122" w:rsidP="0086241F">
            <w:pPr>
              <w:adjustRightInd w:val="0"/>
              <w:snapToGrid w:val="0"/>
              <w:ind w:left="113" w:right="113"/>
              <w:jc w:val="both"/>
              <w:rPr>
                <w:rFonts w:ascii="Arial" w:hAnsi="Arial" w:cs="Arial"/>
                <w:sz w:val="4"/>
                <w:szCs w:val="4"/>
              </w:rPr>
            </w:pPr>
          </w:p>
        </w:tc>
        <w:tc>
          <w:tcPr>
            <w:tcW w:w="63" w:type="pct"/>
            <w:tcBorders>
              <w:top w:val="nil"/>
              <w:left w:val="nil"/>
              <w:bottom w:val="nil"/>
              <w:right w:val="single" w:sz="12" w:space="0" w:color="auto"/>
            </w:tcBorders>
            <w:vAlign w:val="bottom"/>
          </w:tcPr>
          <w:p w14:paraId="4E9E94AF" w14:textId="77777777" w:rsidR="00B27122" w:rsidRPr="000C6821" w:rsidRDefault="00B27122" w:rsidP="0086241F">
            <w:pPr>
              <w:adjustRightInd w:val="0"/>
              <w:snapToGrid w:val="0"/>
              <w:ind w:left="113" w:right="113"/>
              <w:jc w:val="both"/>
              <w:rPr>
                <w:rFonts w:ascii="Arial" w:hAnsi="Arial" w:cs="Arial"/>
                <w:b/>
                <w:sz w:val="4"/>
                <w:szCs w:val="4"/>
              </w:rPr>
            </w:pPr>
          </w:p>
        </w:tc>
        <w:tc>
          <w:tcPr>
            <w:tcW w:w="63" w:type="pct"/>
            <w:tcBorders>
              <w:top w:val="nil"/>
              <w:left w:val="single" w:sz="12" w:space="0" w:color="auto"/>
              <w:bottom w:val="nil"/>
              <w:right w:val="nil"/>
            </w:tcBorders>
            <w:vAlign w:val="center"/>
          </w:tcPr>
          <w:p w14:paraId="34BADDB5" w14:textId="77777777" w:rsidR="00B27122" w:rsidRPr="000C6821" w:rsidRDefault="00B27122" w:rsidP="0086241F">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vAlign w:val="center"/>
          </w:tcPr>
          <w:p w14:paraId="7FD84450"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26C1AFEB" w14:textId="77777777" w:rsidR="00B27122" w:rsidRPr="000C6821" w:rsidRDefault="00B27122" w:rsidP="0086241F">
            <w:pPr>
              <w:adjustRightInd w:val="0"/>
              <w:snapToGrid w:val="0"/>
              <w:jc w:val="center"/>
              <w:rPr>
                <w:rFonts w:ascii="Arial" w:hAnsi="Arial" w:cs="Arial"/>
                <w:sz w:val="4"/>
                <w:szCs w:val="4"/>
              </w:rPr>
            </w:pPr>
          </w:p>
        </w:tc>
        <w:tc>
          <w:tcPr>
            <w:tcW w:w="206" w:type="pct"/>
            <w:tcBorders>
              <w:top w:val="single" w:sz="4" w:space="0" w:color="auto"/>
              <w:left w:val="nil"/>
              <w:bottom w:val="nil"/>
              <w:right w:val="nil"/>
            </w:tcBorders>
            <w:vAlign w:val="center"/>
          </w:tcPr>
          <w:p w14:paraId="6F8691C6"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18935D1B" w14:textId="77777777" w:rsidR="00B27122" w:rsidRPr="000C6821" w:rsidRDefault="00B27122" w:rsidP="0086241F">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vAlign w:val="center"/>
          </w:tcPr>
          <w:p w14:paraId="6867982B"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69458EC6"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tcPr>
          <w:p w14:paraId="2C832403" w14:textId="77777777" w:rsidR="00B27122" w:rsidRPr="000C6821" w:rsidRDefault="00B27122" w:rsidP="0086241F">
            <w:pPr>
              <w:adjustRightInd w:val="0"/>
              <w:snapToGrid w:val="0"/>
              <w:jc w:val="center"/>
              <w:rPr>
                <w:rFonts w:ascii="Arial" w:hAnsi="Arial" w:cs="Arial"/>
                <w:sz w:val="4"/>
                <w:szCs w:val="4"/>
              </w:rPr>
            </w:pPr>
          </w:p>
        </w:tc>
        <w:tc>
          <w:tcPr>
            <w:tcW w:w="209" w:type="pct"/>
            <w:tcBorders>
              <w:top w:val="single" w:sz="4" w:space="0" w:color="auto"/>
              <w:left w:val="nil"/>
              <w:bottom w:val="nil"/>
              <w:right w:val="nil"/>
            </w:tcBorders>
            <w:vAlign w:val="center"/>
          </w:tcPr>
          <w:p w14:paraId="3E095803"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07824B87" w14:textId="77777777" w:rsidR="00B27122" w:rsidRPr="000C6821" w:rsidRDefault="00B27122" w:rsidP="0086241F">
            <w:pPr>
              <w:adjustRightInd w:val="0"/>
              <w:snapToGrid w:val="0"/>
              <w:jc w:val="center"/>
              <w:rPr>
                <w:rFonts w:ascii="Arial" w:hAnsi="Arial" w:cs="Arial"/>
                <w:sz w:val="4"/>
                <w:szCs w:val="4"/>
              </w:rPr>
            </w:pPr>
          </w:p>
        </w:tc>
        <w:tc>
          <w:tcPr>
            <w:tcW w:w="263" w:type="pct"/>
            <w:tcBorders>
              <w:top w:val="single" w:sz="4" w:space="0" w:color="auto"/>
              <w:left w:val="nil"/>
              <w:bottom w:val="nil"/>
              <w:right w:val="nil"/>
            </w:tcBorders>
            <w:vAlign w:val="center"/>
          </w:tcPr>
          <w:p w14:paraId="2C9824C1"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63C6C81E"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vAlign w:val="center"/>
          </w:tcPr>
          <w:p w14:paraId="5BF81617" w14:textId="77777777" w:rsidR="00B27122" w:rsidRPr="000C6821" w:rsidRDefault="00B27122" w:rsidP="0086241F">
            <w:pPr>
              <w:adjustRightInd w:val="0"/>
              <w:snapToGrid w:val="0"/>
              <w:jc w:val="center"/>
              <w:rPr>
                <w:rFonts w:ascii="Arial" w:hAnsi="Arial" w:cs="Arial"/>
                <w:sz w:val="4"/>
                <w:szCs w:val="4"/>
              </w:rPr>
            </w:pPr>
          </w:p>
        </w:tc>
        <w:tc>
          <w:tcPr>
            <w:tcW w:w="1541" w:type="pct"/>
            <w:tcBorders>
              <w:top w:val="single" w:sz="4" w:space="0" w:color="auto"/>
              <w:left w:val="nil"/>
              <w:bottom w:val="nil"/>
              <w:right w:val="nil"/>
            </w:tcBorders>
            <w:vAlign w:val="center"/>
          </w:tcPr>
          <w:p w14:paraId="57745F79" w14:textId="77777777" w:rsidR="00B27122" w:rsidRPr="000C6821" w:rsidRDefault="00B27122" w:rsidP="0086241F">
            <w:pPr>
              <w:adjustRightInd w:val="0"/>
              <w:snapToGrid w:val="0"/>
              <w:jc w:val="center"/>
              <w:rPr>
                <w:rFonts w:ascii="Arial" w:hAnsi="Arial" w:cs="Arial"/>
                <w:sz w:val="4"/>
                <w:szCs w:val="4"/>
              </w:rPr>
            </w:pPr>
          </w:p>
        </w:tc>
        <w:tc>
          <w:tcPr>
            <w:tcW w:w="65" w:type="pct"/>
            <w:gridSpan w:val="2"/>
            <w:vMerge/>
            <w:tcBorders>
              <w:left w:val="nil"/>
            </w:tcBorders>
            <w:vAlign w:val="center"/>
          </w:tcPr>
          <w:p w14:paraId="267F8D1C" w14:textId="77777777" w:rsidR="00B27122" w:rsidRPr="000C6821" w:rsidRDefault="00B27122" w:rsidP="0086241F">
            <w:pPr>
              <w:adjustRightInd w:val="0"/>
              <w:snapToGrid w:val="0"/>
              <w:rPr>
                <w:rFonts w:ascii="Arial" w:hAnsi="Arial" w:cs="Arial"/>
                <w:sz w:val="4"/>
                <w:szCs w:val="4"/>
              </w:rPr>
            </w:pPr>
          </w:p>
        </w:tc>
      </w:tr>
      <w:tr w:rsidR="009F62D8" w:rsidRPr="000C6821" w14:paraId="5F911C65" w14:textId="77777777" w:rsidTr="009F62D8">
        <w:trPr>
          <w:trHeight w:val="190"/>
        </w:trPr>
        <w:tc>
          <w:tcPr>
            <w:tcW w:w="134" w:type="pct"/>
            <w:vMerge w:val="restart"/>
            <w:tcBorders>
              <w:top w:val="nil"/>
              <w:left w:val="single" w:sz="12" w:space="0" w:color="auto"/>
              <w:right w:val="single" w:sz="12" w:space="0" w:color="auto"/>
            </w:tcBorders>
            <w:noWrap/>
            <w:tcMar>
              <w:left w:w="0" w:type="dxa"/>
              <w:right w:w="0" w:type="dxa"/>
            </w:tcMar>
            <w:vAlign w:val="center"/>
          </w:tcPr>
          <w:p w14:paraId="7B366125" w14:textId="5C02E6D0"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5</w:t>
            </w:r>
          </w:p>
        </w:tc>
        <w:tc>
          <w:tcPr>
            <w:tcW w:w="1609" w:type="pct"/>
            <w:gridSpan w:val="2"/>
            <w:vMerge w:val="restart"/>
            <w:tcBorders>
              <w:top w:val="nil"/>
              <w:left w:val="single" w:sz="12" w:space="0" w:color="auto"/>
              <w:right w:val="single" w:sz="12" w:space="0" w:color="auto"/>
            </w:tcBorders>
            <w:tcMar>
              <w:left w:w="0" w:type="dxa"/>
              <w:right w:w="0" w:type="dxa"/>
            </w:tcMar>
            <w:vAlign w:val="center"/>
          </w:tcPr>
          <w:p w14:paraId="7039CC76"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Presentación de Propuestas (fecha límite)</w:t>
            </w:r>
          </w:p>
        </w:tc>
        <w:tc>
          <w:tcPr>
            <w:tcW w:w="63" w:type="pct"/>
            <w:tcBorders>
              <w:top w:val="nil"/>
              <w:left w:val="single" w:sz="12" w:space="0" w:color="auto"/>
              <w:bottom w:val="nil"/>
              <w:right w:val="nil"/>
            </w:tcBorders>
            <w:tcMar>
              <w:left w:w="0" w:type="dxa"/>
              <w:right w:w="0" w:type="dxa"/>
            </w:tcMar>
            <w:vAlign w:val="center"/>
          </w:tcPr>
          <w:p w14:paraId="7465CD2A" w14:textId="77777777" w:rsidR="00B27122" w:rsidRPr="000C6821" w:rsidRDefault="00B27122" w:rsidP="0086241F">
            <w:pPr>
              <w:adjustRightInd w:val="0"/>
              <w:snapToGrid w:val="0"/>
              <w:jc w:val="center"/>
              <w:rPr>
                <w:rFonts w:ascii="Arial" w:hAnsi="Arial" w:cs="Arial"/>
              </w:rPr>
            </w:pPr>
          </w:p>
        </w:tc>
        <w:tc>
          <w:tcPr>
            <w:tcW w:w="193" w:type="pct"/>
            <w:tcBorders>
              <w:top w:val="nil"/>
              <w:left w:val="nil"/>
              <w:bottom w:val="single" w:sz="4" w:space="0" w:color="auto"/>
              <w:right w:val="nil"/>
            </w:tcBorders>
            <w:tcMar>
              <w:left w:w="0" w:type="dxa"/>
              <w:right w:w="0" w:type="dxa"/>
            </w:tcMar>
            <w:vAlign w:val="center"/>
          </w:tcPr>
          <w:p w14:paraId="007CBFAB"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nil"/>
              <w:left w:val="nil"/>
              <w:bottom w:val="nil"/>
              <w:right w:val="nil"/>
            </w:tcBorders>
            <w:tcMar>
              <w:left w:w="0" w:type="dxa"/>
              <w:right w:w="0" w:type="dxa"/>
            </w:tcMar>
            <w:vAlign w:val="center"/>
          </w:tcPr>
          <w:p w14:paraId="4CD1BCE4" w14:textId="77777777" w:rsidR="00B27122" w:rsidRPr="000C6821" w:rsidRDefault="00B27122" w:rsidP="0086241F">
            <w:pPr>
              <w:adjustRightInd w:val="0"/>
              <w:snapToGrid w:val="0"/>
              <w:jc w:val="center"/>
              <w:rPr>
                <w:i/>
                <w:sz w:val="14"/>
                <w:szCs w:val="14"/>
              </w:rPr>
            </w:pPr>
          </w:p>
        </w:tc>
        <w:tc>
          <w:tcPr>
            <w:tcW w:w="206" w:type="pct"/>
            <w:tcBorders>
              <w:top w:val="nil"/>
              <w:left w:val="nil"/>
              <w:bottom w:val="single" w:sz="4" w:space="0" w:color="auto"/>
              <w:right w:val="nil"/>
            </w:tcBorders>
            <w:tcMar>
              <w:left w:w="0" w:type="dxa"/>
              <w:right w:w="0" w:type="dxa"/>
            </w:tcMar>
            <w:vAlign w:val="center"/>
          </w:tcPr>
          <w:p w14:paraId="25485265"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nil"/>
              <w:left w:val="nil"/>
              <w:bottom w:val="nil"/>
              <w:right w:val="nil"/>
            </w:tcBorders>
            <w:tcMar>
              <w:left w:w="0" w:type="dxa"/>
              <w:right w:w="0" w:type="dxa"/>
            </w:tcMar>
            <w:vAlign w:val="center"/>
          </w:tcPr>
          <w:p w14:paraId="628DAA48" w14:textId="77777777" w:rsidR="00B27122" w:rsidRPr="000C6821" w:rsidRDefault="00B27122" w:rsidP="0086241F">
            <w:pPr>
              <w:adjustRightInd w:val="0"/>
              <w:snapToGrid w:val="0"/>
              <w:jc w:val="center"/>
              <w:rPr>
                <w:i/>
                <w:sz w:val="14"/>
                <w:szCs w:val="14"/>
              </w:rPr>
            </w:pPr>
          </w:p>
        </w:tc>
        <w:tc>
          <w:tcPr>
            <w:tcW w:w="271" w:type="pct"/>
            <w:tcBorders>
              <w:top w:val="nil"/>
              <w:left w:val="nil"/>
              <w:bottom w:val="single" w:sz="4" w:space="0" w:color="auto"/>
              <w:right w:val="nil"/>
            </w:tcBorders>
            <w:tcMar>
              <w:left w:w="0" w:type="dxa"/>
              <w:right w:w="0" w:type="dxa"/>
            </w:tcMar>
            <w:vAlign w:val="center"/>
          </w:tcPr>
          <w:p w14:paraId="6FCA71D5"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nil"/>
              <w:left w:val="nil"/>
              <w:bottom w:val="nil"/>
              <w:right w:val="single" w:sz="12" w:space="0" w:color="auto"/>
            </w:tcBorders>
            <w:tcMar>
              <w:left w:w="0" w:type="dxa"/>
              <w:right w:w="0" w:type="dxa"/>
            </w:tcMar>
            <w:vAlign w:val="center"/>
          </w:tcPr>
          <w:p w14:paraId="447DE4E0"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tcMar>
              <w:left w:w="0" w:type="dxa"/>
              <w:right w:w="0" w:type="dxa"/>
            </w:tcMar>
          </w:tcPr>
          <w:p w14:paraId="2CC23FD1" w14:textId="77777777" w:rsidR="00B27122" w:rsidRPr="000C6821" w:rsidRDefault="00B27122" w:rsidP="0086241F">
            <w:pPr>
              <w:adjustRightInd w:val="0"/>
              <w:snapToGrid w:val="0"/>
              <w:jc w:val="center"/>
              <w:rPr>
                <w:i/>
                <w:sz w:val="14"/>
                <w:szCs w:val="14"/>
              </w:rPr>
            </w:pPr>
          </w:p>
        </w:tc>
        <w:tc>
          <w:tcPr>
            <w:tcW w:w="209" w:type="pct"/>
            <w:tcBorders>
              <w:top w:val="nil"/>
              <w:left w:val="nil"/>
              <w:bottom w:val="single" w:sz="4" w:space="0" w:color="auto"/>
              <w:right w:val="nil"/>
            </w:tcBorders>
            <w:tcMar>
              <w:left w:w="0" w:type="dxa"/>
              <w:right w:w="0" w:type="dxa"/>
            </w:tcMar>
            <w:vAlign w:val="center"/>
          </w:tcPr>
          <w:p w14:paraId="3316F19E"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3" w:type="pct"/>
            <w:tcBorders>
              <w:top w:val="nil"/>
              <w:left w:val="nil"/>
              <w:bottom w:val="nil"/>
              <w:right w:val="nil"/>
            </w:tcBorders>
            <w:tcMar>
              <w:left w:w="0" w:type="dxa"/>
              <w:right w:w="0" w:type="dxa"/>
            </w:tcMar>
            <w:vAlign w:val="center"/>
          </w:tcPr>
          <w:p w14:paraId="12401930" w14:textId="77777777" w:rsidR="00B27122" w:rsidRPr="000C6821" w:rsidRDefault="00B27122" w:rsidP="0086241F">
            <w:pPr>
              <w:adjustRightInd w:val="0"/>
              <w:snapToGrid w:val="0"/>
              <w:jc w:val="center"/>
              <w:rPr>
                <w:i/>
                <w:sz w:val="14"/>
                <w:szCs w:val="14"/>
              </w:rPr>
            </w:pPr>
          </w:p>
        </w:tc>
        <w:tc>
          <w:tcPr>
            <w:tcW w:w="263" w:type="pct"/>
            <w:tcBorders>
              <w:top w:val="nil"/>
              <w:left w:val="nil"/>
              <w:bottom w:val="single" w:sz="4" w:space="0" w:color="auto"/>
              <w:right w:val="nil"/>
            </w:tcBorders>
            <w:tcMar>
              <w:left w:w="0" w:type="dxa"/>
              <w:right w:w="0" w:type="dxa"/>
            </w:tcMar>
            <w:vAlign w:val="center"/>
          </w:tcPr>
          <w:p w14:paraId="4012F14C"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6" w:type="pct"/>
            <w:tcBorders>
              <w:top w:val="nil"/>
              <w:left w:val="nil"/>
              <w:bottom w:val="nil"/>
              <w:right w:val="single" w:sz="12" w:space="0" w:color="auto"/>
            </w:tcBorders>
            <w:vAlign w:val="center"/>
          </w:tcPr>
          <w:p w14:paraId="31BFC68E"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vAlign w:val="center"/>
          </w:tcPr>
          <w:p w14:paraId="2530F62D" w14:textId="77777777" w:rsidR="00B27122" w:rsidRPr="000C6821" w:rsidRDefault="00B27122" w:rsidP="0086241F">
            <w:pPr>
              <w:adjustRightInd w:val="0"/>
              <w:snapToGrid w:val="0"/>
              <w:jc w:val="center"/>
              <w:rPr>
                <w:i/>
                <w:sz w:val="14"/>
                <w:szCs w:val="14"/>
              </w:rPr>
            </w:pPr>
          </w:p>
        </w:tc>
        <w:tc>
          <w:tcPr>
            <w:tcW w:w="1541" w:type="pct"/>
            <w:tcBorders>
              <w:top w:val="nil"/>
              <w:left w:val="nil"/>
              <w:bottom w:val="single" w:sz="4" w:space="0" w:color="auto"/>
              <w:right w:val="nil"/>
            </w:tcBorders>
            <w:vAlign w:val="center"/>
          </w:tcPr>
          <w:p w14:paraId="6260E5DA" w14:textId="77777777" w:rsidR="00B27122" w:rsidRPr="000C6821" w:rsidRDefault="00B27122" w:rsidP="0086241F">
            <w:pPr>
              <w:adjustRightInd w:val="0"/>
              <w:snapToGrid w:val="0"/>
              <w:jc w:val="center"/>
              <w:rPr>
                <w:i/>
                <w:sz w:val="14"/>
                <w:szCs w:val="14"/>
              </w:rPr>
            </w:pPr>
          </w:p>
        </w:tc>
        <w:tc>
          <w:tcPr>
            <w:tcW w:w="65" w:type="pct"/>
            <w:gridSpan w:val="2"/>
            <w:vMerge w:val="restart"/>
            <w:tcBorders>
              <w:top w:val="nil"/>
              <w:left w:val="nil"/>
            </w:tcBorders>
            <w:vAlign w:val="center"/>
          </w:tcPr>
          <w:p w14:paraId="3A5EBD4E" w14:textId="77777777" w:rsidR="00B27122" w:rsidRPr="000C6821" w:rsidRDefault="00B27122" w:rsidP="0086241F">
            <w:pPr>
              <w:adjustRightInd w:val="0"/>
              <w:snapToGrid w:val="0"/>
              <w:rPr>
                <w:rFonts w:ascii="Arial" w:hAnsi="Arial" w:cs="Arial"/>
              </w:rPr>
            </w:pPr>
          </w:p>
        </w:tc>
      </w:tr>
      <w:tr w:rsidR="009F62D8" w:rsidRPr="000C6821" w14:paraId="2538C051" w14:textId="77777777" w:rsidTr="009F62D8">
        <w:trPr>
          <w:trHeight w:val="190"/>
        </w:trPr>
        <w:tc>
          <w:tcPr>
            <w:tcW w:w="134" w:type="pct"/>
            <w:vMerge/>
            <w:tcBorders>
              <w:left w:val="single" w:sz="12" w:space="0" w:color="auto"/>
              <w:bottom w:val="nil"/>
              <w:right w:val="single" w:sz="12" w:space="0" w:color="auto"/>
            </w:tcBorders>
            <w:noWrap/>
            <w:tcMar>
              <w:left w:w="0" w:type="dxa"/>
              <w:right w:w="0" w:type="dxa"/>
            </w:tcMar>
            <w:vAlign w:val="center"/>
          </w:tcPr>
          <w:p w14:paraId="5CFB3E55" w14:textId="77777777" w:rsidR="00B27122" w:rsidRPr="000C6821" w:rsidRDefault="00B27122" w:rsidP="0086241F">
            <w:pPr>
              <w:adjustRightInd w:val="0"/>
              <w:snapToGrid w:val="0"/>
              <w:jc w:val="center"/>
              <w:rPr>
                <w:rFonts w:ascii="Arial" w:hAnsi="Arial" w:cs="Arial"/>
                <w:sz w:val="14"/>
                <w:szCs w:val="14"/>
              </w:rPr>
            </w:pPr>
          </w:p>
        </w:tc>
        <w:tc>
          <w:tcPr>
            <w:tcW w:w="1609" w:type="pct"/>
            <w:gridSpan w:val="2"/>
            <w:vMerge/>
            <w:tcBorders>
              <w:left w:val="single" w:sz="12" w:space="0" w:color="auto"/>
              <w:bottom w:val="nil"/>
              <w:right w:val="single" w:sz="12" w:space="0" w:color="auto"/>
            </w:tcBorders>
            <w:vAlign w:val="bottom"/>
          </w:tcPr>
          <w:p w14:paraId="2D933572" w14:textId="77777777" w:rsidR="00B27122" w:rsidRPr="000C6821" w:rsidRDefault="00B27122" w:rsidP="0086241F">
            <w:pPr>
              <w:adjustRightInd w:val="0"/>
              <w:snapToGrid w:val="0"/>
              <w:ind w:left="113" w:right="113"/>
              <w:jc w:val="both"/>
              <w:rPr>
                <w:rFonts w:ascii="Arial" w:hAnsi="Arial" w:cs="Arial"/>
                <w:b/>
              </w:rPr>
            </w:pPr>
          </w:p>
        </w:tc>
        <w:tc>
          <w:tcPr>
            <w:tcW w:w="63" w:type="pct"/>
            <w:tcBorders>
              <w:top w:val="nil"/>
              <w:left w:val="single" w:sz="12" w:space="0" w:color="auto"/>
              <w:bottom w:val="nil"/>
              <w:right w:val="single" w:sz="4" w:space="0" w:color="auto"/>
            </w:tcBorders>
            <w:vAlign w:val="center"/>
          </w:tcPr>
          <w:p w14:paraId="037625D8"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67142" w14:textId="057B0A3B" w:rsidR="00B27122" w:rsidRPr="000C6821" w:rsidRDefault="004C6677" w:rsidP="0086241F">
            <w:pPr>
              <w:adjustRightInd w:val="0"/>
              <w:snapToGrid w:val="0"/>
              <w:jc w:val="center"/>
              <w:rPr>
                <w:rFonts w:ascii="Arial" w:hAnsi="Arial" w:cs="Arial"/>
              </w:rPr>
            </w:pPr>
            <w:r>
              <w:rPr>
                <w:rFonts w:ascii="Arial" w:hAnsi="Arial" w:cs="Arial"/>
              </w:rPr>
              <w:t>2</w:t>
            </w:r>
            <w:r w:rsidR="000B4638">
              <w:rPr>
                <w:rFonts w:ascii="Arial" w:hAnsi="Arial" w:cs="Arial"/>
              </w:rPr>
              <w:t>6</w:t>
            </w:r>
          </w:p>
        </w:tc>
        <w:tc>
          <w:tcPr>
            <w:tcW w:w="63" w:type="pct"/>
            <w:tcBorders>
              <w:top w:val="nil"/>
              <w:left w:val="single" w:sz="4" w:space="0" w:color="auto"/>
              <w:bottom w:val="nil"/>
              <w:right w:val="single" w:sz="4" w:space="0" w:color="auto"/>
            </w:tcBorders>
            <w:vAlign w:val="center"/>
          </w:tcPr>
          <w:p w14:paraId="3483EE1C"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268AF" w14:textId="362D56CA" w:rsidR="00B27122" w:rsidRPr="000C6821" w:rsidRDefault="004C6677" w:rsidP="0086241F">
            <w:pPr>
              <w:adjustRightInd w:val="0"/>
              <w:snapToGrid w:val="0"/>
              <w:jc w:val="center"/>
              <w:rPr>
                <w:rFonts w:ascii="Arial" w:hAnsi="Arial" w:cs="Arial"/>
              </w:rPr>
            </w:pPr>
            <w:r>
              <w:rPr>
                <w:rFonts w:ascii="Arial" w:hAnsi="Arial" w:cs="Arial"/>
              </w:rPr>
              <w:t>0</w:t>
            </w:r>
            <w:r w:rsidR="005A4A61">
              <w:rPr>
                <w:rFonts w:ascii="Arial" w:hAnsi="Arial" w:cs="Arial"/>
              </w:rPr>
              <w:t>8</w:t>
            </w:r>
          </w:p>
        </w:tc>
        <w:tc>
          <w:tcPr>
            <w:tcW w:w="63" w:type="pct"/>
            <w:tcBorders>
              <w:top w:val="nil"/>
              <w:left w:val="single" w:sz="4" w:space="0" w:color="auto"/>
              <w:bottom w:val="nil"/>
              <w:right w:val="single" w:sz="4" w:space="0" w:color="auto"/>
            </w:tcBorders>
            <w:vAlign w:val="center"/>
          </w:tcPr>
          <w:p w14:paraId="2886EA7A"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E092F" w14:textId="15EBC883" w:rsidR="00B27122" w:rsidRPr="000C6821" w:rsidRDefault="004C6677" w:rsidP="0086241F">
            <w:pPr>
              <w:adjustRightInd w:val="0"/>
              <w:snapToGrid w:val="0"/>
              <w:jc w:val="center"/>
              <w:rPr>
                <w:rFonts w:ascii="Arial" w:hAnsi="Arial" w:cs="Arial"/>
              </w:rPr>
            </w:pPr>
            <w:r>
              <w:rPr>
                <w:rFonts w:ascii="Arial" w:hAnsi="Arial" w:cs="Arial"/>
              </w:rPr>
              <w:t>2026</w:t>
            </w:r>
          </w:p>
        </w:tc>
        <w:tc>
          <w:tcPr>
            <w:tcW w:w="66" w:type="pct"/>
            <w:tcBorders>
              <w:top w:val="nil"/>
              <w:left w:val="single" w:sz="4" w:space="0" w:color="auto"/>
              <w:bottom w:val="nil"/>
              <w:right w:val="single" w:sz="12" w:space="0" w:color="auto"/>
            </w:tcBorders>
            <w:vAlign w:val="center"/>
          </w:tcPr>
          <w:p w14:paraId="13133920"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tcPr>
          <w:p w14:paraId="63834D6D" w14:textId="77777777" w:rsidR="00B27122" w:rsidRPr="000C6821" w:rsidRDefault="00B27122" w:rsidP="0086241F">
            <w:pPr>
              <w:adjustRightInd w:val="0"/>
              <w:snapToGrid w:val="0"/>
              <w:jc w:val="center"/>
              <w:rPr>
                <w:rFonts w:ascii="Arial" w:hAnsi="Arial" w:cs="Arial"/>
              </w:rPr>
            </w:pPr>
          </w:p>
        </w:tc>
        <w:tc>
          <w:tcPr>
            <w:tcW w:w="20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E2F68" w14:textId="2E96D79A" w:rsidR="00B27122" w:rsidRPr="000C6821" w:rsidRDefault="007E3DE0" w:rsidP="0086241F">
            <w:pPr>
              <w:adjustRightInd w:val="0"/>
              <w:snapToGrid w:val="0"/>
              <w:jc w:val="center"/>
              <w:rPr>
                <w:rFonts w:ascii="Arial" w:hAnsi="Arial" w:cs="Arial"/>
              </w:rPr>
            </w:pPr>
            <w:r>
              <w:rPr>
                <w:rFonts w:ascii="Arial" w:hAnsi="Arial" w:cs="Arial"/>
              </w:rPr>
              <w:t>0</w:t>
            </w:r>
            <w:r w:rsidR="00566680">
              <w:rPr>
                <w:rFonts w:ascii="Arial" w:hAnsi="Arial" w:cs="Arial"/>
              </w:rPr>
              <w:t>9</w:t>
            </w:r>
          </w:p>
        </w:tc>
        <w:tc>
          <w:tcPr>
            <w:tcW w:w="63" w:type="pct"/>
            <w:tcBorders>
              <w:top w:val="nil"/>
              <w:left w:val="single" w:sz="4" w:space="0" w:color="auto"/>
              <w:bottom w:val="nil"/>
              <w:right w:val="single" w:sz="4" w:space="0" w:color="auto"/>
            </w:tcBorders>
            <w:vAlign w:val="center"/>
          </w:tcPr>
          <w:p w14:paraId="4FAD7655" w14:textId="77777777" w:rsidR="00B27122" w:rsidRPr="000C6821" w:rsidRDefault="00B27122" w:rsidP="0086241F">
            <w:pPr>
              <w:adjustRightInd w:val="0"/>
              <w:snapToGrid w:val="0"/>
              <w:jc w:val="center"/>
              <w:rPr>
                <w:rFonts w:ascii="Arial" w:hAnsi="Arial" w:cs="Arial"/>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174A4" w14:textId="4984492D" w:rsidR="00B27122" w:rsidRPr="000C6821" w:rsidRDefault="001A43DD" w:rsidP="0086241F">
            <w:pPr>
              <w:adjustRightInd w:val="0"/>
              <w:snapToGrid w:val="0"/>
              <w:jc w:val="center"/>
              <w:rPr>
                <w:rFonts w:ascii="Arial" w:hAnsi="Arial" w:cs="Arial"/>
              </w:rPr>
            </w:pPr>
            <w:r>
              <w:rPr>
                <w:rFonts w:ascii="Arial" w:hAnsi="Arial" w:cs="Arial"/>
              </w:rPr>
              <w:t>0</w:t>
            </w:r>
            <w:r w:rsidR="00B002A9">
              <w:rPr>
                <w:rFonts w:ascii="Arial" w:hAnsi="Arial" w:cs="Arial"/>
              </w:rPr>
              <w:t>0</w:t>
            </w:r>
          </w:p>
        </w:tc>
        <w:tc>
          <w:tcPr>
            <w:tcW w:w="66" w:type="pct"/>
            <w:tcBorders>
              <w:top w:val="nil"/>
              <w:left w:val="single" w:sz="4" w:space="0" w:color="auto"/>
              <w:bottom w:val="nil"/>
              <w:right w:val="single" w:sz="12" w:space="0" w:color="auto"/>
            </w:tcBorders>
            <w:vAlign w:val="center"/>
          </w:tcPr>
          <w:p w14:paraId="6904A8A5"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vAlign w:val="center"/>
          </w:tcPr>
          <w:p w14:paraId="72C69F73" w14:textId="77777777" w:rsidR="00B27122" w:rsidRPr="000C6821" w:rsidRDefault="00B27122" w:rsidP="0086241F">
            <w:pPr>
              <w:adjustRightInd w:val="0"/>
              <w:snapToGrid w:val="0"/>
              <w:jc w:val="center"/>
              <w:rPr>
                <w:rFonts w:ascii="Arial" w:hAnsi="Arial" w:cs="Arial"/>
              </w:rPr>
            </w:pPr>
          </w:p>
        </w:tc>
        <w:tc>
          <w:tcPr>
            <w:tcW w:w="15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97C20A" w14:textId="00A1D3EB" w:rsidR="009F62D8" w:rsidRPr="009F62D8" w:rsidRDefault="009F62D8" w:rsidP="009F62D8">
            <w:pPr>
              <w:adjustRightInd w:val="0"/>
              <w:snapToGrid w:val="0"/>
              <w:jc w:val="both"/>
              <w:rPr>
                <w:rFonts w:ascii="Arial" w:hAnsi="Arial" w:cs="Arial"/>
                <w:b/>
                <w:i/>
                <w:sz w:val="12"/>
              </w:rPr>
            </w:pPr>
            <w:r w:rsidRPr="009F62D8">
              <w:rPr>
                <w:rFonts w:ascii="Arial" w:hAnsi="Arial" w:cs="Arial"/>
                <w:b/>
                <w:i/>
                <w:sz w:val="12"/>
              </w:rPr>
              <w:t>PRESENTACION SOBRES. – PLATAFORMA RUPE. SICOES: ELECTRÓNICO A TRAVES DEL RUPE.</w:t>
            </w:r>
          </w:p>
          <w:p w14:paraId="36FBDDD0" w14:textId="77777777" w:rsidR="009F62D8" w:rsidRPr="009F62D8" w:rsidRDefault="009F62D8" w:rsidP="009F62D8">
            <w:pPr>
              <w:adjustRightInd w:val="0"/>
              <w:snapToGrid w:val="0"/>
              <w:jc w:val="both"/>
              <w:rPr>
                <w:rFonts w:ascii="Arial" w:hAnsi="Arial" w:cs="Arial"/>
                <w:b/>
                <w:i/>
                <w:sz w:val="12"/>
              </w:rPr>
            </w:pPr>
          </w:p>
          <w:p w14:paraId="48DFF2FE" w14:textId="777948DB" w:rsidR="00B27122" w:rsidRPr="000C6821" w:rsidRDefault="009F62D8" w:rsidP="009F62D8">
            <w:pPr>
              <w:adjustRightInd w:val="0"/>
              <w:snapToGrid w:val="0"/>
              <w:jc w:val="both"/>
              <w:rPr>
                <w:rFonts w:ascii="Arial" w:hAnsi="Arial" w:cs="Arial"/>
              </w:rPr>
            </w:pPr>
            <w:r w:rsidRPr="009F62D8">
              <w:rPr>
                <w:rFonts w:ascii="Arial" w:hAnsi="Arial" w:cs="Arial"/>
                <w:b/>
                <w:i/>
                <w:sz w:val="12"/>
              </w:rPr>
              <w:t>PRESENTACION GARANTIA DE LA GARANTIA DE SERIEDAD DE PROPUESTA. – FISICO EN SECRETARIA DE VENTANILLA UNICA DE LA EMPRESA MISICUNI CALLE INNOMINADA SN ZONA LINDE KANARRANCHO TIQUIPAYA</w:t>
            </w:r>
          </w:p>
        </w:tc>
        <w:tc>
          <w:tcPr>
            <w:tcW w:w="65" w:type="pct"/>
            <w:gridSpan w:val="2"/>
            <w:vMerge/>
            <w:tcBorders>
              <w:left w:val="single" w:sz="4" w:space="0" w:color="auto"/>
            </w:tcBorders>
            <w:vAlign w:val="center"/>
          </w:tcPr>
          <w:p w14:paraId="5279C99F" w14:textId="77777777" w:rsidR="00B27122" w:rsidRPr="000C6821" w:rsidRDefault="00B27122" w:rsidP="0086241F">
            <w:pPr>
              <w:adjustRightInd w:val="0"/>
              <w:snapToGrid w:val="0"/>
              <w:rPr>
                <w:rFonts w:ascii="Arial" w:hAnsi="Arial" w:cs="Arial"/>
              </w:rPr>
            </w:pPr>
          </w:p>
        </w:tc>
      </w:tr>
      <w:tr w:rsidR="009F62D8" w:rsidRPr="000C6821" w14:paraId="3BEC2EBB" w14:textId="77777777" w:rsidTr="009F62D8">
        <w:tc>
          <w:tcPr>
            <w:tcW w:w="134" w:type="pct"/>
            <w:tcBorders>
              <w:top w:val="nil"/>
              <w:left w:val="single" w:sz="12" w:space="0" w:color="auto"/>
              <w:bottom w:val="nil"/>
              <w:right w:val="single" w:sz="12" w:space="0" w:color="auto"/>
            </w:tcBorders>
            <w:noWrap/>
            <w:tcMar>
              <w:left w:w="0" w:type="dxa"/>
              <w:right w:w="0" w:type="dxa"/>
            </w:tcMar>
            <w:vAlign w:val="center"/>
          </w:tcPr>
          <w:p w14:paraId="0D3697F4" w14:textId="77777777" w:rsidR="00B27122" w:rsidRPr="000C6821" w:rsidRDefault="00B27122" w:rsidP="0086241F">
            <w:pPr>
              <w:adjustRightInd w:val="0"/>
              <w:snapToGrid w:val="0"/>
              <w:jc w:val="center"/>
              <w:rPr>
                <w:rFonts w:ascii="Arial" w:hAnsi="Arial" w:cs="Arial"/>
                <w:sz w:val="4"/>
                <w:szCs w:val="4"/>
              </w:rPr>
            </w:pPr>
          </w:p>
        </w:tc>
        <w:tc>
          <w:tcPr>
            <w:tcW w:w="1546" w:type="pct"/>
            <w:tcBorders>
              <w:top w:val="nil"/>
              <w:left w:val="single" w:sz="12" w:space="0" w:color="auto"/>
              <w:bottom w:val="nil"/>
              <w:right w:val="nil"/>
            </w:tcBorders>
            <w:vAlign w:val="bottom"/>
          </w:tcPr>
          <w:p w14:paraId="02702BC9" w14:textId="77777777" w:rsidR="00B27122" w:rsidRPr="000C6821" w:rsidRDefault="00B27122" w:rsidP="0086241F">
            <w:pPr>
              <w:adjustRightInd w:val="0"/>
              <w:snapToGrid w:val="0"/>
              <w:ind w:left="113" w:right="113"/>
              <w:jc w:val="both"/>
              <w:rPr>
                <w:rFonts w:ascii="Arial" w:hAnsi="Arial" w:cs="Arial"/>
                <w:sz w:val="4"/>
                <w:szCs w:val="4"/>
              </w:rPr>
            </w:pPr>
          </w:p>
        </w:tc>
        <w:tc>
          <w:tcPr>
            <w:tcW w:w="63" w:type="pct"/>
            <w:tcBorders>
              <w:top w:val="nil"/>
              <w:left w:val="nil"/>
              <w:bottom w:val="nil"/>
              <w:right w:val="single" w:sz="12" w:space="0" w:color="auto"/>
            </w:tcBorders>
            <w:vAlign w:val="bottom"/>
          </w:tcPr>
          <w:p w14:paraId="244C5DB7" w14:textId="77777777" w:rsidR="00B27122" w:rsidRPr="000C6821" w:rsidRDefault="00B27122" w:rsidP="0086241F">
            <w:pPr>
              <w:adjustRightInd w:val="0"/>
              <w:snapToGrid w:val="0"/>
              <w:ind w:left="113" w:right="113"/>
              <w:jc w:val="both"/>
              <w:rPr>
                <w:rFonts w:ascii="Arial" w:hAnsi="Arial" w:cs="Arial"/>
                <w:b/>
                <w:sz w:val="4"/>
                <w:szCs w:val="4"/>
              </w:rPr>
            </w:pPr>
          </w:p>
        </w:tc>
        <w:tc>
          <w:tcPr>
            <w:tcW w:w="63" w:type="pct"/>
            <w:tcBorders>
              <w:top w:val="nil"/>
              <w:left w:val="single" w:sz="12" w:space="0" w:color="auto"/>
              <w:bottom w:val="nil"/>
              <w:right w:val="nil"/>
            </w:tcBorders>
            <w:vAlign w:val="center"/>
          </w:tcPr>
          <w:p w14:paraId="20B408F5" w14:textId="77777777" w:rsidR="00B27122" w:rsidRPr="000C6821" w:rsidRDefault="00B27122" w:rsidP="0086241F">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vAlign w:val="center"/>
          </w:tcPr>
          <w:p w14:paraId="35C85075"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60C36DD8" w14:textId="77777777" w:rsidR="00B27122" w:rsidRPr="000C6821" w:rsidRDefault="00B27122" w:rsidP="0086241F">
            <w:pPr>
              <w:adjustRightInd w:val="0"/>
              <w:snapToGrid w:val="0"/>
              <w:jc w:val="center"/>
              <w:rPr>
                <w:rFonts w:ascii="Arial" w:hAnsi="Arial" w:cs="Arial"/>
                <w:sz w:val="4"/>
                <w:szCs w:val="4"/>
              </w:rPr>
            </w:pPr>
          </w:p>
        </w:tc>
        <w:tc>
          <w:tcPr>
            <w:tcW w:w="206" w:type="pct"/>
            <w:tcBorders>
              <w:top w:val="single" w:sz="4" w:space="0" w:color="auto"/>
              <w:left w:val="nil"/>
              <w:bottom w:val="nil"/>
              <w:right w:val="nil"/>
            </w:tcBorders>
            <w:vAlign w:val="center"/>
          </w:tcPr>
          <w:p w14:paraId="4459F366"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49DB7A87" w14:textId="77777777" w:rsidR="00B27122" w:rsidRPr="000C6821" w:rsidRDefault="00B27122" w:rsidP="0086241F">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vAlign w:val="center"/>
          </w:tcPr>
          <w:p w14:paraId="03F86B28"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6C339666"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tcPr>
          <w:p w14:paraId="121DC217" w14:textId="77777777" w:rsidR="00B27122" w:rsidRPr="000C6821" w:rsidRDefault="00B27122" w:rsidP="0086241F">
            <w:pPr>
              <w:adjustRightInd w:val="0"/>
              <w:snapToGrid w:val="0"/>
              <w:jc w:val="center"/>
              <w:rPr>
                <w:rFonts w:ascii="Arial" w:hAnsi="Arial" w:cs="Arial"/>
                <w:sz w:val="4"/>
                <w:szCs w:val="4"/>
              </w:rPr>
            </w:pPr>
          </w:p>
        </w:tc>
        <w:tc>
          <w:tcPr>
            <w:tcW w:w="209" w:type="pct"/>
            <w:tcBorders>
              <w:top w:val="single" w:sz="4" w:space="0" w:color="auto"/>
              <w:left w:val="nil"/>
              <w:bottom w:val="nil"/>
              <w:right w:val="nil"/>
            </w:tcBorders>
            <w:vAlign w:val="center"/>
          </w:tcPr>
          <w:p w14:paraId="1AABA9B9"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469AEEFB" w14:textId="77777777" w:rsidR="00B27122" w:rsidRPr="000C6821" w:rsidRDefault="00B27122" w:rsidP="0086241F">
            <w:pPr>
              <w:adjustRightInd w:val="0"/>
              <w:snapToGrid w:val="0"/>
              <w:jc w:val="center"/>
              <w:rPr>
                <w:rFonts w:ascii="Arial" w:hAnsi="Arial" w:cs="Arial"/>
                <w:sz w:val="4"/>
                <w:szCs w:val="4"/>
              </w:rPr>
            </w:pPr>
          </w:p>
        </w:tc>
        <w:tc>
          <w:tcPr>
            <w:tcW w:w="263" w:type="pct"/>
            <w:tcBorders>
              <w:top w:val="single" w:sz="4" w:space="0" w:color="auto"/>
              <w:left w:val="nil"/>
              <w:bottom w:val="nil"/>
              <w:right w:val="nil"/>
            </w:tcBorders>
            <w:vAlign w:val="center"/>
          </w:tcPr>
          <w:p w14:paraId="40CEE5AE"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5C4E1D86"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vAlign w:val="center"/>
          </w:tcPr>
          <w:p w14:paraId="3BCF8B4D" w14:textId="77777777" w:rsidR="00B27122" w:rsidRPr="000C6821" w:rsidRDefault="00B27122" w:rsidP="0086241F">
            <w:pPr>
              <w:adjustRightInd w:val="0"/>
              <w:snapToGrid w:val="0"/>
              <w:jc w:val="center"/>
              <w:rPr>
                <w:rFonts w:ascii="Arial" w:hAnsi="Arial" w:cs="Arial"/>
                <w:sz w:val="4"/>
                <w:szCs w:val="4"/>
              </w:rPr>
            </w:pPr>
          </w:p>
        </w:tc>
        <w:tc>
          <w:tcPr>
            <w:tcW w:w="1541" w:type="pct"/>
            <w:tcBorders>
              <w:top w:val="single" w:sz="4" w:space="0" w:color="auto"/>
              <w:left w:val="nil"/>
              <w:bottom w:val="nil"/>
              <w:right w:val="nil"/>
            </w:tcBorders>
            <w:vAlign w:val="center"/>
          </w:tcPr>
          <w:p w14:paraId="241FD8D9" w14:textId="77777777" w:rsidR="00B27122" w:rsidRPr="000C6821" w:rsidRDefault="00B27122" w:rsidP="0086241F">
            <w:pPr>
              <w:adjustRightInd w:val="0"/>
              <w:snapToGrid w:val="0"/>
              <w:jc w:val="center"/>
              <w:rPr>
                <w:rFonts w:ascii="Arial" w:hAnsi="Arial" w:cs="Arial"/>
                <w:sz w:val="4"/>
                <w:szCs w:val="4"/>
              </w:rPr>
            </w:pPr>
          </w:p>
        </w:tc>
        <w:tc>
          <w:tcPr>
            <w:tcW w:w="65" w:type="pct"/>
            <w:gridSpan w:val="2"/>
            <w:vMerge/>
            <w:tcBorders>
              <w:left w:val="nil"/>
            </w:tcBorders>
            <w:vAlign w:val="center"/>
          </w:tcPr>
          <w:p w14:paraId="74CEC86F" w14:textId="77777777" w:rsidR="00B27122" w:rsidRPr="000C6821" w:rsidRDefault="00B27122" w:rsidP="0086241F">
            <w:pPr>
              <w:adjustRightInd w:val="0"/>
              <w:snapToGrid w:val="0"/>
              <w:rPr>
                <w:rFonts w:ascii="Arial" w:hAnsi="Arial" w:cs="Arial"/>
                <w:sz w:val="4"/>
                <w:szCs w:val="4"/>
              </w:rPr>
            </w:pPr>
          </w:p>
        </w:tc>
      </w:tr>
      <w:tr w:rsidR="009F62D8" w:rsidRPr="000C6821" w14:paraId="049515BA" w14:textId="77777777" w:rsidTr="009F62D8">
        <w:trPr>
          <w:trHeight w:val="190"/>
        </w:trPr>
        <w:tc>
          <w:tcPr>
            <w:tcW w:w="134" w:type="pct"/>
            <w:vMerge w:val="restart"/>
            <w:tcBorders>
              <w:top w:val="nil"/>
              <w:left w:val="single" w:sz="12" w:space="0" w:color="auto"/>
              <w:right w:val="single" w:sz="12" w:space="0" w:color="auto"/>
            </w:tcBorders>
            <w:noWrap/>
            <w:tcMar>
              <w:left w:w="0" w:type="dxa"/>
              <w:right w:w="0" w:type="dxa"/>
            </w:tcMar>
            <w:vAlign w:val="center"/>
          </w:tcPr>
          <w:p w14:paraId="6EC97EB1" w14:textId="73FA365F"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6</w:t>
            </w:r>
          </w:p>
        </w:tc>
        <w:tc>
          <w:tcPr>
            <w:tcW w:w="1609" w:type="pct"/>
            <w:gridSpan w:val="2"/>
            <w:vMerge w:val="restart"/>
            <w:tcBorders>
              <w:top w:val="nil"/>
              <w:left w:val="single" w:sz="12" w:space="0" w:color="auto"/>
              <w:right w:val="single" w:sz="12" w:space="0" w:color="auto"/>
            </w:tcBorders>
            <w:tcMar>
              <w:left w:w="0" w:type="dxa"/>
              <w:right w:w="0" w:type="dxa"/>
            </w:tcMar>
            <w:vAlign w:val="center"/>
          </w:tcPr>
          <w:p w14:paraId="430E466F" w14:textId="712AD59E"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Inicio de Subasta</w:t>
            </w:r>
            <w:r w:rsidR="00BE09A7">
              <w:rPr>
                <w:rFonts w:ascii="Arial" w:hAnsi="Arial" w:cs="Arial"/>
              </w:rPr>
              <w:t xml:space="preserve"> Electrónica</w:t>
            </w:r>
          </w:p>
        </w:tc>
        <w:tc>
          <w:tcPr>
            <w:tcW w:w="63" w:type="pct"/>
            <w:tcBorders>
              <w:top w:val="nil"/>
              <w:left w:val="single" w:sz="12" w:space="0" w:color="auto"/>
              <w:bottom w:val="nil"/>
              <w:right w:val="nil"/>
            </w:tcBorders>
            <w:tcMar>
              <w:left w:w="0" w:type="dxa"/>
              <w:right w:w="0" w:type="dxa"/>
            </w:tcMar>
            <w:vAlign w:val="center"/>
          </w:tcPr>
          <w:p w14:paraId="15B0ED2A" w14:textId="77777777" w:rsidR="00B27122" w:rsidRPr="000C6821" w:rsidRDefault="00B27122" w:rsidP="0086241F">
            <w:pPr>
              <w:adjustRightInd w:val="0"/>
              <w:snapToGrid w:val="0"/>
              <w:jc w:val="center"/>
              <w:rPr>
                <w:rFonts w:ascii="Arial" w:hAnsi="Arial" w:cs="Arial"/>
              </w:rPr>
            </w:pPr>
          </w:p>
        </w:tc>
        <w:tc>
          <w:tcPr>
            <w:tcW w:w="193" w:type="pct"/>
            <w:tcBorders>
              <w:top w:val="nil"/>
              <w:left w:val="nil"/>
              <w:bottom w:val="single" w:sz="4" w:space="0" w:color="auto"/>
              <w:right w:val="nil"/>
            </w:tcBorders>
            <w:tcMar>
              <w:left w:w="0" w:type="dxa"/>
              <w:right w:w="0" w:type="dxa"/>
            </w:tcMar>
            <w:vAlign w:val="center"/>
          </w:tcPr>
          <w:p w14:paraId="3F8719C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nil"/>
              <w:left w:val="nil"/>
              <w:bottom w:val="nil"/>
              <w:right w:val="nil"/>
            </w:tcBorders>
            <w:tcMar>
              <w:left w:w="0" w:type="dxa"/>
              <w:right w:w="0" w:type="dxa"/>
            </w:tcMar>
            <w:vAlign w:val="center"/>
          </w:tcPr>
          <w:p w14:paraId="3CF3F57A" w14:textId="77777777" w:rsidR="00B27122" w:rsidRPr="000C6821" w:rsidRDefault="00B27122" w:rsidP="0086241F">
            <w:pPr>
              <w:adjustRightInd w:val="0"/>
              <w:snapToGrid w:val="0"/>
              <w:jc w:val="center"/>
              <w:rPr>
                <w:i/>
                <w:sz w:val="14"/>
                <w:szCs w:val="14"/>
              </w:rPr>
            </w:pPr>
          </w:p>
        </w:tc>
        <w:tc>
          <w:tcPr>
            <w:tcW w:w="206" w:type="pct"/>
            <w:tcBorders>
              <w:top w:val="nil"/>
              <w:left w:val="nil"/>
              <w:bottom w:val="single" w:sz="4" w:space="0" w:color="auto"/>
              <w:right w:val="nil"/>
            </w:tcBorders>
            <w:tcMar>
              <w:left w:w="0" w:type="dxa"/>
              <w:right w:w="0" w:type="dxa"/>
            </w:tcMar>
            <w:vAlign w:val="center"/>
          </w:tcPr>
          <w:p w14:paraId="761D2687"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nil"/>
              <w:left w:val="nil"/>
              <w:bottom w:val="nil"/>
              <w:right w:val="nil"/>
            </w:tcBorders>
            <w:tcMar>
              <w:left w:w="0" w:type="dxa"/>
              <w:right w:w="0" w:type="dxa"/>
            </w:tcMar>
            <w:vAlign w:val="center"/>
          </w:tcPr>
          <w:p w14:paraId="575C07BF" w14:textId="77777777" w:rsidR="00B27122" w:rsidRPr="000C6821" w:rsidRDefault="00B27122" w:rsidP="0086241F">
            <w:pPr>
              <w:adjustRightInd w:val="0"/>
              <w:snapToGrid w:val="0"/>
              <w:jc w:val="center"/>
              <w:rPr>
                <w:i/>
                <w:sz w:val="14"/>
                <w:szCs w:val="14"/>
              </w:rPr>
            </w:pPr>
          </w:p>
        </w:tc>
        <w:tc>
          <w:tcPr>
            <w:tcW w:w="271" w:type="pct"/>
            <w:tcBorders>
              <w:top w:val="nil"/>
              <w:left w:val="nil"/>
              <w:bottom w:val="single" w:sz="4" w:space="0" w:color="auto"/>
              <w:right w:val="nil"/>
            </w:tcBorders>
            <w:tcMar>
              <w:left w:w="0" w:type="dxa"/>
              <w:right w:w="0" w:type="dxa"/>
            </w:tcMar>
            <w:vAlign w:val="center"/>
          </w:tcPr>
          <w:p w14:paraId="00A20A39"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nil"/>
              <w:left w:val="nil"/>
              <w:bottom w:val="nil"/>
              <w:right w:val="single" w:sz="12" w:space="0" w:color="auto"/>
            </w:tcBorders>
            <w:tcMar>
              <w:left w:w="0" w:type="dxa"/>
              <w:right w:w="0" w:type="dxa"/>
            </w:tcMar>
            <w:vAlign w:val="center"/>
          </w:tcPr>
          <w:p w14:paraId="636EEC65"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tcMar>
              <w:left w:w="0" w:type="dxa"/>
              <w:right w:w="0" w:type="dxa"/>
            </w:tcMar>
          </w:tcPr>
          <w:p w14:paraId="316FC7AB" w14:textId="77777777" w:rsidR="00B27122" w:rsidRPr="000C6821" w:rsidRDefault="00B27122" w:rsidP="0086241F">
            <w:pPr>
              <w:adjustRightInd w:val="0"/>
              <w:snapToGrid w:val="0"/>
              <w:jc w:val="center"/>
              <w:rPr>
                <w:i/>
                <w:sz w:val="14"/>
                <w:szCs w:val="14"/>
              </w:rPr>
            </w:pPr>
          </w:p>
        </w:tc>
        <w:tc>
          <w:tcPr>
            <w:tcW w:w="209" w:type="pct"/>
            <w:tcBorders>
              <w:top w:val="nil"/>
              <w:left w:val="nil"/>
              <w:bottom w:val="single" w:sz="4" w:space="0" w:color="auto"/>
              <w:right w:val="nil"/>
            </w:tcBorders>
            <w:tcMar>
              <w:left w:w="0" w:type="dxa"/>
              <w:right w:w="0" w:type="dxa"/>
            </w:tcMar>
            <w:vAlign w:val="center"/>
          </w:tcPr>
          <w:p w14:paraId="284BBC6C"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3" w:type="pct"/>
            <w:tcBorders>
              <w:top w:val="nil"/>
              <w:left w:val="nil"/>
              <w:bottom w:val="nil"/>
              <w:right w:val="nil"/>
            </w:tcBorders>
            <w:tcMar>
              <w:left w:w="0" w:type="dxa"/>
              <w:right w:w="0" w:type="dxa"/>
            </w:tcMar>
            <w:vAlign w:val="center"/>
          </w:tcPr>
          <w:p w14:paraId="7C8831C7" w14:textId="77777777" w:rsidR="00B27122" w:rsidRPr="000C6821" w:rsidRDefault="00B27122" w:rsidP="0086241F">
            <w:pPr>
              <w:adjustRightInd w:val="0"/>
              <w:snapToGrid w:val="0"/>
              <w:jc w:val="center"/>
              <w:rPr>
                <w:i/>
                <w:sz w:val="14"/>
                <w:szCs w:val="14"/>
              </w:rPr>
            </w:pPr>
          </w:p>
        </w:tc>
        <w:tc>
          <w:tcPr>
            <w:tcW w:w="263" w:type="pct"/>
            <w:tcBorders>
              <w:top w:val="nil"/>
              <w:left w:val="nil"/>
              <w:bottom w:val="single" w:sz="4" w:space="0" w:color="auto"/>
              <w:right w:val="nil"/>
            </w:tcBorders>
            <w:tcMar>
              <w:left w:w="0" w:type="dxa"/>
              <w:right w:w="0" w:type="dxa"/>
            </w:tcMar>
            <w:vAlign w:val="center"/>
          </w:tcPr>
          <w:p w14:paraId="0FEAA87D"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6" w:type="pct"/>
            <w:tcBorders>
              <w:top w:val="nil"/>
              <w:left w:val="nil"/>
              <w:bottom w:val="nil"/>
              <w:right w:val="single" w:sz="12" w:space="0" w:color="auto"/>
            </w:tcBorders>
            <w:vAlign w:val="center"/>
          </w:tcPr>
          <w:p w14:paraId="384E8D5D"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vAlign w:val="center"/>
          </w:tcPr>
          <w:p w14:paraId="38920D57" w14:textId="77777777" w:rsidR="00B27122" w:rsidRPr="000C6821" w:rsidRDefault="00B27122" w:rsidP="0086241F">
            <w:pPr>
              <w:adjustRightInd w:val="0"/>
              <w:snapToGrid w:val="0"/>
              <w:jc w:val="center"/>
              <w:rPr>
                <w:i/>
                <w:sz w:val="14"/>
                <w:szCs w:val="14"/>
              </w:rPr>
            </w:pPr>
          </w:p>
        </w:tc>
        <w:tc>
          <w:tcPr>
            <w:tcW w:w="1541" w:type="pct"/>
            <w:tcBorders>
              <w:top w:val="nil"/>
              <w:left w:val="nil"/>
              <w:bottom w:val="nil"/>
              <w:right w:val="nil"/>
            </w:tcBorders>
            <w:vAlign w:val="center"/>
          </w:tcPr>
          <w:p w14:paraId="5616934D" w14:textId="77777777" w:rsidR="00B27122" w:rsidRPr="000C6821" w:rsidRDefault="00B27122" w:rsidP="0086241F">
            <w:pPr>
              <w:adjustRightInd w:val="0"/>
              <w:snapToGrid w:val="0"/>
              <w:jc w:val="center"/>
              <w:rPr>
                <w:i/>
                <w:sz w:val="14"/>
                <w:szCs w:val="14"/>
              </w:rPr>
            </w:pPr>
          </w:p>
        </w:tc>
        <w:tc>
          <w:tcPr>
            <w:tcW w:w="65" w:type="pct"/>
            <w:gridSpan w:val="2"/>
            <w:vMerge/>
            <w:tcBorders>
              <w:left w:val="nil"/>
            </w:tcBorders>
            <w:vAlign w:val="center"/>
          </w:tcPr>
          <w:p w14:paraId="3B1DE2DD" w14:textId="77777777" w:rsidR="00B27122" w:rsidRPr="000C6821" w:rsidRDefault="00B27122" w:rsidP="0086241F">
            <w:pPr>
              <w:adjustRightInd w:val="0"/>
              <w:snapToGrid w:val="0"/>
              <w:rPr>
                <w:rFonts w:ascii="Arial" w:hAnsi="Arial" w:cs="Arial"/>
              </w:rPr>
            </w:pPr>
          </w:p>
        </w:tc>
      </w:tr>
      <w:tr w:rsidR="009F62D8" w:rsidRPr="000C6821" w14:paraId="7F9183F4" w14:textId="77777777" w:rsidTr="009F62D8">
        <w:trPr>
          <w:trHeight w:val="190"/>
        </w:trPr>
        <w:tc>
          <w:tcPr>
            <w:tcW w:w="134" w:type="pct"/>
            <w:vMerge/>
            <w:tcBorders>
              <w:left w:val="single" w:sz="12" w:space="0" w:color="auto"/>
              <w:bottom w:val="nil"/>
              <w:right w:val="single" w:sz="12" w:space="0" w:color="auto"/>
            </w:tcBorders>
            <w:noWrap/>
            <w:tcMar>
              <w:left w:w="0" w:type="dxa"/>
              <w:right w:w="0" w:type="dxa"/>
            </w:tcMar>
            <w:vAlign w:val="center"/>
          </w:tcPr>
          <w:p w14:paraId="666F2116" w14:textId="77777777" w:rsidR="00B27122" w:rsidRPr="000C6821" w:rsidRDefault="00B27122" w:rsidP="0086241F">
            <w:pPr>
              <w:adjustRightInd w:val="0"/>
              <w:snapToGrid w:val="0"/>
              <w:jc w:val="center"/>
              <w:rPr>
                <w:rFonts w:ascii="Arial" w:hAnsi="Arial" w:cs="Arial"/>
                <w:sz w:val="14"/>
                <w:szCs w:val="14"/>
              </w:rPr>
            </w:pPr>
          </w:p>
        </w:tc>
        <w:tc>
          <w:tcPr>
            <w:tcW w:w="1609" w:type="pct"/>
            <w:gridSpan w:val="2"/>
            <w:vMerge/>
            <w:tcBorders>
              <w:left w:val="single" w:sz="12" w:space="0" w:color="auto"/>
              <w:bottom w:val="nil"/>
              <w:right w:val="single" w:sz="12" w:space="0" w:color="auto"/>
            </w:tcBorders>
            <w:vAlign w:val="bottom"/>
          </w:tcPr>
          <w:p w14:paraId="505542C0" w14:textId="77777777" w:rsidR="00B27122" w:rsidRPr="000C6821" w:rsidRDefault="00B27122" w:rsidP="0086241F">
            <w:pPr>
              <w:adjustRightInd w:val="0"/>
              <w:snapToGrid w:val="0"/>
              <w:ind w:left="113" w:right="113"/>
              <w:jc w:val="both"/>
              <w:rPr>
                <w:rFonts w:ascii="Arial" w:hAnsi="Arial" w:cs="Arial"/>
                <w:b/>
              </w:rPr>
            </w:pPr>
          </w:p>
        </w:tc>
        <w:tc>
          <w:tcPr>
            <w:tcW w:w="63" w:type="pct"/>
            <w:tcBorders>
              <w:top w:val="nil"/>
              <w:left w:val="single" w:sz="12" w:space="0" w:color="auto"/>
              <w:bottom w:val="nil"/>
              <w:right w:val="single" w:sz="4" w:space="0" w:color="auto"/>
            </w:tcBorders>
            <w:vAlign w:val="center"/>
          </w:tcPr>
          <w:p w14:paraId="71EE9FF5"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B5C88" w14:textId="5A8FAC43" w:rsidR="00B27122" w:rsidRPr="000C6821" w:rsidRDefault="004C6677" w:rsidP="0086241F">
            <w:pPr>
              <w:adjustRightInd w:val="0"/>
              <w:snapToGrid w:val="0"/>
              <w:jc w:val="center"/>
              <w:rPr>
                <w:rFonts w:ascii="Arial" w:hAnsi="Arial" w:cs="Arial"/>
              </w:rPr>
            </w:pPr>
            <w:r>
              <w:rPr>
                <w:rFonts w:ascii="Arial" w:hAnsi="Arial" w:cs="Arial"/>
              </w:rPr>
              <w:t>2</w:t>
            </w:r>
            <w:r w:rsidR="000B4638">
              <w:rPr>
                <w:rFonts w:ascii="Arial" w:hAnsi="Arial" w:cs="Arial"/>
              </w:rPr>
              <w:t>6</w:t>
            </w:r>
          </w:p>
        </w:tc>
        <w:tc>
          <w:tcPr>
            <w:tcW w:w="63" w:type="pct"/>
            <w:tcBorders>
              <w:top w:val="nil"/>
              <w:left w:val="single" w:sz="4" w:space="0" w:color="auto"/>
              <w:bottom w:val="nil"/>
              <w:right w:val="single" w:sz="4" w:space="0" w:color="auto"/>
            </w:tcBorders>
            <w:vAlign w:val="center"/>
          </w:tcPr>
          <w:p w14:paraId="1999C837"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2B4A8" w14:textId="00E97503" w:rsidR="00B27122" w:rsidRPr="000C6821" w:rsidRDefault="004C6677" w:rsidP="0086241F">
            <w:pPr>
              <w:adjustRightInd w:val="0"/>
              <w:snapToGrid w:val="0"/>
              <w:jc w:val="center"/>
              <w:rPr>
                <w:rFonts w:ascii="Arial" w:hAnsi="Arial" w:cs="Arial"/>
              </w:rPr>
            </w:pPr>
            <w:r>
              <w:rPr>
                <w:rFonts w:ascii="Arial" w:hAnsi="Arial" w:cs="Arial"/>
              </w:rPr>
              <w:t>0</w:t>
            </w:r>
            <w:r w:rsidR="00566680">
              <w:rPr>
                <w:rFonts w:ascii="Arial" w:hAnsi="Arial" w:cs="Arial"/>
              </w:rPr>
              <w:t>8</w:t>
            </w:r>
          </w:p>
        </w:tc>
        <w:tc>
          <w:tcPr>
            <w:tcW w:w="63" w:type="pct"/>
            <w:tcBorders>
              <w:top w:val="nil"/>
              <w:left w:val="single" w:sz="4" w:space="0" w:color="auto"/>
              <w:bottom w:val="nil"/>
              <w:right w:val="single" w:sz="4" w:space="0" w:color="auto"/>
            </w:tcBorders>
            <w:vAlign w:val="center"/>
          </w:tcPr>
          <w:p w14:paraId="6BF9603A"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D910C" w14:textId="2E7E7080" w:rsidR="00B27122" w:rsidRPr="000C6821" w:rsidRDefault="004C6677" w:rsidP="0086241F">
            <w:pPr>
              <w:adjustRightInd w:val="0"/>
              <w:snapToGrid w:val="0"/>
              <w:jc w:val="center"/>
              <w:rPr>
                <w:rFonts w:ascii="Arial" w:hAnsi="Arial" w:cs="Arial"/>
              </w:rPr>
            </w:pPr>
            <w:r>
              <w:rPr>
                <w:rFonts w:ascii="Arial" w:hAnsi="Arial" w:cs="Arial"/>
              </w:rPr>
              <w:t>2026</w:t>
            </w:r>
          </w:p>
        </w:tc>
        <w:tc>
          <w:tcPr>
            <w:tcW w:w="66" w:type="pct"/>
            <w:tcBorders>
              <w:top w:val="nil"/>
              <w:left w:val="single" w:sz="4" w:space="0" w:color="auto"/>
              <w:bottom w:val="nil"/>
              <w:right w:val="single" w:sz="12" w:space="0" w:color="auto"/>
            </w:tcBorders>
            <w:vAlign w:val="center"/>
          </w:tcPr>
          <w:p w14:paraId="2CE25C7E"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tcPr>
          <w:p w14:paraId="03030D2B" w14:textId="77777777" w:rsidR="00B27122" w:rsidRPr="000C6821" w:rsidRDefault="00B27122" w:rsidP="0086241F">
            <w:pPr>
              <w:adjustRightInd w:val="0"/>
              <w:snapToGrid w:val="0"/>
              <w:jc w:val="center"/>
              <w:rPr>
                <w:rFonts w:ascii="Arial" w:hAnsi="Arial" w:cs="Arial"/>
              </w:rPr>
            </w:pPr>
          </w:p>
        </w:tc>
        <w:tc>
          <w:tcPr>
            <w:tcW w:w="20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1CD15C" w14:textId="3BE39809" w:rsidR="00B27122" w:rsidRPr="000C6821" w:rsidRDefault="00566680" w:rsidP="0086241F">
            <w:pPr>
              <w:adjustRightInd w:val="0"/>
              <w:snapToGrid w:val="0"/>
              <w:jc w:val="center"/>
              <w:rPr>
                <w:rFonts w:ascii="Arial" w:hAnsi="Arial" w:cs="Arial"/>
              </w:rPr>
            </w:pPr>
            <w:r>
              <w:rPr>
                <w:rFonts w:ascii="Arial" w:hAnsi="Arial" w:cs="Arial"/>
              </w:rPr>
              <w:t>09</w:t>
            </w:r>
          </w:p>
        </w:tc>
        <w:tc>
          <w:tcPr>
            <w:tcW w:w="63" w:type="pct"/>
            <w:tcBorders>
              <w:top w:val="nil"/>
              <w:left w:val="single" w:sz="4" w:space="0" w:color="auto"/>
              <w:bottom w:val="nil"/>
              <w:right w:val="single" w:sz="4" w:space="0" w:color="auto"/>
            </w:tcBorders>
            <w:vAlign w:val="center"/>
          </w:tcPr>
          <w:p w14:paraId="17988CBF" w14:textId="77777777" w:rsidR="00B27122" w:rsidRPr="000C6821" w:rsidRDefault="00B27122" w:rsidP="0086241F">
            <w:pPr>
              <w:adjustRightInd w:val="0"/>
              <w:snapToGrid w:val="0"/>
              <w:jc w:val="center"/>
              <w:rPr>
                <w:rFonts w:ascii="Arial" w:hAnsi="Arial" w:cs="Arial"/>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5C2918" w14:textId="4EA50DDE" w:rsidR="00B27122" w:rsidRPr="000C6821" w:rsidRDefault="001A43DD" w:rsidP="0086241F">
            <w:pPr>
              <w:adjustRightInd w:val="0"/>
              <w:snapToGrid w:val="0"/>
              <w:jc w:val="center"/>
              <w:rPr>
                <w:rFonts w:ascii="Arial" w:hAnsi="Arial" w:cs="Arial"/>
              </w:rPr>
            </w:pPr>
            <w:r>
              <w:rPr>
                <w:rFonts w:ascii="Arial" w:hAnsi="Arial" w:cs="Arial"/>
              </w:rPr>
              <w:t>05</w:t>
            </w:r>
          </w:p>
        </w:tc>
        <w:tc>
          <w:tcPr>
            <w:tcW w:w="66" w:type="pct"/>
            <w:tcBorders>
              <w:top w:val="nil"/>
              <w:left w:val="single" w:sz="4" w:space="0" w:color="auto"/>
              <w:bottom w:val="nil"/>
              <w:right w:val="single" w:sz="12" w:space="0" w:color="auto"/>
            </w:tcBorders>
            <w:vAlign w:val="center"/>
          </w:tcPr>
          <w:p w14:paraId="34A14FEB"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nil"/>
            </w:tcBorders>
            <w:vAlign w:val="center"/>
          </w:tcPr>
          <w:p w14:paraId="2B83A7D0" w14:textId="77777777" w:rsidR="00B27122" w:rsidRPr="000C6821" w:rsidRDefault="00B27122" w:rsidP="0086241F">
            <w:pPr>
              <w:adjustRightInd w:val="0"/>
              <w:snapToGrid w:val="0"/>
              <w:jc w:val="center"/>
              <w:rPr>
                <w:rFonts w:ascii="Arial" w:hAnsi="Arial" w:cs="Arial"/>
              </w:rPr>
            </w:pPr>
          </w:p>
        </w:tc>
        <w:tc>
          <w:tcPr>
            <w:tcW w:w="1541" w:type="pct"/>
            <w:tcBorders>
              <w:top w:val="nil"/>
              <w:left w:val="nil"/>
              <w:bottom w:val="nil"/>
              <w:right w:val="nil"/>
            </w:tcBorders>
            <w:vAlign w:val="center"/>
          </w:tcPr>
          <w:p w14:paraId="74C9AE4D" w14:textId="77777777" w:rsidR="00B27122" w:rsidRPr="000C6821" w:rsidRDefault="00B27122" w:rsidP="0086241F">
            <w:pPr>
              <w:adjustRightInd w:val="0"/>
              <w:snapToGrid w:val="0"/>
              <w:jc w:val="center"/>
              <w:rPr>
                <w:rFonts w:ascii="Arial" w:hAnsi="Arial" w:cs="Arial"/>
              </w:rPr>
            </w:pPr>
          </w:p>
        </w:tc>
        <w:tc>
          <w:tcPr>
            <w:tcW w:w="65" w:type="pct"/>
            <w:gridSpan w:val="2"/>
            <w:vMerge/>
            <w:tcBorders>
              <w:left w:val="nil"/>
              <w:bottom w:val="nil"/>
            </w:tcBorders>
            <w:vAlign w:val="center"/>
          </w:tcPr>
          <w:p w14:paraId="7830B4B5" w14:textId="77777777" w:rsidR="00B27122" w:rsidRPr="000C6821" w:rsidRDefault="00B27122" w:rsidP="0086241F">
            <w:pPr>
              <w:adjustRightInd w:val="0"/>
              <w:snapToGrid w:val="0"/>
              <w:rPr>
                <w:rFonts w:ascii="Arial" w:hAnsi="Arial" w:cs="Arial"/>
              </w:rPr>
            </w:pPr>
          </w:p>
        </w:tc>
      </w:tr>
      <w:tr w:rsidR="009F62D8" w:rsidRPr="000C6821" w14:paraId="44773A47" w14:textId="77777777" w:rsidTr="009F62D8">
        <w:trPr>
          <w:trHeight w:val="190"/>
        </w:trPr>
        <w:tc>
          <w:tcPr>
            <w:tcW w:w="134" w:type="pct"/>
            <w:vMerge w:val="restart"/>
            <w:tcBorders>
              <w:top w:val="nil"/>
              <w:left w:val="single" w:sz="12" w:space="0" w:color="auto"/>
              <w:right w:val="single" w:sz="12" w:space="0" w:color="auto"/>
            </w:tcBorders>
            <w:noWrap/>
            <w:tcMar>
              <w:left w:w="0" w:type="dxa"/>
              <w:right w:w="0" w:type="dxa"/>
            </w:tcMar>
            <w:vAlign w:val="center"/>
          </w:tcPr>
          <w:p w14:paraId="0C801FC1" w14:textId="1F68D99F"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7</w:t>
            </w:r>
          </w:p>
        </w:tc>
        <w:tc>
          <w:tcPr>
            <w:tcW w:w="1609" w:type="pct"/>
            <w:gridSpan w:val="2"/>
            <w:vMerge w:val="restart"/>
            <w:tcBorders>
              <w:top w:val="nil"/>
              <w:left w:val="single" w:sz="12" w:space="0" w:color="auto"/>
              <w:right w:val="single" w:sz="12" w:space="0" w:color="auto"/>
            </w:tcBorders>
            <w:tcMar>
              <w:left w:w="0" w:type="dxa"/>
              <w:right w:w="0" w:type="dxa"/>
            </w:tcMar>
            <w:vAlign w:val="center"/>
          </w:tcPr>
          <w:p w14:paraId="2A4EE92F" w14:textId="470DCD2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Cierre preliminar de </w:t>
            </w:r>
            <w:r w:rsidR="00BE09A7" w:rsidRPr="000C6821">
              <w:rPr>
                <w:rFonts w:ascii="Arial" w:hAnsi="Arial" w:cs="Arial"/>
              </w:rPr>
              <w:t>Subasta</w:t>
            </w:r>
            <w:r w:rsidR="00BE09A7">
              <w:rPr>
                <w:rFonts w:ascii="Arial" w:hAnsi="Arial" w:cs="Arial"/>
              </w:rPr>
              <w:t xml:space="preserve"> Electrónica</w:t>
            </w:r>
          </w:p>
        </w:tc>
        <w:tc>
          <w:tcPr>
            <w:tcW w:w="63" w:type="pct"/>
            <w:tcBorders>
              <w:top w:val="nil"/>
              <w:left w:val="single" w:sz="12" w:space="0" w:color="auto"/>
              <w:bottom w:val="nil"/>
              <w:right w:val="nil"/>
            </w:tcBorders>
            <w:tcMar>
              <w:left w:w="0" w:type="dxa"/>
              <w:right w:w="0" w:type="dxa"/>
            </w:tcMar>
            <w:vAlign w:val="center"/>
          </w:tcPr>
          <w:p w14:paraId="30548126" w14:textId="77777777" w:rsidR="00B27122" w:rsidRPr="000C6821" w:rsidRDefault="00B27122" w:rsidP="0086241F">
            <w:pPr>
              <w:adjustRightInd w:val="0"/>
              <w:snapToGrid w:val="0"/>
              <w:jc w:val="center"/>
              <w:rPr>
                <w:rFonts w:ascii="Arial" w:hAnsi="Arial" w:cs="Arial"/>
              </w:rPr>
            </w:pPr>
          </w:p>
        </w:tc>
        <w:tc>
          <w:tcPr>
            <w:tcW w:w="193" w:type="pct"/>
            <w:tcBorders>
              <w:top w:val="nil"/>
              <w:left w:val="nil"/>
              <w:bottom w:val="single" w:sz="4" w:space="0" w:color="auto"/>
              <w:right w:val="nil"/>
            </w:tcBorders>
            <w:tcMar>
              <w:left w:w="0" w:type="dxa"/>
              <w:right w:w="0" w:type="dxa"/>
            </w:tcMar>
            <w:vAlign w:val="center"/>
          </w:tcPr>
          <w:p w14:paraId="34EB56D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nil"/>
              <w:left w:val="nil"/>
              <w:bottom w:val="nil"/>
              <w:right w:val="nil"/>
            </w:tcBorders>
            <w:tcMar>
              <w:left w:w="0" w:type="dxa"/>
              <w:right w:w="0" w:type="dxa"/>
            </w:tcMar>
            <w:vAlign w:val="center"/>
          </w:tcPr>
          <w:p w14:paraId="436E3265" w14:textId="77777777" w:rsidR="00B27122" w:rsidRPr="000C6821" w:rsidRDefault="00B27122" w:rsidP="0086241F">
            <w:pPr>
              <w:adjustRightInd w:val="0"/>
              <w:snapToGrid w:val="0"/>
              <w:jc w:val="center"/>
              <w:rPr>
                <w:i/>
                <w:sz w:val="14"/>
                <w:szCs w:val="14"/>
              </w:rPr>
            </w:pPr>
          </w:p>
        </w:tc>
        <w:tc>
          <w:tcPr>
            <w:tcW w:w="206" w:type="pct"/>
            <w:tcBorders>
              <w:top w:val="nil"/>
              <w:left w:val="nil"/>
              <w:bottom w:val="single" w:sz="4" w:space="0" w:color="auto"/>
              <w:right w:val="nil"/>
            </w:tcBorders>
            <w:tcMar>
              <w:left w:w="0" w:type="dxa"/>
              <w:right w:w="0" w:type="dxa"/>
            </w:tcMar>
            <w:vAlign w:val="center"/>
          </w:tcPr>
          <w:p w14:paraId="75901572"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nil"/>
              <w:left w:val="nil"/>
              <w:bottom w:val="nil"/>
              <w:right w:val="nil"/>
            </w:tcBorders>
            <w:tcMar>
              <w:left w:w="0" w:type="dxa"/>
              <w:right w:w="0" w:type="dxa"/>
            </w:tcMar>
            <w:vAlign w:val="center"/>
          </w:tcPr>
          <w:p w14:paraId="33939E91" w14:textId="77777777" w:rsidR="00B27122" w:rsidRPr="000C6821" w:rsidRDefault="00B27122" w:rsidP="0086241F">
            <w:pPr>
              <w:adjustRightInd w:val="0"/>
              <w:snapToGrid w:val="0"/>
              <w:jc w:val="center"/>
              <w:rPr>
                <w:i/>
                <w:sz w:val="14"/>
                <w:szCs w:val="14"/>
              </w:rPr>
            </w:pPr>
          </w:p>
        </w:tc>
        <w:tc>
          <w:tcPr>
            <w:tcW w:w="271" w:type="pct"/>
            <w:tcBorders>
              <w:top w:val="nil"/>
              <w:left w:val="nil"/>
              <w:bottom w:val="single" w:sz="4" w:space="0" w:color="auto"/>
              <w:right w:val="nil"/>
            </w:tcBorders>
            <w:tcMar>
              <w:left w:w="0" w:type="dxa"/>
              <w:right w:w="0" w:type="dxa"/>
            </w:tcMar>
            <w:vAlign w:val="center"/>
          </w:tcPr>
          <w:p w14:paraId="4136E6BC"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nil"/>
              <w:left w:val="nil"/>
              <w:bottom w:val="nil"/>
              <w:right w:val="single" w:sz="12" w:space="0" w:color="auto"/>
            </w:tcBorders>
            <w:tcMar>
              <w:left w:w="0" w:type="dxa"/>
              <w:right w:w="0" w:type="dxa"/>
            </w:tcMar>
            <w:vAlign w:val="center"/>
          </w:tcPr>
          <w:p w14:paraId="723E8DC4"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tcMar>
              <w:left w:w="0" w:type="dxa"/>
              <w:right w:w="0" w:type="dxa"/>
            </w:tcMar>
          </w:tcPr>
          <w:p w14:paraId="64D17F61" w14:textId="77777777" w:rsidR="00B27122" w:rsidRPr="000C6821" w:rsidRDefault="00B27122" w:rsidP="0086241F">
            <w:pPr>
              <w:adjustRightInd w:val="0"/>
              <w:snapToGrid w:val="0"/>
              <w:jc w:val="center"/>
              <w:rPr>
                <w:i/>
                <w:sz w:val="14"/>
                <w:szCs w:val="14"/>
              </w:rPr>
            </w:pPr>
          </w:p>
        </w:tc>
        <w:tc>
          <w:tcPr>
            <w:tcW w:w="209" w:type="pct"/>
            <w:tcBorders>
              <w:top w:val="single" w:sz="4" w:space="0" w:color="auto"/>
              <w:left w:val="nil"/>
              <w:bottom w:val="single" w:sz="4" w:space="0" w:color="auto"/>
              <w:right w:val="nil"/>
            </w:tcBorders>
            <w:tcMar>
              <w:left w:w="0" w:type="dxa"/>
              <w:right w:w="0" w:type="dxa"/>
            </w:tcMar>
            <w:vAlign w:val="center"/>
          </w:tcPr>
          <w:p w14:paraId="54108AB9"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3" w:type="pct"/>
            <w:tcBorders>
              <w:top w:val="nil"/>
              <w:left w:val="nil"/>
              <w:bottom w:val="nil"/>
              <w:right w:val="nil"/>
            </w:tcBorders>
            <w:tcMar>
              <w:left w:w="0" w:type="dxa"/>
              <w:right w:w="0" w:type="dxa"/>
            </w:tcMar>
            <w:vAlign w:val="center"/>
          </w:tcPr>
          <w:p w14:paraId="19A6B6EC" w14:textId="77777777" w:rsidR="00B27122" w:rsidRPr="000C6821" w:rsidRDefault="00B27122" w:rsidP="0086241F">
            <w:pPr>
              <w:adjustRightInd w:val="0"/>
              <w:snapToGrid w:val="0"/>
              <w:jc w:val="center"/>
              <w:rPr>
                <w:i/>
                <w:sz w:val="14"/>
                <w:szCs w:val="14"/>
              </w:rPr>
            </w:pPr>
          </w:p>
        </w:tc>
        <w:tc>
          <w:tcPr>
            <w:tcW w:w="263" w:type="pct"/>
            <w:tcBorders>
              <w:top w:val="single" w:sz="4" w:space="0" w:color="auto"/>
              <w:left w:val="nil"/>
              <w:bottom w:val="single" w:sz="4" w:space="0" w:color="auto"/>
              <w:right w:val="nil"/>
            </w:tcBorders>
            <w:tcMar>
              <w:left w:w="0" w:type="dxa"/>
              <w:right w:w="0" w:type="dxa"/>
            </w:tcMar>
            <w:vAlign w:val="center"/>
          </w:tcPr>
          <w:p w14:paraId="2BC43BCD"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6" w:type="pct"/>
            <w:tcBorders>
              <w:top w:val="nil"/>
              <w:left w:val="nil"/>
              <w:bottom w:val="nil"/>
              <w:right w:val="single" w:sz="12" w:space="0" w:color="auto"/>
            </w:tcBorders>
            <w:vAlign w:val="center"/>
          </w:tcPr>
          <w:p w14:paraId="2236E690"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vAlign w:val="center"/>
          </w:tcPr>
          <w:p w14:paraId="2F37F9E8" w14:textId="77777777" w:rsidR="00B27122" w:rsidRPr="000C6821" w:rsidRDefault="00B27122" w:rsidP="0086241F">
            <w:pPr>
              <w:adjustRightInd w:val="0"/>
              <w:snapToGrid w:val="0"/>
              <w:jc w:val="center"/>
              <w:rPr>
                <w:i/>
                <w:sz w:val="14"/>
                <w:szCs w:val="14"/>
              </w:rPr>
            </w:pPr>
          </w:p>
        </w:tc>
        <w:tc>
          <w:tcPr>
            <w:tcW w:w="1541" w:type="pct"/>
            <w:tcBorders>
              <w:top w:val="nil"/>
              <w:left w:val="nil"/>
              <w:bottom w:val="nil"/>
              <w:right w:val="nil"/>
            </w:tcBorders>
            <w:vAlign w:val="center"/>
          </w:tcPr>
          <w:p w14:paraId="117AF9B9" w14:textId="77777777" w:rsidR="00B27122" w:rsidRPr="000C6821" w:rsidRDefault="00B27122" w:rsidP="0086241F">
            <w:pPr>
              <w:adjustRightInd w:val="0"/>
              <w:snapToGrid w:val="0"/>
              <w:jc w:val="center"/>
              <w:rPr>
                <w:i/>
                <w:sz w:val="14"/>
                <w:szCs w:val="14"/>
              </w:rPr>
            </w:pPr>
          </w:p>
        </w:tc>
        <w:tc>
          <w:tcPr>
            <w:tcW w:w="65" w:type="pct"/>
            <w:gridSpan w:val="2"/>
            <w:vMerge w:val="restart"/>
            <w:tcBorders>
              <w:top w:val="nil"/>
              <w:left w:val="nil"/>
            </w:tcBorders>
            <w:vAlign w:val="center"/>
          </w:tcPr>
          <w:p w14:paraId="35CAE9C7" w14:textId="77777777" w:rsidR="00B27122" w:rsidRPr="000C6821" w:rsidRDefault="00B27122" w:rsidP="0086241F">
            <w:pPr>
              <w:adjustRightInd w:val="0"/>
              <w:snapToGrid w:val="0"/>
              <w:rPr>
                <w:rFonts w:ascii="Arial" w:hAnsi="Arial" w:cs="Arial"/>
              </w:rPr>
            </w:pPr>
          </w:p>
        </w:tc>
      </w:tr>
      <w:tr w:rsidR="009F62D8" w:rsidRPr="000C6821" w14:paraId="7E2AE8E3" w14:textId="77777777" w:rsidTr="009F62D8">
        <w:trPr>
          <w:trHeight w:val="190"/>
        </w:trPr>
        <w:tc>
          <w:tcPr>
            <w:tcW w:w="134" w:type="pct"/>
            <w:vMerge/>
            <w:tcBorders>
              <w:left w:val="single" w:sz="12" w:space="0" w:color="auto"/>
              <w:bottom w:val="nil"/>
              <w:right w:val="single" w:sz="12" w:space="0" w:color="auto"/>
            </w:tcBorders>
            <w:noWrap/>
            <w:tcMar>
              <w:left w:w="0" w:type="dxa"/>
              <w:right w:w="0" w:type="dxa"/>
            </w:tcMar>
            <w:vAlign w:val="center"/>
          </w:tcPr>
          <w:p w14:paraId="2D039E78" w14:textId="77777777" w:rsidR="00B27122" w:rsidRPr="000C6821" w:rsidRDefault="00B27122" w:rsidP="0086241F">
            <w:pPr>
              <w:adjustRightInd w:val="0"/>
              <w:snapToGrid w:val="0"/>
              <w:jc w:val="center"/>
              <w:rPr>
                <w:rFonts w:ascii="Arial" w:hAnsi="Arial" w:cs="Arial"/>
                <w:sz w:val="14"/>
                <w:szCs w:val="14"/>
              </w:rPr>
            </w:pPr>
          </w:p>
        </w:tc>
        <w:tc>
          <w:tcPr>
            <w:tcW w:w="1609" w:type="pct"/>
            <w:gridSpan w:val="2"/>
            <w:vMerge/>
            <w:tcBorders>
              <w:left w:val="single" w:sz="12" w:space="0" w:color="auto"/>
              <w:bottom w:val="nil"/>
              <w:right w:val="single" w:sz="12" w:space="0" w:color="auto"/>
            </w:tcBorders>
            <w:vAlign w:val="bottom"/>
          </w:tcPr>
          <w:p w14:paraId="7EE331EA" w14:textId="77777777" w:rsidR="00B27122" w:rsidRPr="000C6821" w:rsidRDefault="00B27122" w:rsidP="0086241F">
            <w:pPr>
              <w:adjustRightInd w:val="0"/>
              <w:snapToGrid w:val="0"/>
              <w:ind w:left="113" w:right="113"/>
              <w:jc w:val="both"/>
              <w:rPr>
                <w:rFonts w:ascii="Arial" w:hAnsi="Arial" w:cs="Arial"/>
                <w:b/>
              </w:rPr>
            </w:pPr>
          </w:p>
        </w:tc>
        <w:tc>
          <w:tcPr>
            <w:tcW w:w="63" w:type="pct"/>
            <w:tcBorders>
              <w:top w:val="nil"/>
              <w:left w:val="single" w:sz="12" w:space="0" w:color="auto"/>
              <w:bottom w:val="nil"/>
              <w:right w:val="single" w:sz="4" w:space="0" w:color="auto"/>
            </w:tcBorders>
            <w:vAlign w:val="center"/>
          </w:tcPr>
          <w:p w14:paraId="6CFED36B"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01A1FE" w14:textId="463CF622" w:rsidR="00B27122" w:rsidRPr="000C6821" w:rsidRDefault="009F62D8" w:rsidP="0086241F">
            <w:pPr>
              <w:adjustRightInd w:val="0"/>
              <w:snapToGrid w:val="0"/>
              <w:jc w:val="center"/>
              <w:rPr>
                <w:rFonts w:ascii="Arial" w:hAnsi="Arial" w:cs="Arial"/>
              </w:rPr>
            </w:pPr>
            <w:r>
              <w:rPr>
                <w:rFonts w:ascii="Arial" w:hAnsi="Arial" w:cs="Arial"/>
              </w:rPr>
              <w:t>2</w:t>
            </w:r>
            <w:r w:rsidR="007E3DE0">
              <w:rPr>
                <w:rFonts w:ascii="Arial" w:hAnsi="Arial" w:cs="Arial"/>
              </w:rPr>
              <w:t>6</w:t>
            </w:r>
          </w:p>
        </w:tc>
        <w:tc>
          <w:tcPr>
            <w:tcW w:w="63" w:type="pct"/>
            <w:tcBorders>
              <w:top w:val="nil"/>
              <w:left w:val="single" w:sz="4" w:space="0" w:color="auto"/>
              <w:bottom w:val="nil"/>
              <w:right w:val="single" w:sz="4" w:space="0" w:color="auto"/>
            </w:tcBorders>
            <w:vAlign w:val="center"/>
          </w:tcPr>
          <w:p w14:paraId="64B032F6"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FEF37" w14:textId="3D52B8D8" w:rsidR="00B27122" w:rsidRPr="000C6821" w:rsidRDefault="009F62D8" w:rsidP="0086241F">
            <w:pPr>
              <w:adjustRightInd w:val="0"/>
              <w:snapToGrid w:val="0"/>
              <w:jc w:val="center"/>
              <w:rPr>
                <w:rFonts w:ascii="Arial" w:hAnsi="Arial" w:cs="Arial"/>
              </w:rPr>
            </w:pPr>
            <w:r>
              <w:rPr>
                <w:rFonts w:ascii="Arial" w:hAnsi="Arial" w:cs="Arial"/>
              </w:rPr>
              <w:t>0</w:t>
            </w:r>
            <w:r w:rsidR="00566680">
              <w:rPr>
                <w:rFonts w:ascii="Arial" w:hAnsi="Arial" w:cs="Arial"/>
              </w:rPr>
              <w:t>8</w:t>
            </w:r>
          </w:p>
        </w:tc>
        <w:tc>
          <w:tcPr>
            <w:tcW w:w="63" w:type="pct"/>
            <w:tcBorders>
              <w:top w:val="nil"/>
              <w:left w:val="single" w:sz="4" w:space="0" w:color="auto"/>
              <w:bottom w:val="nil"/>
              <w:right w:val="single" w:sz="4" w:space="0" w:color="auto"/>
            </w:tcBorders>
            <w:vAlign w:val="center"/>
          </w:tcPr>
          <w:p w14:paraId="50A907BE"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ADA0A" w14:textId="6417BCD6" w:rsidR="00B27122" w:rsidRPr="000C6821" w:rsidRDefault="009F62D8" w:rsidP="0086241F">
            <w:pPr>
              <w:adjustRightInd w:val="0"/>
              <w:snapToGrid w:val="0"/>
              <w:jc w:val="center"/>
              <w:rPr>
                <w:rFonts w:ascii="Arial" w:hAnsi="Arial" w:cs="Arial"/>
              </w:rPr>
            </w:pPr>
            <w:r>
              <w:rPr>
                <w:rFonts w:ascii="Arial" w:hAnsi="Arial" w:cs="Arial"/>
              </w:rPr>
              <w:t>2026</w:t>
            </w:r>
          </w:p>
        </w:tc>
        <w:tc>
          <w:tcPr>
            <w:tcW w:w="66" w:type="pct"/>
            <w:tcBorders>
              <w:top w:val="nil"/>
              <w:left w:val="single" w:sz="4" w:space="0" w:color="auto"/>
              <w:bottom w:val="nil"/>
              <w:right w:val="single" w:sz="12" w:space="0" w:color="auto"/>
            </w:tcBorders>
            <w:vAlign w:val="center"/>
          </w:tcPr>
          <w:p w14:paraId="72AB9F8D"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tcPr>
          <w:p w14:paraId="3D14D00C" w14:textId="77777777" w:rsidR="00B27122" w:rsidRPr="000C6821" w:rsidRDefault="00B27122" w:rsidP="0086241F">
            <w:pPr>
              <w:adjustRightInd w:val="0"/>
              <w:snapToGrid w:val="0"/>
              <w:jc w:val="center"/>
              <w:rPr>
                <w:rFonts w:ascii="Arial" w:hAnsi="Arial" w:cs="Arial"/>
              </w:rPr>
            </w:pPr>
          </w:p>
        </w:tc>
        <w:tc>
          <w:tcPr>
            <w:tcW w:w="20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E1E85" w14:textId="6AEEC3A7" w:rsidR="00B27122" w:rsidRPr="000C6821" w:rsidRDefault="00566680" w:rsidP="0086241F">
            <w:pPr>
              <w:adjustRightInd w:val="0"/>
              <w:snapToGrid w:val="0"/>
              <w:jc w:val="center"/>
              <w:rPr>
                <w:rFonts w:ascii="Arial" w:hAnsi="Arial" w:cs="Arial"/>
              </w:rPr>
            </w:pPr>
            <w:r>
              <w:rPr>
                <w:rFonts w:ascii="Arial" w:hAnsi="Arial" w:cs="Arial"/>
              </w:rPr>
              <w:t>09</w:t>
            </w:r>
          </w:p>
        </w:tc>
        <w:tc>
          <w:tcPr>
            <w:tcW w:w="63" w:type="pct"/>
            <w:tcBorders>
              <w:top w:val="nil"/>
              <w:left w:val="single" w:sz="4" w:space="0" w:color="auto"/>
              <w:bottom w:val="nil"/>
              <w:right w:val="single" w:sz="4" w:space="0" w:color="auto"/>
            </w:tcBorders>
            <w:vAlign w:val="center"/>
          </w:tcPr>
          <w:p w14:paraId="1B65BD12" w14:textId="77777777" w:rsidR="00B27122" w:rsidRPr="000C6821" w:rsidRDefault="00B27122" w:rsidP="0086241F">
            <w:pPr>
              <w:adjustRightInd w:val="0"/>
              <w:snapToGrid w:val="0"/>
              <w:jc w:val="center"/>
              <w:rPr>
                <w:rFonts w:ascii="Arial" w:hAnsi="Arial" w:cs="Arial"/>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30C78" w14:textId="3CECA7BC" w:rsidR="00B27122" w:rsidRPr="000C6821" w:rsidRDefault="001A43DD" w:rsidP="0086241F">
            <w:pPr>
              <w:adjustRightInd w:val="0"/>
              <w:snapToGrid w:val="0"/>
              <w:jc w:val="center"/>
              <w:rPr>
                <w:rFonts w:ascii="Arial" w:hAnsi="Arial" w:cs="Arial"/>
              </w:rPr>
            </w:pPr>
            <w:r>
              <w:rPr>
                <w:rFonts w:ascii="Arial" w:hAnsi="Arial" w:cs="Arial"/>
              </w:rPr>
              <w:t>5</w:t>
            </w:r>
            <w:r w:rsidR="009F62D8">
              <w:rPr>
                <w:rFonts w:ascii="Arial" w:hAnsi="Arial" w:cs="Arial"/>
              </w:rPr>
              <w:t>0</w:t>
            </w:r>
          </w:p>
        </w:tc>
        <w:tc>
          <w:tcPr>
            <w:tcW w:w="66" w:type="pct"/>
            <w:tcBorders>
              <w:top w:val="nil"/>
              <w:left w:val="single" w:sz="4" w:space="0" w:color="auto"/>
              <w:bottom w:val="nil"/>
              <w:right w:val="single" w:sz="12" w:space="0" w:color="auto"/>
            </w:tcBorders>
            <w:vAlign w:val="center"/>
          </w:tcPr>
          <w:p w14:paraId="5AD22285"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nil"/>
            </w:tcBorders>
            <w:vAlign w:val="center"/>
          </w:tcPr>
          <w:p w14:paraId="4A833ABB" w14:textId="77777777" w:rsidR="00B27122" w:rsidRPr="000C6821" w:rsidRDefault="00B27122" w:rsidP="0086241F">
            <w:pPr>
              <w:adjustRightInd w:val="0"/>
              <w:snapToGrid w:val="0"/>
              <w:jc w:val="center"/>
              <w:rPr>
                <w:rFonts w:ascii="Arial" w:hAnsi="Arial" w:cs="Arial"/>
              </w:rPr>
            </w:pPr>
          </w:p>
        </w:tc>
        <w:tc>
          <w:tcPr>
            <w:tcW w:w="1541" w:type="pct"/>
            <w:tcBorders>
              <w:top w:val="nil"/>
              <w:left w:val="nil"/>
              <w:bottom w:val="nil"/>
              <w:right w:val="nil"/>
            </w:tcBorders>
            <w:shd w:val="clear" w:color="auto" w:fill="FFFFFF" w:themeFill="background1"/>
            <w:vAlign w:val="center"/>
          </w:tcPr>
          <w:p w14:paraId="2770FFC9" w14:textId="77777777" w:rsidR="00B27122" w:rsidRPr="000C6821" w:rsidRDefault="00B27122" w:rsidP="0086241F">
            <w:pPr>
              <w:adjustRightInd w:val="0"/>
              <w:snapToGrid w:val="0"/>
              <w:jc w:val="center"/>
              <w:rPr>
                <w:rFonts w:ascii="Arial" w:hAnsi="Arial" w:cs="Arial"/>
              </w:rPr>
            </w:pPr>
          </w:p>
        </w:tc>
        <w:tc>
          <w:tcPr>
            <w:tcW w:w="65" w:type="pct"/>
            <w:gridSpan w:val="2"/>
            <w:vMerge/>
            <w:tcBorders>
              <w:left w:val="nil"/>
            </w:tcBorders>
            <w:vAlign w:val="center"/>
          </w:tcPr>
          <w:p w14:paraId="3511926B" w14:textId="77777777" w:rsidR="00B27122" w:rsidRPr="000C6821" w:rsidRDefault="00B27122" w:rsidP="0086241F">
            <w:pPr>
              <w:adjustRightInd w:val="0"/>
              <w:snapToGrid w:val="0"/>
              <w:rPr>
                <w:rFonts w:ascii="Arial" w:hAnsi="Arial" w:cs="Arial"/>
              </w:rPr>
            </w:pPr>
          </w:p>
        </w:tc>
      </w:tr>
      <w:tr w:rsidR="009F62D8" w:rsidRPr="000C6821" w14:paraId="67A3F76E" w14:textId="77777777" w:rsidTr="009F62D8">
        <w:trPr>
          <w:trHeight w:val="190"/>
        </w:trPr>
        <w:tc>
          <w:tcPr>
            <w:tcW w:w="134" w:type="pct"/>
            <w:vMerge w:val="restart"/>
            <w:tcBorders>
              <w:top w:val="nil"/>
              <w:left w:val="single" w:sz="12" w:space="0" w:color="auto"/>
              <w:right w:val="single" w:sz="12" w:space="0" w:color="auto"/>
            </w:tcBorders>
            <w:noWrap/>
            <w:tcMar>
              <w:left w:w="0" w:type="dxa"/>
              <w:right w:w="0" w:type="dxa"/>
            </w:tcMar>
            <w:vAlign w:val="center"/>
          </w:tcPr>
          <w:p w14:paraId="4F353A62" w14:textId="44D2F0D9"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8</w:t>
            </w:r>
          </w:p>
        </w:tc>
        <w:tc>
          <w:tcPr>
            <w:tcW w:w="1609" w:type="pct"/>
            <w:gridSpan w:val="2"/>
            <w:vMerge w:val="restart"/>
            <w:tcBorders>
              <w:top w:val="nil"/>
              <w:left w:val="single" w:sz="12" w:space="0" w:color="auto"/>
              <w:right w:val="single" w:sz="12" w:space="0" w:color="auto"/>
            </w:tcBorders>
            <w:tcMar>
              <w:left w:w="0" w:type="dxa"/>
              <w:right w:w="0" w:type="dxa"/>
            </w:tcMar>
            <w:vAlign w:val="center"/>
          </w:tcPr>
          <w:p w14:paraId="480DAD6C" w14:textId="3E381288" w:rsidR="00B27122" w:rsidRPr="000C6821" w:rsidRDefault="00B27122" w:rsidP="003976B3">
            <w:pPr>
              <w:adjustRightInd w:val="0"/>
              <w:snapToGrid w:val="0"/>
              <w:ind w:left="113" w:right="113"/>
              <w:jc w:val="both"/>
              <w:rPr>
                <w:rFonts w:ascii="Arial" w:hAnsi="Arial" w:cs="Arial"/>
                <w:b/>
              </w:rPr>
            </w:pPr>
            <w:r w:rsidRPr="000C6821">
              <w:rPr>
                <w:rFonts w:ascii="Arial" w:hAnsi="Arial" w:cs="Arial"/>
              </w:rPr>
              <w:t>Apertura de Propuestas (fecha límite)</w:t>
            </w:r>
            <w:r w:rsidR="003976B3">
              <w:rPr>
                <w:rFonts w:ascii="Arial" w:hAnsi="Arial" w:cs="Arial"/>
              </w:rPr>
              <w:t xml:space="preserve"> </w:t>
            </w:r>
            <w:r>
              <w:rPr>
                <w:rFonts w:ascii="Arial" w:hAnsi="Arial" w:cs="Arial"/>
              </w:rPr>
              <w:t>(*</w:t>
            </w:r>
            <w:r w:rsidR="003976B3">
              <w:rPr>
                <w:rFonts w:ascii="Arial" w:hAnsi="Arial" w:cs="Arial"/>
              </w:rPr>
              <w:t>*</w:t>
            </w:r>
            <w:r>
              <w:rPr>
                <w:rFonts w:ascii="Arial" w:hAnsi="Arial" w:cs="Arial"/>
              </w:rPr>
              <w:t>)</w:t>
            </w:r>
          </w:p>
        </w:tc>
        <w:tc>
          <w:tcPr>
            <w:tcW w:w="63" w:type="pct"/>
            <w:tcBorders>
              <w:top w:val="nil"/>
              <w:left w:val="single" w:sz="12" w:space="0" w:color="auto"/>
              <w:bottom w:val="nil"/>
              <w:right w:val="nil"/>
            </w:tcBorders>
            <w:tcMar>
              <w:left w:w="0" w:type="dxa"/>
              <w:right w:w="0" w:type="dxa"/>
            </w:tcMar>
            <w:vAlign w:val="center"/>
          </w:tcPr>
          <w:p w14:paraId="4FC2F0AF" w14:textId="77777777" w:rsidR="00B27122" w:rsidRPr="000C6821" w:rsidRDefault="00B27122" w:rsidP="0086241F">
            <w:pPr>
              <w:adjustRightInd w:val="0"/>
              <w:snapToGrid w:val="0"/>
              <w:jc w:val="center"/>
              <w:rPr>
                <w:rFonts w:ascii="Arial" w:hAnsi="Arial" w:cs="Arial"/>
              </w:rPr>
            </w:pPr>
          </w:p>
        </w:tc>
        <w:tc>
          <w:tcPr>
            <w:tcW w:w="193" w:type="pct"/>
            <w:tcBorders>
              <w:top w:val="nil"/>
              <w:left w:val="nil"/>
              <w:bottom w:val="single" w:sz="4" w:space="0" w:color="auto"/>
              <w:right w:val="nil"/>
            </w:tcBorders>
            <w:tcMar>
              <w:left w:w="0" w:type="dxa"/>
              <w:right w:w="0" w:type="dxa"/>
            </w:tcMar>
            <w:vAlign w:val="center"/>
          </w:tcPr>
          <w:p w14:paraId="04984B5C"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nil"/>
              <w:left w:val="nil"/>
              <w:bottom w:val="nil"/>
              <w:right w:val="nil"/>
            </w:tcBorders>
            <w:tcMar>
              <w:left w:w="0" w:type="dxa"/>
              <w:right w:w="0" w:type="dxa"/>
            </w:tcMar>
            <w:vAlign w:val="center"/>
          </w:tcPr>
          <w:p w14:paraId="618FBD78" w14:textId="77777777" w:rsidR="00B27122" w:rsidRPr="000C6821" w:rsidRDefault="00B27122" w:rsidP="0086241F">
            <w:pPr>
              <w:adjustRightInd w:val="0"/>
              <w:snapToGrid w:val="0"/>
              <w:jc w:val="center"/>
              <w:rPr>
                <w:i/>
                <w:sz w:val="14"/>
                <w:szCs w:val="14"/>
              </w:rPr>
            </w:pPr>
          </w:p>
        </w:tc>
        <w:tc>
          <w:tcPr>
            <w:tcW w:w="206" w:type="pct"/>
            <w:tcBorders>
              <w:top w:val="nil"/>
              <w:left w:val="nil"/>
              <w:bottom w:val="single" w:sz="4" w:space="0" w:color="auto"/>
              <w:right w:val="nil"/>
            </w:tcBorders>
            <w:tcMar>
              <w:left w:w="0" w:type="dxa"/>
              <w:right w:w="0" w:type="dxa"/>
            </w:tcMar>
            <w:vAlign w:val="center"/>
          </w:tcPr>
          <w:p w14:paraId="62649582"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nil"/>
              <w:left w:val="nil"/>
              <w:bottom w:val="nil"/>
              <w:right w:val="nil"/>
            </w:tcBorders>
            <w:tcMar>
              <w:left w:w="0" w:type="dxa"/>
              <w:right w:w="0" w:type="dxa"/>
            </w:tcMar>
            <w:vAlign w:val="center"/>
          </w:tcPr>
          <w:p w14:paraId="47C8922A" w14:textId="77777777" w:rsidR="00B27122" w:rsidRPr="000C6821" w:rsidRDefault="00B27122" w:rsidP="0086241F">
            <w:pPr>
              <w:adjustRightInd w:val="0"/>
              <w:snapToGrid w:val="0"/>
              <w:jc w:val="center"/>
              <w:rPr>
                <w:i/>
                <w:sz w:val="14"/>
                <w:szCs w:val="14"/>
              </w:rPr>
            </w:pPr>
          </w:p>
        </w:tc>
        <w:tc>
          <w:tcPr>
            <w:tcW w:w="271" w:type="pct"/>
            <w:tcBorders>
              <w:top w:val="nil"/>
              <w:left w:val="nil"/>
              <w:bottom w:val="single" w:sz="4" w:space="0" w:color="auto"/>
              <w:right w:val="nil"/>
            </w:tcBorders>
            <w:tcMar>
              <w:left w:w="0" w:type="dxa"/>
              <w:right w:w="0" w:type="dxa"/>
            </w:tcMar>
            <w:vAlign w:val="center"/>
          </w:tcPr>
          <w:p w14:paraId="749C2B59"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nil"/>
              <w:left w:val="nil"/>
              <w:bottom w:val="nil"/>
              <w:right w:val="single" w:sz="12" w:space="0" w:color="auto"/>
            </w:tcBorders>
            <w:tcMar>
              <w:left w:w="0" w:type="dxa"/>
              <w:right w:w="0" w:type="dxa"/>
            </w:tcMar>
            <w:vAlign w:val="center"/>
          </w:tcPr>
          <w:p w14:paraId="2637EA39"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tcMar>
              <w:left w:w="0" w:type="dxa"/>
              <w:right w:w="0" w:type="dxa"/>
            </w:tcMar>
          </w:tcPr>
          <w:p w14:paraId="4A214DF8" w14:textId="77777777" w:rsidR="00B27122" w:rsidRPr="000C6821" w:rsidRDefault="00B27122" w:rsidP="0086241F">
            <w:pPr>
              <w:adjustRightInd w:val="0"/>
              <w:snapToGrid w:val="0"/>
              <w:jc w:val="center"/>
              <w:rPr>
                <w:i/>
                <w:sz w:val="14"/>
                <w:szCs w:val="14"/>
              </w:rPr>
            </w:pPr>
          </w:p>
        </w:tc>
        <w:tc>
          <w:tcPr>
            <w:tcW w:w="209" w:type="pct"/>
            <w:tcBorders>
              <w:top w:val="nil"/>
              <w:left w:val="nil"/>
              <w:bottom w:val="single" w:sz="4" w:space="0" w:color="auto"/>
              <w:right w:val="nil"/>
            </w:tcBorders>
            <w:tcMar>
              <w:left w:w="0" w:type="dxa"/>
              <w:right w:w="0" w:type="dxa"/>
            </w:tcMar>
            <w:vAlign w:val="center"/>
          </w:tcPr>
          <w:p w14:paraId="7AB904F2"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3" w:type="pct"/>
            <w:tcBorders>
              <w:top w:val="nil"/>
              <w:left w:val="nil"/>
              <w:bottom w:val="nil"/>
              <w:right w:val="nil"/>
            </w:tcBorders>
            <w:tcMar>
              <w:left w:w="0" w:type="dxa"/>
              <w:right w:w="0" w:type="dxa"/>
            </w:tcMar>
            <w:vAlign w:val="center"/>
          </w:tcPr>
          <w:p w14:paraId="26FFC0A9" w14:textId="77777777" w:rsidR="00B27122" w:rsidRPr="000C6821" w:rsidRDefault="00B27122" w:rsidP="0086241F">
            <w:pPr>
              <w:adjustRightInd w:val="0"/>
              <w:snapToGrid w:val="0"/>
              <w:jc w:val="center"/>
              <w:rPr>
                <w:i/>
                <w:sz w:val="14"/>
                <w:szCs w:val="14"/>
              </w:rPr>
            </w:pPr>
          </w:p>
        </w:tc>
        <w:tc>
          <w:tcPr>
            <w:tcW w:w="263" w:type="pct"/>
            <w:tcBorders>
              <w:top w:val="nil"/>
              <w:left w:val="nil"/>
              <w:bottom w:val="single" w:sz="4" w:space="0" w:color="auto"/>
              <w:right w:val="nil"/>
            </w:tcBorders>
            <w:tcMar>
              <w:left w:w="0" w:type="dxa"/>
              <w:right w:w="0" w:type="dxa"/>
            </w:tcMar>
            <w:vAlign w:val="center"/>
          </w:tcPr>
          <w:p w14:paraId="3C8ED9E7"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6" w:type="pct"/>
            <w:tcBorders>
              <w:top w:val="nil"/>
              <w:left w:val="nil"/>
              <w:bottom w:val="nil"/>
              <w:right w:val="single" w:sz="12" w:space="0" w:color="auto"/>
            </w:tcBorders>
            <w:vAlign w:val="center"/>
          </w:tcPr>
          <w:p w14:paraId="4F4A49D6"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vAlign w:val="center"/>
          </w:tcPr>
          <w:p w14:paraId="6FFF6531" w14:textId="77777777" w:rsidR="00B27122" w:rsidRPr="000C6821" w:rsidRDefault="00B27122" w:rsidP="0086241F">
            <w:pPr>
              <w:adjustRightInd w:val="0"/>
              <w:snapToGrid w:val="0"/>
              <w:jc w:val="center"/>
              <w:rPr>
                <w:i/>
                <w:sz w:val="14"/>
                <w:szCs w:val="14"/>
              </w:rPr>
            </w:pPr>
          </w:p>
        </w:tc>
        <w:tc>
          <w:tcPr>
            <w:tcW w:w="1541" w:type="pct"/>
            <w:tcBorders>
              <w:top w:val="nil"/>
              <w:left w:val="nil"/>
              <w:bottom w:val="single" w:sz="4" w:space="0" w:color="auto"/>
              <w:right w:val="nil"/>
            </w:tcBorders>
            <w:vAlign w:val="center"/>
          </w:tcPr>
          <w:p w14:paraId="33D9E976" w14:textId="77777777" w:rsidR="00B27122" w:rsidRPr="000C6821" w:rsidRDefault="00B27122" w:rsidP="0086241F">
            <w:pPr>
              <w:adjustRightInd w:val="0"/>
              <w:snapToGrid w:val="0"/>
              <w:jc w:val="center"/>
              <w:rPr>
                <w:i/>
                <w:sz w:val="14"/>
                <w:szCs w:val="14"/>
              </w:rPr>
            </w:pPr>
          </w:p>
        </w:tc>
        <w:tc>
          <w:tcPr>
            <w:tcW w:w="65" w:type="pct"/>
            <w:gridSpan w:val="2"/>
            <w:vMerge w:val="restart"/>
            <w:tcBorders>
              <w:top w:val="nil"/>
              <w:left w:val="nil"/>
            </w:tcBorders>
            <w:vAlign w:val="center"/>
          </w:tcPr>
          <w:p w14:paraId="49DE13A2" w14:textId="77777777" w:rsidR="00B27122" w:rsidRPr="000C6821" w:rsidRDefault="00B27122" w:rsidP="0086241F">
            <w:pPr>
              <w:adjustRightInd w:val="0"/>
              <w:snapToGrid w:val="0"/>
              <w:rPr>
                <w:rFonts w:ascii="Arial" w:hAnsi="Arial" w:cs="Arial"/>
              </w:rPr>
            </w:pPr>
          </w:p>
        </w:tc>
      </w:tr>
      <w:tr w:rsidR="009F62D8" w:rsidRPr="000C6821" w14:paraId="6D2C5F6B" w14:textId="77777777" w:rsidTr="009F62D8">
        <w:trPr>
          <w:trHeight w:val="190"/>
        </w:trPr>
        <w:tc>
          <w:tcPr>
            <w:tcW w:w="134" w:type="pct"/>
            <w:vMerge/>
            <w:tcBorders>
              <w:left w:val="single" w:sz="12" w:space="0" w:color="auto"/>
              <w:bottom w:val="nil"/>
              <w:right w:val="single" w:sz="12" w:space="0" w:color="auto"/>
            </w:tcBorders>
            <w:noWrap/>
            <w:tcMar>
              <w:left w:w="0" w:type="dxa"/>
              <w:right w:w="0" w:type="dxa"/>
            </w:tcMar>
            <w:vAlign w:val="center"/>
          </w:tcPr>
          <w:p w14:paraId="18581F0A" w14:textId="77777777" w:rsidR="00B27122" w:rsidRPr="000C6821" w:rsidRDefault="00B27122" w:rsidP="0086241F">
            <w:pPr>
              <w:adjustRightInd w:val="0"/>
              <w:snapToGrid w:val="0"/>
              <w:jc w:val="center"/>
              <w:rPr>
                <w:rFonts w:ascii="Arial" w:hAnsi="Arial" w:cs="Arial"/>
                <w:sz w:val="14"/>
                <w:szCs w:val="14"/>
              </w:rPr>
            </w:pPr>
          </w:p>
        </w:tc>
        <w:tc>
          <w:tcPr>
            <w:tcW w:w="1609" w:type="pct"/>
            <w:gridSpan w:val="2"/>
            <w:vMerge/>
            <w:tcBorders>
              <w:left w:val="single" w:sz="12" w:space="0" w:color="auto"/>
              <w:bottom w:val="nil"/>
              <w:right w:val="single" w:sz="12" w:space="0" w:color="auto"/>
            </w:tcBorders>
            <w:vAlign w:val="bottom"/>
          </w:tcPr>
          <w:p w14:paraId="07AB8194" w14:textId="77777777" w:rsidR="00B27122" w:rsidRPr="000C6821" w:rsidRDefault="00B27122" w:rsidP="0086241F">
            <w:pPr>
              <w:adjustRightInd w:val="0"/>
              <w:snapToGrid w:val="0"/>
              <w:ind w:left="113" w:right="113"/>
              <w:jc w:val="both"/>
              <w:rPr>
                <w:rFonts w:ascii="Arial" w:hAnsi="Arial" w:cs="Arial"/>
                <w:b/>
              </w:rPr>
            </w:pPr>
          </w:p>
        </w:tc>
        <w:tc>
          <w:tcPr>
            <w:tcW w:w="63" w:type="pct"/>
            <w:tcBorders>
              <w:top w:val="nil"/>
              <w:left w:val="single" w:sz="12" w:space="0" w:color="auto"/>
              <w:bottom w:val="nil"/>
              <w:right w:val="single" w:sz="4" w:space="0" w:color="auto"/>
            </w:tcBorders>
            <w:vAlign w:val="center"/>
          </w:tcPr>
          <w:p w14:paraId="5996AE0E"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A03E22" w14:textId="30F67027" w:rsidR="00B27122" w:rsidRPr="000C6821" w:rsidRDefault="009F62D8" w:rsidP="0086241F">
            <w:pPr>
              <w:adjustRightInd w:val="0"/>
              <w:snapToGrid w:val="0"/>
              <w:jc w:val="center"/>
              <w:rPr>
                <w:rFonts w:ascii="Arial" w:hAnsi="Arial" w:cs="Arial"/>
              </w:rPr>
            </w:pPr>
            <w:r>
              <w:rPr>
                <w:rFonts w:ascii="Arial" w:hAnsi="Arial" w:cs="Arial"/>
              </w:rPr>
              <w:t>2</w:t>
            </w:r>
            <w:r w:rsidR="007E3DE0">
              <w:rPr>
                <w:rFonts w:ascii="Arial" w:hAnsi="Arial" w:cs="Arial"/>
              </w:rPr>
              <w:t>6</w:t>
            </w:r>
          </w:p>
        </w:tc>
        <w:tc>
          <w:tcPr>
            <w:tcW w:w="63" w:type="pct"/>
            <w:tcBorders>
              <w:top w:val="nil"/>
              <w:left w:val="single" w:sz="4" w:space="0" w:color="auto"/>
              <w:bottom w:val="nil"/>
              <w:right w:val="single" w:sz="4" w:space="0" w:color="auto"/>
            </w:tcBorders>
            <w:vAlign w:val="center"/>
          </w:tcPr>
          <w:p w14:paraId="127C592C"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5B703" w14:textId="34163943" w:rsidR="00B27122" w:rsidRPr="000C6821" w:rsidRDefault="009F62D8" w:rsidP="0086241F">
            <w:pPr>
              <w:adjustRightInd w:val="0"/>
              <w:snapToGrid w:val="0"/>
              <w:jc w:val="center"/>
              <w:rPr>
                <w:rFonts w:ascii="Arial" w:hAnsi="Arial" w:cs="Arial"/>
              </w:rPr>
            </w:pPr>
            <w:r>
              <w:rPr>
                <w:rFonts w:ascii="Arial" w:hAnsi="Arial" w:cs="Arial"/>
              </w:rPr>
              <w:t>0</w:t>
            </w:r>
            <w:r w:rsidR="00566680">
              <w:rPr>
                <w:rFonts w:ascii="Arial" w:hAnsi="Arial" w:cs="Arial"/>
              </w:rPr>
              <w:t>8</w:t>
            </w:r>
          </w:p>
        </w:tc>
        <w:tc>
          <w:tcPr>
            <w:tcW w:w="63" w:type="pct"/>
            <w:tcBorders>
              <w:top w:val="nil"/>
              <w:left w:val="single" w:sz="4" w:space="0" w:color="auto"/>
              <w:bottom w:val="nil"/>
              <w:right w:val="single" w:sz="4" w:space="0" w:color="auto"/>
            </w:tcBorders>
            <w:vAlign w:val="center"/>
          </w:tcPr>
          <w:p w14:paraId="09FAD99E"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7B289C" w14:textId="4CAE2020" w:rsidR="00B27122" w:rsidRPr="000C6821" w:rsidRDefault="009F62D8" w:rsidP="0086241F">
            <w:pPr>
              <w:adjustRightInd w:val="0"/>
              <w:snapToGrid w:val="0"/>
              <w:jc w:val="center"/>
              <w:rPr>
                <w:rFonts w:ascii="Arial" w:hAnsi="Arial" w:cs="Arial"/>
              </w:rPr>
            </w:pPr>
            <w:r>
              <w:rPr>
                <w:rFonts w:ascii="Arial" w:hAnsi="Arial" w:cs="Arial"/>
              </w:rPr>
              <w:t>2026</w:t>
            </w:r>
          </w:p>
        </w:tc>
        <w:tc>
          <w:tcPr>
            <w:tcW w:w="66" w:type="pct"/>
            <w:tcBorders>
              <w:top w:val="nil"/>
              <w:left w:val="single" w:sz="4" w:space="0" w:color="auto"/>
              <w:bottom w:val="nil"/>
              <w:right w:val="single" w:sz="12" w:space="0" w:color="auto"/>
            </w:tcBorders>
            <w:vAlign w:val="center"/>
          </w:tcPr>
          <w:p w14:paraId="4AD1DAF0"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tcPr>
          <w:p w14:paraId="6FC9032C" w14:textId="77777777" w:rsidR="00B27122" w:rsidRPr="000C6821" w:rsidRDefault="00B27122" w:rsidP="0086241F">
            <w:pPr>
              <w:adjustRightInd w:val="0"/>
              <w:snapToGrid w:val="0"/>
              <w:jc w:val="center"/>
              <w:rPr>
                <w:rFonts w:ascii="Arial" w:hAnsi="Arial" w:cs="Arial"/>
              </w:rPr>
            </w:pPr>
          </w:p>
        </w:tc>
        <w:tc>
          <w:tcPr>
            <w:tcW w:w="20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8BB4F6" w14:textId="52202A7C" w:rsidR="00B27122" w:rsidRPr="000C6821" w:rsidRDefault="009F62D8" w:rsidP="0086241F">
            <w:pPr>
              <w:adjustRightInd w:val="0"/>
              <w:snapToGrid w:val="0"/>
              <w:jc w:val="center"/>
              <w:rPr>
                <w:rFonts w:ascii="Arial" w:hAnsi="Arial" w:cs="Arial"/>
              </w:rPr>
            </w:pPr>
            <w:r>
              <w:rPr>
                <w:rFonts w:ascii="Arial" w:hAnsi="Arial" w:cs="Arial"/>
              </w:rPr>
              <w:t>1</w:t>
            </w:r>
            <w:r w:rsidR="00566680">
              <w:rPr>
                <w:rFonts w:ascii="Arial" w:hAnsi="Arial" w:cs="Arial"/>
              </w:rPr>
              <w:t>0</w:t>
            </w:r>
          </w:p>
        </w:tc>
        <w:tc>
          <w:tcPr>
            <w:tcW w:w="63" w:type="pct"/>
            <w:tcBorders>
              <w:top w:val="nil"/>
              <w:left w:val="single" w:sz="4" w:space="0" w:color="auto"/>
              <w:bottom w:val="nil"/>
              <w:right w:val="single" w:sz="4" w:space="0" w:color="auto"/>
            </w:tcBorders>
            <w:vAlign w:val="center"/>
          </w:tcPr>
          <w:p w14:paraId="43A9EC27" w14:textId="77777777" w:rsidR="00B27122" w:rsidRPr="000C6821" w:rsidRDefault="00B27122" w:rsidP="0086241F">
            <w:pPr>
              <w:adjustRightInd w:val="0"/>
              <w:snapToGrid w:val="0"/>
              <w:jc w:val="center"/>
              <w:rPr>
                <w:rFonts w:ascii="Arial" w:hAnsi="Arial" w:cs="Arial"/>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56324" w14:textId="091A3AB5" w:rsidR="00B27122" w:rsidRPr="000C6821" w:rsidRDefault="001A43DD" w:rsidP="0086241F">
            <w:pPr>
              <w:adjustRightInd w:val="0"/>
              <w:snapToGrid w:val="0"/>
              <w:jc w:val="center"/>
              <w:rPr>
                <w:rFonts w:ascii="Arial" w:hAnsi="Arial" w:cs="Arial"/>
              </w:rPr>
            </w:pPr>
            <w:r>
              <w:rPr>
                <w:rFonts w:ascii="Arial" w:hAnsi="Arial" w:cs="Arial"/>
              </w:rPr>
              <w:t>01</w:t>
            </w:r>
          </w:p>
        </w:tc>
        <w:tc>
          <w:tcPr>
            <w:tcW w:w="66" w:type="pct"/>
            <w:tcBorders>
              <w:top w:val="nil"/>
              <w:left w:val="single" w:sz="4" w:space="0" w:color="auto"/>
              <w:bottom w:val="nil"/>
              <w:right w:val="single" w:sz="12" w:space="0" w:color="auto"/>
            </w:tcBorders>
            <w:vAlign w:val="center"/>
          </w:tcPr>
          <w:p w14:paraId="5D494726"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single" w:sz="4" w:space="0" w:color="auto"/>
            </w:tcBorders>
            <w:vAlign w:val="center"/>
          </w:tcPr>
          <w:p w14:paraId="5F3B6C4C" w14:textId="77777777" w:rsidR="00B27122" w:rsidRPr="000C6821" w:rsidRDefault="00B27122" w:rsidP="0086241F">
            <w:pPr>
              <w:adjustRightInd w:val="0"/>
              <w:snapToGrid w:val="0"/>
              <w:jc w:val="center"/>
              <w:rPr>
                <w:rFonts w:ascii="Arial" w:hAnsi="Arial" w:cs="Arial"/>
              </w:rPr>
            </w:pPr>
          </w:p>
        </w:tc>
        <w:tc>
          <w:tcPr>
            <w:tcW w:w="15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D5DEEF" w14:textId="77777777" w:rsidR="009F62D8" w:rsidRPr="009F62D8" w:rsidRDefault="009F62D8" w:rsidP="009F62D8">
            <w:pPr>
              <w:adjustRightInd w:val="0"/>
              <w:snapToGrid w:val="0"/>
              <w:rPr>
                <w:rFonts w:ascii="Arial" w:hAnsi="Arial" w:cs="Arial"/>
                <w:sz w:val="12"/>
                <w:szCs w:val="12"/>
              </w:rPr>
            </w:pPr>
            <w:r w:rsidRPr="009F62D8">
              <w:rPr>
                <w:rFonts w:ascii="Arial" w:hAnsi="Arial" w:cs="Arial"/>
                <w:sz w:val="12"/>
                <w:szCs w:val="12"/>
              </w:rPr>
              <w:t>PRESENTACIÓN SOBRES: MEDIANTE PLATAFORMA RUPE SICOES: ELECTRÓNICO A TRAVÉS DEL RUPE.</w:t>
            </w:r>
          </w:p>
          <w:p w14:paraId="4BD668A4" w14:textId="77777777" w:rsidR="009F62D8" w:rsidRPr="009F62D8" w:rsidRDefault="009F62D8" w:rsidP="009F62D8">
            <w:pPr>
              <w:adjustRightInd w:val="0"/>
              <w:snapToGrid w:val="0"/>
              <w:rPr>
                <w:rFonts w:ascii="Arial" w:hAnsi="Arial" w:cs="Arial"/>
                <w:sz w:val="12"/>
                <w:szCs w:val="12"/>
              </w:rPr>
            </w:pPr>
          </w:p>
          <w:p w14:paraId="7B79321E" w14:textId="77777777" w:rsidR="009F62D8" w:rsidRPr="009F62D8" w:rsidRDefault="009F62D8" w:rsidP="009F62D8">
            <w:pPr>
              <w:adjustRightInd w:val="0"/>
              <w:snapToGrid w:val="0"/>
              <w:rPr>
                <w:rFonts w:ascii="Arial" w:hAnsi="Arial" w:cs="Arial"/>
                <w:sz w:val="12"/>
                <w:szCs w:val="12"/>
              </w:rPr>
            </w:pPr>
            <w:r w:rsidRPr="009F62D8">
              <w:rPr>
                <w:rFonts w:ascii="Arial" w:hAnsi="Arial" w:cs="Arial"/>
                <w:sz w:val="12"/>
                <w:szCs w:val="12"/>
              </w:rPr>
              <w:t>APERTURA DE SOBRES: ELECTRÓNICO</w:t>
            </w:r>
          </w:p>
          <w:p w14:paraId="7384A13B" w14:textId="77777777" w:rsidR="009F62D8" w:rsidRPr="009F62D8" w:rsidRDefault="009F62D8" w:rsidP="009F62D8">
            <w:pPr>
              <w:adjustRightInd w:val="0"/>
              <w:snapToGrid w:val="0"/>
              <w:rPr>
                <w:rFonts w:ascii="Arial" w:hAnsi="Arial" w:cs="Arial"/>
                <w:sz w:val="12"/>
                <w:szCs w:val="12"/>
              </w:rPr>
            </w:pPr>
            <w:r w:rsidRPr="009F62D8">
              <w:rPr>
                <w:rFonts w:ascii="Arial" w:hAnsi="Arial" w:cs="Arial"/>
                <w:sz w:val="12"/>
                <w:szCs w:val="12"/>
              </w:rPr>
              <w:t>APERTURA DE PROPUESTAS - SALA DE REUNIONES DE LA EMPRESA MISICUNI, CALLE INNOMINADA S/N ZONA LINDE KANARRANCHO TIQUIPAYA.</w:t>
            </w:r>
          </w:p>
          <w:p w14:paraId="422A49D9" w14:textId="77777777" w:rsidR="009F62D8" w:rsidRPr="009F62D8" w:rsidRDefault="009F62D8" w:rsidP="009F62D8">
            <w:pPr>
              <w:adjustRightInd w:val="0"/>
              <w:snapToGrid w:val="0"/>
              <w:rPr>
                <w:rFonts w:ascii="Arial" w:hAnsi="Arial" w:cs="Arial"/>
                <w:sz w:val="12"/>
                <w:szCs w:val="12"/>
              </w:rPr>
            </w:pPr>
          </w:p>
          <w:p w14:paraId="6B5FD595" w14:textId="77777777" w:rsidR="009F62D8" w:rsidRPr="009F62D8" w:rsidRDefault="009F62D8" w:rsidP="009F62D8">
            <w:pPr>
              <w:adjustRightInd w:val="0"/>
              <w:snapToGrid w:val="0"/>
              <w:rPr>
                <w:rFonts w:ascii="Arial" w:hAnsi="Arial" w:cs="Arial"/>
                <w:sz w:val="12"/>
                <w:szCs w:val="12"/>
              </w:rPr>
            </w:pPr>
            <w:r w:rsidRPr="009F62D8">
              <w:rPr>
                <w:rFonts w:ascii="Arial" w:hAnsi="Arial" w:cs="Arial"/>
                <w:sz w:val="12"/>
                <w:szCs w:val="12"/>
              </w:rPr>
              <w:t>Entrar a Zoom Reunión</w:t>
            </w:r>
          </w:p>
          <w:p w14:paraId="5691A778" w14:textId="77777777" w:rsidR="009F62D8" w:rsidRPr="009F62D8" w:rsidRDefault="009F62D8" w:rsidP="009F62D8">
            <w:pPr>
              <w:adjustRightInd w:val="0"/>
              <w:snapToGrid w:val="0"/>
              <w:rPr>
                <w:rFonts w:ascii="Arial" w:hAnsi="Arial" w:cs="Arial"/>
                <w:color w:val="3366FF"/>
                <w:sz w:val="12"/>
                <w:szCs w:val="12"/>
              </w:rPr>
            </w:pPr>
            <w:r w:rsidRPr="009F62D8">
              <w:rPr>
                <w:rFonts w:ascii="Arial" w:hAnsi="Arial" w:cs="Arial"/>
                <w:color w:val="3366FF"/>
                <w:sz w:val="12"/>
                <w:szCs w:val="12"/>
              </w:rPr>
              <w:t>https://us05web.zoom.us/j/81194601943?pwd=52cTH4W5Kpq3bBk2dtt8NzRSjNVvrU.1</w:t>
            </w:r>
          </w:p>
          <w:p w14:paraId="2CD287A1" w14:textId="77777777" w:rsidR="009F62D8" w:rsidRPr="009F62D8" w:rsidRDefault="009F62D8" w:rsidP="009F62D8">
            <w:pPr>
              <w:adjustRightInd w:val="0"/>
              <w:snapToGrid w:val="0"/>
              <w:rPr>
                <w:rFonts w:ascii="Arial" w:hAnsi="Arial" w:cs="Arial"/>
                <w:color w:val="3366FF"/>
                <w:sz w:val="12"/>
                <w:szCs w:val="12"/>
              </w:rPr>
            </w:pPr>
            <w:r w:rsidRPr="009F62D8">
              <w:rPr>
                <w:rFonts w:ascii="Arial" w:hAnsi="Arial" w:cs="Arial"/>
                <w:b/>
                <w:bCs/>
                <w:sz w:val="12"/>
                <w:szCs w:val="12"/>
              </w:rPr>
              <w:t>Meeting ID:</w:t>
            </w:r>
            <w:r w:rsidRPr="009F62D8">
              <w:rPr>
                <w:rFonts w:ascii="Arial" w:hAnsi="Arial" w:cs="Arial"/>
                <w:sz w:val="12"/>
                <w:szCs w:val="12"/>
              </w:rPr>
              <w:t xml:space="preserve"> </w:t>
            </w:r>
            <w:r w:rsidRPr="009F62D8">
              <w:rPr>
                <w:rFonts w:ascii="Arial" w:hAnsi="Arial" w:cs="Arial"/>
                <w:color w:val="3366FF"/>
                <w:sz w:val="12"/>
                <w:szCs w:val="12"/>
              </w:rPr>
              <w:t>811 9460 1943</w:t>
            </w:r>
          </w:p>
          <w:p w14:paraId="05B6843E" w14:textId="45B46CE3" w:rsidR="009F62D8" w:rsidRPr="009F62D8" w:rsidRDefault="009F62D8" w:rsidP="009F62D8">
            <w:pPr>
              <w:adjustRightInd w:val="0"/>
              <w:snapToGrid w:val="0"/>
              <w:rPr>
                <w:rFonts w:ascii="Arial" w:hAnsi="Arial" w:cs="Arial"/>
                <w:color w:val="3366FF"/>
                <w:sz w:val="12"/>
                <w:szCs w:val="12"/>
              </w:rPr>
            </w:pPr>
            <w:proofErr w:type="spellStart"/>
            <w:r w:rsidRPr="009F62D8">
              <w:rPr>
                <w:rFonts w:ascii="Arial" w:hAnsi="Arial" w:cs="Arial"/>
                <w:b/>
                <w:bCs/>
                <w:sz w:val="12"/>
                <w:szCs w:val="12"/>
              </w:rPr>
              <w:t>Passcode</w:t>
            </w:r>
            <w:proofErr w:type="spellEnd"/>
            <w:r w:rsidRPr="009F62D8">
              <w:rPr>
                <w:rFonts w:ascii="Arial" w:hAnsi="Arial" w:cs="Arial"/>
                <w:b/>
                <w:bCs/>
                <w:sz w:val="12"/>
                <w:szCs w:val="12"/>
              </w:rPr>
              <w:t>:</w:t>
            </w:r>
            <w:r w:rsidRPr="009F62D8">
              <w:rPr>
                <w:rFonts w:ascii="Arial" w:hAnsi="Arial" w:cs="Arial"/>
                <w:sz w:val="12"/>
                <w:szCs w:val="12"/>
              </w:rPr>
              <w:t xml:space="preserve"> </w:t>
            </w:r>
            <w:r w:rsidRPr="009F62D8">
              <w:rPr>
                <w:rFonts w:ascii="Arial" w:hAnsi="Arial" w:cs="Arial"/>
                <w:color w:val="3366FF"/>
                <w:sz w:val="12"/>
                <w:szCs w:val="12"/>
              </w:rPr>
              <w:t>1JkjgW</w:t>
            </w:r>
          </w:p>
        </w:tc>
        <w:tc>
          <w:tcPr>
            <w:tcW w:w="65" w:type="pct"/>
            <w:gridSpan w:val="2"/>
            <w:vMerge/>
            <w:tcBorders>
              <w:left w:val="single" w:sz="4" w:space="0" w:color="auto"/>
            </w:tcBorders>
            <w:vAlign w:val="center"/>
          </w:tcPr>
          <w:p w14:paraId="45FBEFD4" w14:textId="77777777" w:rsidR="00B27122" w:rsidRPr="000C6821" w:rsidRDefault="00B27122" w:rsidP="0086241F">
            <w:pPr>
              <w:adjustRightInd w:val="0"/>
              <w:snapToGrid w:val="0"/>
              <w:rPr>
                <w:rFonts w:ascii="Arial" w:hAnsi="Arial" w:cs="Arial"/>
              </w:rPr>
            </w:pPr>
          </w:p>
        </w:tc>
      </w:tr>
      <w:tr w:rsidR="009F62D8" w:rsidRPr="000C6821" w14:paraId="20CCB9A0" w14:textId="77777777" w:rsidTr="009F62D8">
        <w:tc>
          <w:tcPr>
            <w:tcW w:w="134" w:type="pct"/>
            <w:tcBorders>
              <w:top w:val="nil"/>
              <w:left w:val="single" w:sz="12" w:space="0" w:color="auto"/>
              <w:bottom w:val="nil"/>
              <w:right w:val="single" w:sz="12" w:space="0" w:color="auto"/>
            </w:tcBorders>
            <w:noWrap/>
            <w:tcMar>
              <w:left w:w="0" w:type="dxa"/>
              <w:right w:w="0" w:type="dxa"/>
            </w:tcMar>
            <w:vAlign w:val="center"/>
          </w:tcPr>
          <w:p w14:paraId="5A55900B" w14:textId="77777777" w:rsidR="00B27122" w:rsidRPr="000C6821" w:rsidRDefault="00B27122" w:rsidP="0086241F">
            <w:pPr>
              <w:adjustRightInd w:val="0"/>
              <w:snapToGrid w:val="0"/>
              <w:jc w:val="center"/>
              <w:rPr>
                <w:rFonts w:ascii="Arial" w:hAnsi="Arial" w:cs="Arial"/>
                <w:sz w:val="4"/>
                <w:szCs w:val="4"/>
              </w:rPr>
            </w:pPr>
          </w:p>
        </w:tc>
        <w:tc>
          <w:tcPr>
            <w:tcW w:w="1546" w:type="pct"/>
            <w:tcBorders>
              <w:top w:val="nil"/>
              <w:left w:val="single" w:sz="12" w:space="0" w:color="auto"/>
              <w:bottom w:val="nil"/>
              <w:right w:val="nil"/>
            </w:tcBorders>
            <w:vAlign w:val="bottom"/>
          </w:tcPr>
          <w:p w14:paraId="1F83DFB9" w14:textId="77777777" w:rsidR="00B27122" w:rsidRPr="000C6821" w:rsidRDefault="00B27122" w:rsidP="0086241F">
            <w:pPr>
              <w:adjustRightInd w:val="0"/>
              <w:snapToGrid w:val="0"/>
              <w:ind w:left="113" w:right="113"/>
              <w:jc w:val="both"/>
              <w:rPr>
                <w:rFonts w:ascii="Arial" w:hAnsi="Arial" w:cs="Arial"/>
                <w:sz w:val="4"/>
                <w:szCs w:val="4"/>
              </w:rPr>
            </w:pPr>
          </w:p>
        </w:tc>
        <w:tc>
          <w:tcPr>
            <w:tcW w:w="63" w:type="pct"/>
            <w:tcBorders>
              <w:top w:val="nil"/>
              <w:left w:val="nil"/>
              <w:bottom w:val="nil"/>
              <w:right w:val="single" w:sz="12" w:space="0" w:color="auto"/>
            </w:tcBorders>
            <w:vAlign w:val="bottom"/>
          </w:tcPr>
          <w:p w14:paraId="212A7B00" w14:textId="77777777" w:rsidR="00B27122" w:rsidRPr="000C6821" w:rsidRDefault="00B27122" w:rsidP="0086241F">
            <w:pPr>
              <w:adjustRightInd w:val="0"/>
              <w:snapToGrid w:val="0"/>
              <w:ind w:left="113" w:right="113"/>
              <w:jc w:val="both"/>
              <w:rPr>
                <w:rFonts w:ascii="Arial" w:hAnsi="Arial" w:cs="Arial"/>
                <w:b/>
                <w:sz w:val="4"/>
                <w:szCs w:val="4"/>
              </w:rPr>
            </w:pPr>
          </w:p>
        </w:tc>
        <w:tc>
          <w:tcPr>
            <w:tcW w:w="63" w:type="pct"/>
            <w:tcBorders>
              <w:top w:val="nil"/>
              <w:left w:val="single" w:sz="12" w:space="0" w:color="auto"/>
              <w:bottom w:val="nil"/>
              <w:right w:val="nil"/>
            </w:tcBorders>
            <w:vAlign w:val="center"/>
          </w:tcPr>
          <w:p w14:paraId="75BD6AB7" w14:textId="77777777" w:rsidR="00B27122" w:rsidRPr="000C6821" w:rsidRDefault="00B27122" w:rsidP="0086241F">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vAlign w:val="center"/>
          </w:tcPr>
          <w:p w14:paraId="7EB3E5C3"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568270A3" w14:textId="77777777" w:rsidR="00B27122" w:rsidRPr="000C6821" w:rsidRDefault="00B27122" w:rsidP="0086241F">
            <w:pPr>
              <w:adjustRightInd w:val="0"/>
              <w:snapToGrid w:val="0"/>
              <w:jc w:val="center"/>
              <w:rPr>
                <w:rFonts w:ascii="Arial" w:hAnsi="Arial" w:cs="Arial"/>
                <w:sz w:val="4"/>
                <w:szCs w:val="4"/>
              </w:rPr>
            </w:pPr>
          </w:p>
        </w:tc>
        <w:tc>
          <w:tcPr>
            <w:tcW w:w="206" w:type="pct"/>
            <w:tcBorders>
              <w:top w:val="single" w:sz="4" w:space="0" w:color="auto"/>
              <w:left w:val="nil"/>
              <w:bottom w:val="nil"/>
              <w:right w:val="nil"/>
            </w:tcBorders>
            <w:vAlign w:val="center"/>
          </w:tcPr>
          <w:p w14:paraId="6527EE5C"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47F034C2" w14:textId="77777777" w:rsidR="00B27122" w:rsidRPr="000C6821" w:rsidRDefault="00B27122" w:rsidP="0086241F">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vAlign w:val="center"/>
          </w:tcPr>
          <w:p w14:paraId="6524E18C"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52EDA75A"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tcPr>
          <w:p w14:paraId="023A0C54" w14:textId="77777777" w:rsidR="00B27122" w:rsidRPr="000C6821" w:rsidRDefault="00B27122" w:rsidP="0086241F">
            <w:pPr>
              <w:adjustRightInd w:val="0"/>
              <w:snapToGrid w:val="0"/>
              <w:jc w:val="center"/>
              <w:rPr>
                <w:rFonts w:ascii="Arial" w:hAnsi="Arial" w:cs="Arial"/>
                <w:sz w:val="4"/>
                <w:szCs w:val="4"/>
              </w:rPr>
            </w:pPr>
          </w:p>
        </w:tc>
        <w:tc>
          <w:tcPr>
            <w:tcW w:w="209" w:type="pct"/>
            <w:tcBorders>
              <w:top w:val="single" w:sz="4" w:space="0" w:color="auto"/>
              <w:left w:val="nil"/>
              <w:bottom w:val="nil"/>
              <w:right w:val="nil"/>
            </w:tcBorders>
            <w:vAlign w:val="center"/>
          </w:tcPr>
          <w:p w14:paraId="07F7A3D2"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425476B3" w14:textId="77777777" w:rsidR="00B27122" w:rsidRPr="000C6821" w:rsidRDefault="00B27122" w:rsidP="0086241F">
            <w:pPr>
              <w:adjustRightInd w:val="0"/>
              <w:snapToGrid w:val="0"/>
              <w:jc w:val="center"/>
              <w:rPr>
                <w:rFonts w:ascii="Arial" w:hAnsi="Arial" w:cs="Arial"/>
                <w:sz w:val="4"/>
                <w:szCs w:val="4"/>
              </w:rPr>
            </w:pPr>
          </w:p>
        </w:tc>
        <w:tc>
          <w:tcPr>
            <w:tcW w:w="263" w:type="pct"/>
            <w:tcBorders>
              <w:top w:val="single" w:sz="4" w:space="0" w:color="auto"/>
              <w:left w:val="nil"/>
              <w:bottom w:val="nil"/>
              <w:right w:val="nil"/>
            </w:tcBorders>
            <w:vAlign w:val="center"/>
          </w:tcPr>
          <w:p w14:paraId="3D5A7F78"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53D8EFF7"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vAlign w:val="center"/>
          </w:tcPr>
          <w:p w14:paraId="447ABA9C" w14:textId="77777777" w:rsidR="00B27122" w:rsidRPr="000C6821" w:rsidRDefault="00B27122" w:rsidP="0086241F">
            <w:pPr>
              <w:adjustRightInd w:val="0"/>
              <w:snapToGrid w:val="0"/>
              <w:jc w:val="center"/>
              <w:rPr>
                <w:rFonts w:ascii="Arial" w:hAnsi="Arial" w:cs="Arial"/>
                <w:sz w:val="4"/>
                <w:szCs w:val="4"/>
              </w:rPr>
            </w:pPr>
          </w:p>
        </w:tc>
        <w:tc>
          <w:tcPr>
            <w:tcW w:w="1541" w:type="pct"/>
            <w:tcBorders>
              <w:top w:val="single" w:sz="4" w:space="0" w:color="auto"/>
              <w:left w:val="nil"/>
              <w:bottom w:val="nil"/>
              <w:right w:val="nil"/>
            </w:tcBorders>
            <w:vAlign w:val="center"/>
          </w:tcPr>
          <w:p w14:paraId="3355D162" w14:textId="77777777" w:rsidR="00B27122" w:rsidRPr="000C6821" w:rsidRDefault="00B27122" w:rsidP="0086241F">
            <w:pPr>
              <w:adjustRightInd w:val="0"/>
              <w:snapToGrid w:val="0"/>
              <w:jc w:val="center"/>
              <w:rPr>
                <w:rFonts w:ascii="Arial" w:hAnsi="Arial" w:cs="Arial"/>
                <w:sz w:val="4"/>
                <w:szCs w:val="4"/>
              </w:rPr>
            </w:pPr>
          </w:p>
        </w:tc>
        <w:tc>
          <w:tcPr>
            <w:tcW w:w="65" w:type="pct"/>
            <w:gridSpan w:val="2"/>
            <w:vMerge/>
            <w:tcBorders>
              <w:left w:val="nil"/>
            </w:tcBorders>
            <w:vAlign w:val="center"/>
          </w:tcPr>
          <w:p w14:paraId="7E4E66DA" w14:textId="77777777" w:rsidR="00B27122" w:rsidRPr="000C6821" w:rsidRDefault="00B27122" w:rsidP="0086241F">
            <w:pPr>
              <w:adjustRightInd w:val="0"/>
              <w:snapToGrid w:val="0"/>
              <w:rPr>
                <w:rFonts w:ascii="Arial" w:hAnsi="Arial" w:cs="Arial"/>
                <w:sz w:val="4"/>
                <w:szCs w:val="4"/>
              </w:rPr>
            </w:pPr>
          </w:p>
        </w:tc>
      </w:tr>
      <w:tr w:rsidR="009F62D8" w:rsidRPr="000C6821" w14:paraId="5E94A80F" w14:textId="77777777" w:rsidTr="009F62D8">
        <w:trPr>
          <w:trHeight w:val="190"/>
        </w:trPr>
        <w:tc>
          <w:tcPr>
            <w:tcW w:w="134" w:type="pct"/>
            <w:vMerge w:val="restart"/>
            <w:tcBorders>
              <w:top w:val="nil"/>
              <w:left w:val="single" w:sz="12" w:space="0" w:color="auto"/>
              <w:right w:val="single" w:sz="12" w:space="0" w:color="auto"/>
            </w:tcBorders>
            <w:noWrap/>
            <w:tcMar>
              <w:left w:w="0" w:type="dxa"/>
              <w:right w:w="0" w:type="dxa"/>
            </w:tcMar>
            <w:vAlign w:val="center"/>
          </w:tcPr>
          <w:p w14:paraId="68F9EF7C" w14:textId="4A6EB90C"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9</w:t>
            </w:r>
          </w:p>
        </w:tc>
        <w:tc>
          <w:tcPr>
            <w:tcW w:w="1609" w:type="pct"/>
            <w:gridSpan w:val="2"/>
            <w:vMerge w:val="restart"/>
            <w:tcBorders>
              <w:top w:val="nil"/>
              <w:left w:val="single" w:sz="12" w:space="0" w:color="auto"/>
              <w:right w:val="single" w:sz="12" w:space="0" w:color="auto"/>
            </w:tcBorders>
            <w:tcMar>
              <w:left w:w="0" w:type="dxa"/>
              <w:right w:w="0" w:type="dxa"/>
            </w:tcMar>
            <w:vAlign w:val="center"/>
          </w:tcPr>
          <w:p w14:paraId="5765695F"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63" w:type="pct"/>
            <w:tcBorders>
              <w:top w:val="nil"/>
              <w:left w:val="single" w:sz="12" w:space="0" w:color="auto"/>
              <w:bottom w:val="nil"/>
              <w:right w:val="nil"/>
            </w:tcBorders>
            <w:tcMar>
              <w:left w:w="0" w:type="dxa"/>
              <w:right w:w="0" w:type="dxa"/>
            </w:tcMar>
            <w:vAlign w:val="center"/>
          </w:tcPr>
          <w:p w14:paraId="68884EFB" w14:textId="77777777" w:rsidR="00B27122" w:rsidRPr="000C6821" w:rsidRDefault="00B27122" w:rsidP="0086241F">
            <w:pPr>
              <w:adjustRightInd w:val="0"/>
              <w:snapToGrid w:val="0"/>
              <w:jc w:val="center"/>
              <w:rPr>
                <w:rFonts w:ascii="Arial" w:hAnsi="Arial" w:cs="Arial"/>
              </w:rPr>
            </w:pPr>
          </w:p>
        </w:tc>
        <w:tc>
          <w:tcPr>
            <w:tcW w:w="193" w:type="pct"/>
            <w:tcBorders>
              <w:top w:val="nil"/>
              <w:left w:val="nil"/>
              <w:bottom w:val="single" w:sz="4" w:space="0" w:color="auto"/>
              <w:right w:val="nil"/>
            </w:tcBorders>
            <w:tcMar>
              <w:left w:w="0" w:type="dxa"/>
              <w:right w:w="0" w:type="dxa"/>
            </w:tcMar>
            <w:vAlign w:val="center"/>
          </w:tcPr>
          <w:p w14:paraId="504ADB7C"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nil"/>
              <w:left w:val="nil"/>
              <w:bottom w:val="nil"/>
              <w:right w:val="nil"/>
            </w:tcBorders>
            <w:tcMar>
              <w:left w:w="0" w:type="dxa"/>
              <w:right w:w="0" w:type="dxa"/>
            </w:tcMar>
            <w:vAlign w:val="center"/>
          </w:tcPr>
          <w:p w14:paraId="62D2F7E4" w14:textId="77777777" w:rsidR="00B27122" w:rsidRPr="000C6821" w:rsidRDefault="00B27122" w:rsidP="0086241F">
            <w:pPr>
              <w:adjustRightInd w:val="0"/>
              <w:snapToGrid w:val="0"/>
              <w:jc w:val="center"/>
              <w:rPr>
                <w:i/>
                <w:sz w:val="14"/>
                <w:szCs w:val="14"/>
              </w:rPr>
            </w:pPr>
          </w:p>
        </w:tc>
        <w:tc>
          <w:tcPr>
            <w:tcW w:w="206" w:type="pct"/>
            <w:tcBorders>
              <w:top w:val="nil"/>
              <w:left w:val="nil"/>
              <w:bottom w:val="single" w:sz="4" w:space="0" w:color="auto"/>
              <w:right w:val="nil"/>
            </w:tcBorders>
            <w:tcMar>
              <w:left w:w="0" w:type="dxa"/>
              <w:right w:w="0" w:type="dxa"/>
            </w:tcMar>
            <w:vAlign w:val="center"/>
          </w:tcPr>
          <w:p w14:paraId="527CC97B"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nil"/>
              <w:left w:val="nil"/>
              <w:bottom w:val="nil"/>
              <w:right w:val="nil"/>
            </w:tcBorders>
            <w:tcMar>
              <w:left w:w="0" w:type="dxa"/>
              <w:right w:w="0" w:type="dxa"/>
            </w:tcMar>
            <w:vAlign w:val="center"/>
          </w:tcPr>
          <w:p w14:paraId="184A63DB" w14:textId="77777777" w:rsidR="00B27122" w:rsidRPr="000C6821" w:rsidRDefault="00B27122" w:rsidP="0086241F">
            <w:pPr>
              <w:adjustRightInd w:val="0"/>
              <w:snapToGrid w:val="0"/>
              <w:jc w:val="center"/>
              <w:rPr>
                <w:i/>
                <w:sz w:val="14"/>
                <w:szCs w:val="14"/>
              </w:rPr>
            </w:pPr>
          </w:p>
        </w:tc>
        <w:tc>
          <w:tcPr>
            <w:tcW w:w="271" w:type="pct"/>
            <w:tcBorders>
              <w:top w:val="nil"/>
              <w:left w:val="nil"/>
              <w:bottom w:val="single" w:sz="4" w:space="0" w:color="auto"/>
              <w:right w:val="nil"/>
            </w:tcBorders>
            <w:tcMar>
              <w:left w:w="0" w:type="dxa"/>
              <w:right w:w="0" w:type="dxa"/>
            </w:tcMar>
            <w:vAlign w:val="center"/>
          </w:tcPr>
          <w:p w14:paraId="78E578CF"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nil"/>
              <w:left w:val="nil"/>
              <w:bottom w:val="nil"/>
              <w:right w:val="single" w:sz="12" w:space="0" w:color="auto"/>
            </w:tcBorders>
            <w:tcMar>
              <w:left w:w="0" w:type="dxa"/>
              <w:right w:w="0" w:type="dxa"/>
            </w:tcMar>
            <w:vAlign w:val="center"/>
          </w:tcPr>
          <w:p w14:paraId="16589C81"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tcMar>
              <w:left w:w="0" w:type="dxa"/>
              <w:right w:w="0" w:type="dxa"/>
            </w:tcMar>
          </w:tcPr>
          <w:p w14:paraId="6078CBB7" w14:textId="77777777" w:rsidR="00B27122" w:rsidRPr="000C6821" w:rsidRDefault="00B27122" w:rsidP="0086241F">
            <w:pPr>
              <w:adjustRightInd w:val="0"/>
              <w:snapToGrid w:val="0"/>
              <w:jc w:val="center"/>
              <w:rPr>
                <w:i/>
                <w:sz w:val="14"/>
                <w:szCs w:val="14"/>
              </w:rPr>
            </w:pPr>
          </w:p>
        </w:tc>
        <w:tc>
          <w:tcPr>
            <w:tcW w:w="209" w:type="pct"/>
            <w:tcBorders>
              <w:top w:val="nil"/>
              <w:left w:val="nil"/>
              <w:bottom w:val="nil"/>
              <w:right w:val="nil"/>
            </w:tcBorders>
            <w:tcMar>
              <w:left w:w="0" w:type="dxa"/>
              <w:right w:w="0" w:type="dxa"/>
            </w:tcMar>
            <w:vAlign w:val="center"/>
          </w:tcPr>
          <w:p w14:paraId="152C16EE"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nil"/>
            </w:tcBorders>
            <w:tcMar>
              <w:left w:w="0" w:type="dxa"/>
              <w:right w:w="0" w:type="dxa"/>
            </w:tcMar>
            <w:vAlign w:val="center"/>
          </w:tcPr>
          <w:p w14:paraId="57786E11" w14:textId="77777777" w:rsidR="00B27122" w:rsidRPr="000C6821" w:rsidRDefault="00B27122" w:rsidP="0086241F">
            <w:pPr>
              <w:adjustRightInd w:val="0"/>
              <w:snapToGrid w:val="0"/>
              <w:jc w:val="center"/>
              <w:rPr>
                <w:i/>
                <w:sz w:val="14"/>
                <w:szCs w:val="14"/>
              </w:rPr>
            </w:pPr>
          </w:p>
        </w:tc>
        <w:tc>
          <w:tcPr>
            <w:tcW w:w="263" w:type="pct"/>
            <w:tcBorders>
              <w:top w:val="nil"/>
              <w:left w:val="nil"/>
              <w:bottom w:val="nil"/>
              <w:right w:val="nil"/>
            </w:tcBorders>
            <w:tcMar>
              <w:left w:w="0" w:type="dxa"/>
              <w:right w:w="0" w:type="dxa"/>
            </w:tcMar>
            <w:vAlign w:val="center"/>
          </w:tcPr>
          <w:p w14:paraId="42237890" w14:textId="77777777" w:rsidR="00B27122" w:rsidRPr="000C6821" w:rsidRDefault="00B27122" w:rsidP="0086241F">
            <w:pPr>
              <w:adjustRightInd w:val="0"/>
              <w:snapToGrid w:val="0"/>
              <w:jc w:val="center"/>
              <w:rPr>
                <w:i/>
                <w:sz w:val="14"/>
                <w:szCs w:val="14"/>
              </w:rPr>
            </w:pPr>
          </w:p>
        </w:tc>
        <w:tc>
          <w:tcPr>
            <w:tcW w:w="66" w:type="pct"/>
            <w:tcBorders>
              <w:top w:val="nil"/>
              <w:left w:val="nil"/>
              <w:bottom w:val="nil"/>
              <w:right w:val="single" w:sz="12" w:space="0" w:color="auto"/>
            </w:tcBorders>
            <w:vAlign w:val="center"/>
          </w:tcPr>
          <w:p w14:paraId="65D505DA"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vAlign w:val="center"/>
          </w:tcPr>
          <w:p w14:paraId="384E585C" w14:textId="77777777" w:rsidR="00B27122" w:rsidRPr="000C6821" w:rsidRDefault="00B27122" w:rsidP="0086241F">
            <w:pPr>
              <w:adjustRightInd w:val="0"/>
              <w:snapToGrid w:val="0"/>
              <w:jc w:val="center"/>
              <w:rPr>
                <w:i/>
                <w:sz w:val="14"/>
                <w:szCs w:val="14"/>
              </w:rPr>
            </w:pPr>
          </w:p>
        </w:tc>
        <w:tc>
          <w:tcPr>
            <w:tcW w:w="1541" w:type="pct"/>
            <w:tcBorders>
              <w:top w:val="nil"/>
              <w:left w:val="nil"/>
              <w:bottom w:val="nil"/>
              <w:right w:val="nil"/>
            </w:tcBorders>
            <w:vAlign w:val="center"/>
          </w:tcPr>
          <w:p w14:paraId="30A084EF" w14:textId="77777777" w:rsidR="00B27122" w:rsidRPr="000C6821" w:rsidRDefault="00B27122" w:rsidP="0086241F">
            <w:pPr>
              <w:adjustRightInd w:val="0"/>
              <w:snapToGrid w:val="0"/>
              <w:jc w:val="center"/>
              <w:rPr>
                <w:i/>
                <w:sz w:val="14"/>
                <w:szCs w:val="14"/>
              </w:rPr>
            </w:pPr>
          </w:p>
        </w:tc>
        <w:tc>
          <w:tcPr>
            <w:tcW w:w="65" w:type="pct"/>
            <w:gridSpan w:val="2"/>
            <w:vMerge/>
            <w:tcBorders>
              <w:left w:val="nil"/>
            </w:tcBorders>
            <w:vAlign w:val="center"/>
          </w:tcPr>
          <w:p w14:paraId="1918918E" w14:textId="77777777" w:rsidR="00B27122" w:rsidRPr="000C6821" w:rsidRDefault="00B27122" w:rsidP="0086241F">
            <w:pPr>
              <w:adjustRightInd w:val="0"/>
              <w:snapToGrid w:val="0"/>
              <w:rPr>
                <w:rFonts w:ascii="Arial" w:hAnsi="Arial" w:cs="Arial"/>
              </w:rPr>
            </w:pPr>
          </w:p>
        </w:tc>
      </w:tr>
      <w:tr w:rsidR="009F62D8" w:rsidRPr="000C6821" w14:paraId="7FBC2E58" w14:textId="77777777" w:rsidTr="009F62D8">
        <w:trPr>
          <w:trHeight w:val="190"/>
        </w:trPr>
        <w:tc>
          <w:tcPr>
            <w:tcW w:w="134" w:type="pct"/>
            <w:vMerge/>
            <w:tcBorders>
              <w:left w:val="single" w:sz="12" w:space="0" w:color="auto"/>
              <w:bottom w:val="nil"/>
              <w:right w:val="single" w:sz="12" w:space="0" w:color="auto"/>
            </w:tcBorders>
            <w:noWrap/>
            <w:tcMar>
              <w:left w:w="0" w:type="dxa"/>
              <w:right w:w="0" w:type="dxa"/>
            </w:tcMar>
            <w:vAlign w:val="center"/>
          </w:tcPr>
          <w:p w14:paraId="08003F7D" w14:textId="77777777" w:rsidR="00B27122" w:rsidRPr="000C6821" w:rsidRDefault="00B27122" w:rsidP="0086241F">
            <w:pPr>
              <w:adjustRightInd w:val="0"/>
              <w:snapToGrid w:val="0"/>
              <w:jc w:val="center"/>
              <w:rPr>
                <w:rFonts w:ascii="Arial" w:hAnsi="Arial" w:cs="Arial"/>
                <w:sz w:val="14"/>
                <w:szCs w:val="14"/>
              </w:rPr>
            </w:pPr>
          </w:p>
        </w:tc>
        <w:tc>
          <w:tcPr>
            <w:tcW w:w="1609" w:type="pct"/>
            <w:gridSpan w:val="2"/>
            <w:vMerge/>
            <w:tcBorders>
              <w:left w:val="single" w:sz="12" w:space="0" w:color="auto"/>
              <w:bottom w:val="nil"/>
              <w:right w:val="single" w:sz="12" w:space="0" w:color="auto"/>
            </w:tcBorders>
            <w:vAlign w:val="bottom"/>
          </w:tcPr>
          <w:p w14:paraId="0C905171" w14:textId="77777777" w:rsidR="00B27122" w:rsidRPr="000C6821" w:rsidRDefault="00B27122" w:rsidP="0086241F">
            <w:pPr>
              <w:adjustRightInd w:val="0"/>
              <w:snapToGrid w:val="0"/>
              <w:ind w:left="113" w:right="113"/>
              <w:jc w:val="both"/>
              <w:rPr>
                <w:rFonts w:ascii="Arial" w:hAnsi="Arial" w:cs="Arial"/>
                <w:b/>
              </w:rPr>
            </w:pPr>
          </w:p>
        </w:tc>
        <w:tc>
          <w:tcPr>
            <w:tcW w:w="63" w:type="pct"/>
            <w:tcBorders>
              <w:top w:val="nil"/>
              <w:left w:val="single" w:sz="12" w:space="0" w:color="auto"/>
              <w:bottom w:val="nil"/>
              <w:right w:val="single" w:sz="4" w:space="0" w:color="auto"/>
            </w:tcBorders>
            <w:vAlign w:val="center"/>
          </w:tcPr>
          <w:p w14:paraId="179103EA"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FF3C3" w14:textId="2C0F1BB2" w:rsidR="00B27122" w:rsidRPr="000C6821" w:rsidRDefault="00566680" w:rsidP="0086241F">
            <w:pPr>
              <w:adjustRightInd w:val="0"/>
              <w:snapToGrid w:val="0"/>
              <w:jc w:val="center"/>
              <w:rPr>
                <w:rFonts w:ascii="Arial" w:hAnsi="Arial" w:cs="Arial"/>
              </w:rPr>
            </w:pPr>
            <w:r>
              <w:rPr>
                <w:rFonts w:ascii="Arial" w:hAnsi="Arial" w:cs="Arial"/>
              </w:rPr>
              <w:t>31</w:t>
            </w:r>
          </w:p>
        </w:tc>
        <w:tc>
          <w:tcPr>
            <w:tcW w:w="63" w:type="pct"/>
            <w:tcBorders>
              <w:top w:val="nil"/>
              <w:left w:val="single" w:sz="4" w:space="0" w:color="auto"/>
              <w:bottom w:val="nil"/>
              <w:right w:val="single" w:sz="4" w:space="0" w:color="auto"/>
            </w:tcBorders>
            <w:vAlign w:val="center"/>
          </w:tcPr>
          <w:p w14:paraId="63474BD1"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471CF" w14:textId="35262158" w:rsidR="00B27122" w:rsidRPr="000C6821" w:rsidRDefault="009F62D8" w:rsidP="0086241F">
            <w:pPr>
              <w:adjustRightInd w:val="0"/>
              <w:snapToGrid w:val="0"/>
              <w:jc w:val="center"/>
              <w:rPr>
                <w:rFonts w:ascii="Arial" w:hAnsi="Arial" w:cs="Arial"/>
              </w:rPr>
            </w:pPr>
            <w:r>
              <w:rPr>
                <w:rFonts w:ascii="Arial" w:hAnsi="Arial" w:cs="Arial"/>
              </w:rPr>
              <w:t>0</w:t>
            </w:r>
            <w:r w:rsidR="00566680">
              <w:rPr>
                <w:rFonts w:ascii="Arial" w:hAnsi="Arial" w:cs="Arial"/>
              </w:rPr>
              <w:t>8</w:t>
            </w:r>
          </w:p>
        </w:tc>
        <w:tc>
          <w:tcPr>
            <w:tcW w:w="63" w:type="pct"/>
            <w:tcBorders>
              <w:top w:val="nil"/>
              <w:left w:val="single" w:sz="4" w:space="0" w:color="auto"/>
              <w:bottom w:val="nil"/>
              <w:right w:val="single" w:sz="4" w:space="0" w:color="auto"/>
            </w:tcBorders>
            <w:vAlign w:val="center"/>
          </w:tcPr>
          <w:p w14:paraId="13FEE6B9"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5F67D" w14:textId="6EEFEC74" w:rsidR="00B27122" w:rsidRPr="000C6821" w:rsidRDefault="009F62D8" w:rsidP="0086241F">
            <w:pPr>
              <w:adjustRightInd w:val="0"/>
              <w:snapToGrid w:val="0"/>
              <w:jc w:val="center"/>
              <w:rPr>
                <w:rFonts w:ascii="Arial" w:hAnsi="Arial" w:cs="Arial"/>
              </w:rPr>
            </w:pPr>
            <w:r>
              <w:rPr>
                <w:rFonts w:ascii="Arial" w:hAnsi="Arial" w:cs="Arial"/>
              </w:rPr>
              <w:t>2026</w:t>
            </w:r>
          </w:p>
        </w:tc>
        <w:tc>
          <w:tcPr>
            <w:tcW w:w="66" w:type="pct"/>
            <w:tcBorders>
              <w:top w:val="nil"/>
              <w:left w:val="single" w:sz="4" w:space="0" w:color="auto"/>
              <w:bottom w:val="nil"/>
              <w:right w:val="single" w:sz="12" w:space="0" w:color="auto"/>
            </w:tcBorders>
            <w:vAlign w:val="center"/>
          </w:tcPr>
          <w:p w14:paraId="752DE47C"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nil"/>
            </w:tcBorders>
          </w:tcPr>
          <w:p w14:paraId="7CA36965" w14:textId="77777777" w:rsidR="00B27122" w:rsidRPr="000C6821" w:rsidRDefault="00B27122" w:rsidP="0086241F">
            <w:pPr>
              <w:adjustRightInd w:val="0"/>
              <w:snapToGrid w:val="0"/>
              <w:jc w:val="center"/>
              <w:rPr>
                <w:rFonts w:ascii="Arial" w:hAnsi="Arial" w:cs="Arial"/>
              </w:rPr>
            </w:pPr>
          </w:p>
        </w:tc>
        <w:tc>
          <w:tcPr>
            <w:tcW w:w="209" w:type="pct"/>
            <w:tcBorders>
              <w:top w:val="nil"/>
              <w:left w:val="nil"/>
              <w:bottom w:val="nil"/>
              <w:right w:val="nil"/>
            </w:tcBorders>
            <w:vAlign w:val="center"/>
          </w:tcPr>
          <w:p w14:paraId="240F4DBD"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nil"/>
            </w:tcBorders>
            <w:vAlign w:val="center"/>
          </w:tcPr>
          <w:p w14:paraId="7A2623D9" w14:textId="77777777" w:rsidR="00B27122" w:rsidRPr="000C6821" w:rsidRDefault="00B27122" w:rsidP="0086241F">
            <w:pPr>
              <w:adjustRightInd w:val="0"/>
              <w:snapToGrid w:val="0"/>
              <w:jc w:val="center"/>
              <w:rPr>
                <w:rFonts w:ascii="Arial" w:hAnsi="Arial" w:cs="Arial"/>
              </w:rPr>
            </w:pPr>
          </w:p>
        </w:tc>
        <w:tc>
          <w:tcPr>
            <w:tcW w:w="263" w:type="pct"/>
            <w:tcBorders>
              <w:top w:val="nil"/>
              <w:left w:val="nil"/>
              <w:bottom w:val="nil"/>
              <w:right w:val="nil"/>
            </w:tcBorders>
            <w:vAlign w:val="center"/>
          </w:tcPr>
          <w:p w14:paraId="243A3405" w14:textId="77777777" w:rsidR="00B27122" w:rsidRPr="000C6821" w:rsidRDefault="00B27122" w:rsidP="0086241F">
            <w:pPr>
              <w:adjustRightInd w:val="0"/>
              <w:snapToGrid w:val="0"/>
              <w:jc w:val="center"/>
              <w:rPr>
                <w:rFonts w:ascii="Arial" w:hAnsi="Arial" w:cs="Arial"/>
              </w:rPr>
            </w:pPr>
          </w:p>
        </w:tc>
        <w:tc>
          <w:tcPr>
            <w:tcW w:w="66" w:type="pct"/>
            <w:tcBorders>
              <w:top w:val="nil"/>
              <w:left w:val="nil"/>
              <w:bottom w:val="nil"/>
              <w:right w:val="single" w:sz="12" w:space="0" w:color="auto"/>
            </w:tcBorders>
            <w:vAlign w:val="center"/>
          </w:tcPr>
          <w:p w14:paraId="67EA64C7"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nil"/>
            </w:tcBorders>
            <w:vAlign w:val="center"/>
          </w:tcPr>
          <w:p w14:paraId="262912A4" w14:textId="77777777" w:rsidR="00B27122" w:rsidRPr="000C6821" w:rsidRDefault="00B27122" w:rsidP="0086241F">
            <w:pPr>
              <w:adjustRightInd w:val="0"/>
              <w:snapToGrid w:val="0"/>
              <w:jc w:val="center"/>
              <w:rPr>
                <w:rFonts w:ascii="Arial" w:hAnsi="Arial" w:cs="Arial"/>
              </w:rPr>
            </w:pPr>
          </w:p>
        </w:tc>
        <w:tc>
          <w:tcPr>
            <w:tcW w:w="1541" w:type="pct"/>
            <w:tcBorders>
              <w:top w:val="nil"/>
              <w:left w:val="nil"/>
              <w:bottom w:val="nil"/>
              <w:right w:val="nil"/>
            </w:tcBorders>
            <w:vAlign w:val="center"/>
          </w:tcPr>
          <w:p w14:paraId="10BCEA15" w14:textId="77777777" w:rsidR="00B27122" w:rsidRPr="000C6821" w:rsidRDefault="00B27122" w:rsidP="0086241F">
            <w:pPr>
              <w:adjustRightInd w:val="0"/>
              <w:snapToGrid w:val="0"/>
              <w:jc w:val="center"/>
              <w:rPr>
                <w:rFonts w:ascii="Arial" w:hAnsi="Arial" w:cs="Arial"/>
              </w:rPr>
            </w:pPr>
          </w:p>
        </w:tc>
        <w:tc>
          <w:tcPr>
            <w:tcW w:w="65" w:type="pct"/>
            <w:gridSpan w:val="2"/>
            <w:vMerge/>
            <w:tcBorders>
              <w:left w:val="nil"/>
              <w:bottom w:val="nil"/>
            </w:tcBorders>
            <w:vAlign w:val="center"/>
          </w:tcPr>
          <w:p w14:paraId="3A6CEC90" w14:textId="77777777" w:rsidR="00B27122" w:rsidRPr="000C6821" w:rsidRDefault="00B27122" w:rsidP="0086241F">
            <w:pPr>
              <w:adjustRightInd w:val="0"/>
              <w:snapToGrid w:val="0"/>
              <w:rPr>
                <w:rFonts w:ascii="Arial" w:hAnsi="Arial" w:cs="Arial"/>
              </w:rPr>
            </w:pPr>
          </w:p>
        </w:tc>
      </w:tr>
      <w:tr w:rsidR="009F62D8" w:rsidRPr="000C6821" w14:paraId="7C780CB0" w14:textId="77777777" w:rsidTr="009F62D8">
        <w:trPr>
          <w:trHeight w:val="53"/>
        </w:trPr>
        <w:tc>
          <w:tcPr>
            <w:tcW w:w="134" w:type="pct"/>
            <w:tcBorders>
              <w:top w:val="nil"/>
              <w:left w:val="single" w:sz="12" w:space="0" w:color="auto"/>
              <w:bottom w:val="nil"/>
              <w:right w:val="single" w:sz="12" w:space="0" w:color="auto"/>
            </w:tcBorders>
            <w:noWrap/>
            <w:tcMar>
              <w:left w:w="0" w:type="dxa"/>
              <w:right w:w="0" w:type="dxa"/>
            </w:tcMar>
            <w:vAlign w:val="center"/>
          </w:tcPr>
          <w:p w14:paraId="714AE498" w14:textId="77777777" w:rsidR="00B27122" w:rsidRPr="000C6821" w:rsidRDefault="00B27122" w:rsidP="0086241F">
            <w:pPr>
              <w:adjustRightInd w:val="0"/>
              <w:snapToGrid w:val="0"/>
              <w:jc w:val="center"/>
              <w:rPr>
                <w:rFonts w:ascii="Arial" w:hAnsi="Arial" w:cs="Arial"/>
                <w:sz w:val="4"/>
                <w:szCs w:val="4"/>
              </w:rPr>
            </w:pPr>
          </w:p>
        </w:tc>
        <w:tc>
          <w:tcPr>
            <w:tcW w:w="1546" w:type="pct"/>
            <w:tcBorders>
              <w:top w:val="nil"/>
              <w:left w:val="single" w:sz="12" w:space="0" w:color="auto"/>
              <w:bottom w:val="nil"/>
              <w:right w:val="nil"/>
            </w:tcBorders>
            <w:vAlign w:val="bottom"/>
          </w:tcPr>
          <w:p w14:paraId="61309A85" w14:textId="77777777" w:rsidR="00B27122" w:rsidRPr="000C6821" w:rsidRDefault="00B27122" w:rsidP="0086241F">
            <w:pPr>
              <w:adjustRightInd w:val="0"/>
              <w:snapToGrid w:val="0"/>
              <w:ind w:left="113" w:right="113"/>
              <w:jc w:val="both"/>
              <w:rPr>
                <w:rFonts w:ascii="Arial" w:hAnsi="Arial" w:cs="Arial"/>
                <w:sz w:val="4"/>
                <w:szCs w:val="4"/>
              </w:rPr>
            </w:pPr>
          </w:p>
        </w:tc>
        <w:tc>
          <w:tcPr>
            <w:tcW w:w="63" w:type="pct"/>
            <w:tcBorders>
              <w:top w:val="nil"/>
              <w:left w:val="nil"/>
              <w:bottom w:val="nil"/>
              <w:right w:val="single" w:sz="12" w:space="0" w:color="auto"/>
            </w:tcBorders>
            <w:vAlign w:val="bottom"/>
          </w:tcPr>
          <w:p w14:paraId="20A4D189" w14:textId="77777777" w:rsidR="00B27122" w:rsidRPr="000C6821" w:rsidRDefault="00B27122" w:rsidP="0086241F">
            <w:pPr>
              <w:adjustRightInd w:val="0"/>
              <w:snapToGrid w:val="0"/>
              <w:ind w:left="113" w:right="113"/>
              <w:jc w:val="both"/>
              <w:rPr>
                <w:rFonts w:ascii="Arial" w:hAnsi="Arial" w:cs="Arial"/>
                <w:b/>
                <w:sz w:val="4"/>
                <w:szCs w:val="4"/>
              </w:rPr>
            </w:pPr>
          </w:p>
        </w:tc>
        <w:tc>
          <w:tcPr>
            <w:tcW w:w="63" w:type="pct"/>
            <w:tcBorders>
              <w:top w:val="nil"/>
              <w:left w:val="single" w:sz="12" w:space="0" w:color="auto"/>
              <w:bottom w:val="nil"/>
              <w:right w:val="nil"/>
            </w:tcBorders>
            <w:vAlign w:val="center"/>
          </w:tcPr>
          <w:p w14:paraId="6E0739DA" w14:textId="77777777" w:rsidR="00B27122" w:rsidRPr="000C6821" w:rsidRDefault="00B27122" w:rsidP="0086241F">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vAlign w:val="center"/>
          </w:tcPr>
          <w:p w14:paraId="26434C2B"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7ECDDDB7" w14:textId="77777777" w:rsidR="00B27122" w:rsidRPr="000C6821" w:rsidRDefault="00B27122" w:rsidP="0086241F">
            <w:pPr>
              <w:adjustRightInd w:val="0"/>
              <w:snapToGrid w:val="0"/>
              <w:jc w:val="center"/>
              <w:rPr>
                <w:rFonts w:ascii="Arial" w:hAnsi="Arial" w:cs="Arial"/>
                <w:sz w:val="4"/>
                <w:szCs w:val="4"/>
              </w:rPr>
            </w:pPr>
          </w:p>
        </w:tc>
        <w:tc>
          <w:tcPr>
            <w:tcW w:w="206" w:type="pct"/>
            <w:tcBorders>
              <w:top w:val="single" w:sz="4" w:space="0" w:color="auto"/>
              <w:left w:val="nil"/>
              <w:bottom w:val="nil"/>
              <w:right w:val="nil"/>
            </w:tcBorders>
            <w:vAlign w:val="center"/>
          </w:tcPr>
          <w:p w14:paraId="3ABFBC5A"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68A9A0BC" w14:textId="77777777" w:rsidR="00B27122" w:rsidRPr="000C6821" w:rsidRDefault="00B27122" w:rsidP="0086241F">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vAlign w:val="center"/>
          </w:tcPr>
          <w:p w14:paraId="4E88368B"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5AA16210"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tcPr>
          <w:p w14:paraId="7C3BEB68" w14:textId="77777777" w:rsidR="00B27122" w:rsidRPr="000C6821" w:rsidRDefault="00B27122" w:rsidP="0086241F">
            <w:pPr>
              <w:adjustRightInd w:val="0"/>
              <w:snapToGrid w:val="0"/>
              <w:jc w:val="center"/>
              <w:rPr>
                <w:rFonts w:ascii="Arial" w:hAnsi="Arial" w:cs="Arial"/>
                <w:sz w:val="4"/>
                <w:szCs w:val="4"/>
              </w:rPr>
            </w:pPr>
          </w:p>
        </w:tc>
        <w:tc>
          <w:tcPr>
            <w:tcW w:w="209" w:type="pct"/>
            <w:tcBorders>
              <w:top w:val="nil"/>
              <w:left w:val="nil"/>
              <w:bottom w:val="nil"/>
              <w:right w:val="nil"/>
            </w:tcBorders>
            <w:vAlign w:val="center"/>
          </w:tcPr>
          <w:p w14:paraId="21C2EEB1"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4E4BC428" w14:textId="77777777" w:rsidR="00B27122" w:rsidRPr="000C6821" w:rsidRDefault="00B27122" w:rsidP="0086241F">
            <w:pPr>
              <w:adjustRightInd w:val="0"/>
              <w:snapToGrid w:val="0"/>
              <w:jc w:val="center"/>
              <w:rPr>
                <w:rFonts w:ascii="Arial" w:hAnsi="Arial" w:cs="Arial"/>
                <w:sz w:val="4"/>
                <w:szCs w:val="4"/>
              </w:rPr>
            </w:pPr>
          </w:p>
        </w:tc>
        <w:tc>
          <w:tcPr>
            <w:tcW w:w="263" w:type="pct"/>
            <w:tcBorders>
              <w:top w:val="nil"/>
              <w:left w:val="nil"/>
              <w:bottom w:val="nil"/>
              <w:right w:val="nil"/>
            </w:tcBorders>
            <w:vAlign w:val="center"/>
          </w:tcPr>
          <w:p w14:paraId="4BB113CA"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6350FD61"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vAlign w:val="center"/>
          </w:tcPr>
          <w:p w14:paraId="351559A4" w14:textId="77777777" w:rsidR="00B27122" w:rsidRPr="000C6821" w:rsidRDefault="00B27122" w:rsidP="0086241F">
            <w:pPr>
              <w:adjustRightInd w:val="0"/>
              <w:snapToGrid w:val="0"/>
              <w:jc w:val="center"/>
              <w:rPr>
                <w:rFonts w:ascii="Arial" w:hAnsi="Arial" w:cs="Arial"/>
                <w:sz w:val="4"/>
                <w:szCs w:val="4"/>
              </w:rPr>
            </w:pPr>
          </w:p>
        </w:tc>
        <w:tc>
          <w:tcPr>
            <w:tcW w:w="1541" w:type="pct"/>
            <w:tcBorders>
              <w:top w:val="nil"/>
              <w:left w:val="nil"/>
              <w:bottom w:val="nil"/>
              <w:right w:val="nil"/>
            </w:tcBorders>
            <w:vAlign w:val="center"/>
          </w:tcPr>
          <w:p w14:paraId="0F1CB588" w14:textId="77777777" w:rsidR="00B27122" w:rsidRPr="000C6821" w:rsidRDefault="00B27122" w:rsidP="0086241F">
            <w:pPr>
              <w:adjustRightInd w:val="0"/>
              <w:snapToGrid w:val="0"/>
              <w:jc w:val="center"/>
              <w:rPr>
                <w:rFonts w:ascii="Arial" w:hAnsi="Arial" w:cs="Arial"/>
                <w:sz w:val="4"/>
                <w:szCs w:val="4"/>
              </w:rPr>
            </w:pPr>
          </w:p>
        </w:tc>
        <w:tc>
          <w:tcPr>
            <w:tcW w:w="65" w:type="pct"/>
            <w:gridSpan w:val="2"/>
            <w:tcBorders>
              <w:top w:val="nil"/>
              <w:left w:val="nil"/>
              <w:bottom w:val="nil"/>
              <w:right w:val="single" w:sz="12" w:space="0" w:color="auto"/>
            </w:tcBorders>
            <w:vAlign w:val="center"/>
          </w:tcPr>
          <w:p w14:paraId="5B6CEAC9" w14:textId="77777777" w:rsidR="00B27122" w:rsidRPr="000C6821" w:rsidRDefault="00B27122" w:rsidP="0086241F">
            <w:pPr>
              <w:adjustRightInd w:val="0"/>
              <w:snapToGrid w:val="0"/>
              <w:rPr>
                <w:rFonts w:ascii="Arial" w:hAnsi="Arial" w:cs="Arial"/>
                <w:sz w:val="4"/>
                <w:szCs w:val="4"/>
              </w:rPr>
            </w:pPr>
          </w:p>
        </w:tc>
      </w:tr>
      <w:tr w:rsidR="009F62D8" w:rsidRPr="000C6821" w14:paraId="0F485ED8" w14:textId="77777777" w:rsidTr="009F62D8">
        <w:trPr>
          <w:trHeight w:val="74"/>
        </w:trPr>
        <w:tc>
          <w:tcPr>
            <w:tcW w:w="134" w:type="pct"/>
            <w:vMerge w:val="restart"/>
            <w:tcBorders>
              <w:top w:val="nil"/>
              <w:left w:val="single" w:sz="12" w:space="0" w:color="auto"/>
              <w:right w:val="single" w:sz="12" w:space="0" w:color="auto"/>
            </w:tcBorders>
            <w:noWrap/>
            <w:tcMar>
              <w:left w:w="0" w:type="dxa"/>
              <w:right w:w="0" w:type="dxa"/>
            </w:tcMar>
            <w:vAlign w:val="center"/>
          </w:tcPr>
          <w:p w14:paraId="248BBCD1" w14:textId="7AFF8FCD"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10</w:t>
            </w:r>
          </w:p>
        </w:tc>
        <w:tc>
          <w:tcPr>
            <w:tcW w:w="1609" w:type="pct"/>
            <w:gridSpan w:val="2"/>
            <w:vMerge w:val="restart"/>
            <w:tcBorders>
              <w:top w:val="nil"/>
              <w:left w:val="single" w:sz="12" w:space="0" w:color="auto"/>
              <w:right w:val="single" w:sz="12" w:space="0" w:color="auto"/>
            </w:tcBorders>
            <w:vAlign w:val="center"/>
          </w:tcPr>
          <w:p w14:paraId="1FD76197" w14:textId="77777777" w:rsidR="00B27122" w:rsidRPr="000C6821" w:rsidRDefault="00B27122" w:rsidP="0086241F">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63" w:type="pct"/>
            <w:tcBorders>
              <w:top w:val="nil"/>
              <w:left w:val="single" w:sz="12" w:space="0" w:color="auto"/>
              <w:bottom w:val="nil"/>
              <w:right w:val="nil"/>
            </w:tcBorders>
            <w:vAlign w:val="center"/>
          </w:tcPr>
          <w:p w14:paraId="24C79228" w14:textId="77777777" w:rsidR="00B27122" w:rsidRPr="000C6821" w:rsidRDefault="00B27122" w:rsidP="0086241F">
            <w:pPr>
              <w:adjustRightInd w:val="0"/>
              <w:snapToGrid w:val="0"/>
              <w:jc w:val="center"/>
              <w:rPr>
                <w:rFonts w:ascii="Arial" w:hAnsi="Arial" w:cs="Arial"/>
                <w:sz w:val="14"/>
                <w:szCs w:val="14"/>
              </w:rPr>
            </w:pPr>
          </w:p>
        </w:tc>
        <w:tc>
          <w:tcPr>
            <w:tcW w:w="193" w:type="pct"/>
            <w:tcBorders>
              <w:top w:val="nil"/>
              <w:left w:val="nil"/>
              <w:bottom w:val="single" w:sz="4" w:space="0" w:color="auto"/>
              <w:right w:val="nil"/>
            </w:tcBorders>
            <w:vAlign w:val="center"/>
          </w:tcPr>
          <w:p w14:paraId="173EDA2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nil"/>
              <w:left w:val="nil"/>
              <w:bottom w:val="nil"/>
              <w:right w:val="nil"/>
            </w:tcBorders>
            <w:vAlign w:val="center"/>
          </w:tcPr>
          <w:p w14:paraId="6142F668" w14:textId="77777777" w:rsidR="00B27122" w:rsidRPr="000C6821" w:rsidRDefault="00B27122" w:rsidP="0086241F">
            <w:pPr>
              <w:adjustRightInd w:val="0"/>
              <w:snapToGrid w:val="0"/>
              <w:jc w:val="center"/>
              <w:rPr>
                <w:i/>
                <w:sz w:val="14"/>
                <w:szCs w:val="14"/>
              </w:rPr>
            </w:pPr>
          </w:p>
        </w:tc>
        <w:tc>
          <w:tcPr>
            <w:tcW w:w="206" w:type="pct"/>
            <w:tcBorders>
              <w:top w:val="nil"/>
              <w:left w:val="nil"/>
              <w:bottom w:val="single" w:sz="4" w:space="0" w:color="auto"/>
              <w:right w:val="nil"/>
            </w:tcBorders>
            <w:vAlign w:val="center"/>
          </w:tcPr>
          <w:p w14:paraId="60F3EC7D"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nil"/>
              <w:left w:val="nil"/>
              <w:bottom w:val="nil"/>
              <w:right w:val="nil"/>
            </w:tcBorders>
            <w:vAlign w:val="center"/>
          </w:tcPr>
          <w:p w14:paraId="08C46928" w14:textId="77777777" w:rsidR="00B27122" w:rsidRPr="000C6821" w:rsidRDefault="00B27122" w:rsidP="0086241F">
            <w:pPr>
              <w:adjustRightInd w:val="0"/>
              <w:snapToGrid w:val="0"/>
              <w:jc w:val="center"/>
              <w:rPr>
                <w:i/>
                <w:sz w:val="14"/>
                <w:szCs w:val="14"/>
              </w:rPr>
            </w:pPr>
          </w:p>
        </w:tc>
        <w:tc>
          <w:tcPr>
            <w:tcW w:w="271" w:type="pct"/>
            <w:tcBorders>
              <w:top w:val="nil"/>
              <w:left w:val="nil"/>
              <w:bottom w:val="single" w:sz="4" w:space="0" w:color="auto"/>
              <w:right w:val="nil"/>
            </w:tcBorders>
            <w:vAlign w:val="center"/>
          </w:tcPr>
          <w:p w14:paraId="7202CCAA"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nil"/>
              <w:left w:val="nil"/>
              <w:bottom w:val="nil"/>
              <w:right w:val="single" w:sz="12" w:space="0" w:color="auto"/>
            </w:tcBorders>
            <w:vAlign w:val="center"/>
          </w:tcPr>
          <w:p w14:paraId="70728B3E" w14:textId="77777777" w:rsidR="00B27122" w:rsidRPr="000C6821" w:rsidRDefault="00B27122" w:rsidP="0086241F">
            <w:pPr>
              <w:adjustRightInd w:val="0"/>
              <w:snapToGrid w:val="0"/>
              <w:jc w:val="center"/>
              <w:rPr>
                <w:rFonts w:ascii="Arial" w:hAnsi="Arial" w:cs="Arial"/>
                <w:sz w:val="14"/>
                <w:szCs w:val="14"/>
              </w:rPr>
            </w:pPr>
          </w:p>
        </w:tc>
        <w:tc>
          <w:tcPr>
            <w:tcW w:w="63" w:type="pct"/>
            <w:tcBorders>
              <w:top w:val="nil"/>
              <w:left w:val="single" w:sz="12" w:space="0" w:color="auto"/>
              <w:bottom w:val="nil"/>
              <w:right w:val="nil"/>
            </w:tcBorders>
          </w:tcPr>
          <w:p w14:paraId="7554C288" w14:textId="77777777" w:rsidR="00B27122" w:rsidRPr="000C6821" w:rsidRDefault="00B27122" w:rsidP="0086241F">
            <w:pPr>
              <w:adjustRightInd w:val="0"/>
              <w:snapToGrid w:val="0"/>
              <w:jc w:val="center"/>
              <w:rPr>
                <w:rFonts w:ascii="Arial" w:hAnsi="Arial" w:cs="Arial"/>
                <w:sz w:val="14"/>
                <w:szCs w:val="14"/>
              </w:rPr>
            </w:pPr>
          </w:p>
        </w:tc>
        <w:tc>
          <w:tcPr>
            <w:tcW w:w="209" w:type="pct"/>
            <w:tcBorders>
              <w:top w:val="nil"/>
              <w:left w:val="nil"/>
              <w:bottom w:val="nil"/>
              <w:right w:val="nil"/>
            </w:tcBorders>
            <w:vAlign w:val="center"/>
          </w:tcPr>
          <w:p w14:paraId="4FB7C2BB" w14:textId="77777777" w:rsidR="00B27122" w:rsidRPr="000C6821" w:rsidRDefault="00B27122" w:rsidP="0086241F">
            <w:pPr>
              <w:adjustRightInd w:val="0"/>
              <w:snapToGrid w:val="0"/>
              <w:jc w:val="center"/>
              <w:rPr>
                <w:rFonts w:ascii="Arial" w:hAnsi="Arial" w:cs="Arial"/>
                <w:sz w:val="14"/>
                <w:szCs w:val="14"/>
              </w:rPr>
            </w:pPr>
          </w:p>
        </w:tc>
        <w:tc>
          <w:tcPr>
            <w:tcW w:w="63" w:type="pct"/>
            <w:tcBorders>
              <w:top w:val="nil"/>
              <w:left w:val="nil"/>
              <w:bottom w:val="nil"/>
              <w:right w:val="nil"/>
            </w:tcBorders>
            <w:vAlign w:val="center"/>
          </w:tcPr>
          <w:p w14:paraId="57B66C5B" w14:textId="77777777" w:rsidR="00B27122" w:rsidRPr="000C6821" w:rsidRDefault="00B27122" w:rsidP="0086241F">
            <w:pPr>
              <w:adjustRightInd w:val="0"/>
              <w:snapToGrid w:val="0"/>
              <w:jc w:val="center"/>
              <w:rPr>
                <w:rFonts w:ascii="Arial" w:hAnsi="Arial" w:cs="Arial"/>
                <w:sz w:val="14"/>
                <w:szCs w:val="14"/>
              </w:rPr>
            </w:pPr>
          </w:p>
        </w:tc>
        <w:tc>
          <w:tcPr>
            <w:tcW w:w="263" w:type="pct"/>
            <w:tcBorders>
              <w:top w:val="nil"/>
              <w:left w:val="nil"/>
              <w:bottom w:val="nil"/>
              <w:right w:val="nil"/>
            </w:tcBorders>
            <w:vAlign w:val="center"/>
          </w:tcPr>
          <w:p w14:paraId="0C67B288" w14:textId="77777777" w:rsidR="00B27122" w:rsidRPr="000C6821" w:rsidRDefault="00B27122" w:rsidP="0086241F">
            <w:pPr>
              <w:adjustRightInd w:val="0"/>
              <w:snapToGrid w:val="0"/>
              <w:jc w:val="center"/>
              <w:rPr>
                <w:rFonts w:ascii="Arial" w:hAnsi="Arial" w:cs="Arial"/>
                <w:sz w:val="14"/>
                <w:szCs w:val="14"/>
              </w:rPr>
            </w:pPr>
          </w:p>
        </w:tc>
        <w:tc>
          <w:tcPr>
            <w:tcW w:w="66" w:type="pct"/>
            <w:tcBorders>
              <w:top w:val="nil"/>
              <w:left w:val="nil"/>
              <w:bottom w:val="nil"/>
              <w:right w:val="single" w:sz="12" w:space="0" w:color="auto"/>
            </w:tcBorders>
            <w:vAlign w:val="center"/>
          </w:tcPr>
          <w:p w14:paraId="0138CC39" w14:textId="77777777" w:rsidR="00B27122" w:rsidRPr="000C6821" w:rsidRDefault="00B27122" w:rsidP="0086241F">
            <w:pPr>
              <w:adjustRightInd w:val="0"/>
              <w:snapToGrid w:val="0"/>
              <w:jc w:val="center"/>
              <w:rPr>
                <w:rFonts w:ascii="Arial" w:hAnsi="Arial" w:cs="Arial"/>
                <w:sz w:val="14"/>
                <w:szCs w:val="14"/>
              </w:rPr>
            </w:pPr>
          </w:p>
        </w:tc>
        <w:tc>
          <w:tcPr>
            <w:tcW w:w="63" w:type="pct"/>
            <w:tcBorders>
              <w:top w:val="nil"/>
              <w:left w:val="single" w:sz="12" w:space="0" w:color="auto"/>
              <w:bottom w:val="nil"/>
              <w:right w:val="nil"/>
            </w:tcBorders>
            <w:vAlign w:val="center"/>
          </w:tcPr>
          <w:p w14:paraId="7AFF5EC0" w14:textId="77777777" w:rsidR="00B27122" w:rsidRPr="000C6821" w:rsidRDefault="00B27122" w:rsidP="0086241F">
            <w:pPr>
              <w:adjustRightInd w:val="0"/>
              <w:snapToGrid w:val="0"/>
              <w:jc w:val="center"/>
              <w:rPr>
                <w:rFonts w:ascii="Arial" w:hAnsi="Arial" w:cs="Arial"/>
                <w:sz w:val="14"/>
                <w:szCs w:val="14"/>
              </w:rPr>
            </w:pPr>
          </w:p>
        </w:tc>
        <w:tc>
          <w:tcPr>
            <w:tcW w:w="1541" w:type="pct"/>
            <w:tcBorders>
              <w:top w:val="nil"/>
              <w:left w:val="nil"/>
              <w:bottom w:val="nil"/>
              <w:right w:val="nil"/>
            </w:tcBorders>
            <w:vAlign w:val="center"/>
          </w:tcPr>
          <w:p w14:paraId="31E2E6DC" w14:textId="77777777" w:rsidR="00B27122" w:rsidRPr="000C6821" w:rsidRDefault="00B27122" w:rsidP="0086241F">
            <w:pPr>
              <w:adjustRightInd w:val="0"/>
              <w:snapToGrid w:val="0"/>
              <w:jc w:val="center"/>
              <w:rPr>
                <w:rFonts w:ascii="Arial" w:hAnsi="Arial" w:cs="Arial"/>
                <w:sz w:val="14"/>
                <w:szCs w:val="14"/>
              </w:rPr>
            </w:pPr>
          </w:p>
        </w:tc>
        <w:tc>
          <w:tcPr>
            <w:tcW w:w="65" w:type="pct"/>
            <w:gridSpan w:val="2"/>
            <w:tcBorders>
              <w:top w:val="nil"/>
              <w:left w:val="nil"/>
              <w:bottom w:val="nil"/>
              <w:right w:val="single" w:sz="12" w:space="0" w:color="auto"/>
            </w:tcBorders>
            <w:vAlign w:val="center"/>
          </w:tcPr>
          <w:p w14:paraId="68BF55B8" w14:textId="77777777" w:rsidR="00B27122" w:rsidRPr="000C6821" w:rsidRDefault="00B27122" w:rsidP="0086241F">
            <w:pPr>
              <w:adjustRightInd w:val="0"/>
              <w:snapToGrid w:val="0"/>
              <w:rPr>
                <w:rFonts w:ascii="Arial" w:hAnsi="Arial" w:cs="Arial"/>
                <w:sz w:val="14"/>
                <w:szCs w:val="14"/>
              </w:rPr>
            </w:pPr>
          </w:p>
        </w:tc>
      </w:tr>
      <w:tr w:rsidR="009F62D8" w:rsidRPr="000C6821" w14:paraId="055F30A9" w14:textId="77777777" w:rsidTr="009F62D8">
        <w:trPr>
          <w:trHeight w:val="190"/>
        </w:trPr>
        <w:tc>
          <w:tcPr>
            <w:tcW w:w="134" w:type="pct"/>
            <w:vMerge/>
            <w:tcBorders>
              <w:left w:val="single" w:sz="12" w:space="0" w:color="auto"/>
              <w:bottom w:val="nil"/>
              <w:right w:val="single" w:sz="12" w:space="0" w:color="auto"/>
            </w:tcBorders>
            <w:noWrap/>
            <w:tcMar>
              <w:left w:w="0" w:type="dxa"/>
              <w:right w:w="0" w:type="dxa"/>
            </w:tcMar>
            <w:vAlign w:val="center"/>
          </w:tcPr>
          <w:p w14:paraId="666B46A1" w14:textId="77777777" w:rsidR="00B27122" w:rsidRPr="000C6821" w:rsidRDefault="00B27122" w:rsidP="0086241F">
            <w:pPr>
              <w:adjustRightInd w:val="0"/>
              <w:snapToGrid w:val="0"/>
              <w:jc w:val="center"/>
              <w:rPr>
                <w:rFonts w:ascii="Arial" w:hAnsi="Arial" w:cs="Arial"/>
                <w:sz w:val="14"/>
                <w:szCs w:val="14"/>
              </w:rPr>
            </w:pPr>
          </w:p>
        </w:tc>
        <w:tc>
          <w:tcPr>
            <w:tcW w:w="1609" w:type="pct"/>
            <w:gridSpan w:val="2"/>
            <w:vMerge/>
            <w:tcBorders>
              <w:left w:val="single" w:sz="12" w:space="0" w:color="auto"/>
              <w:bottom w:val="nil"/>
              <w:right w:val="single" w:sz="12" w:space="0" w:color="auto"/>
            </w:tcBorders>
            <w:vAlign w:val="bottom"/>
          </w:tcPr>
          <w:p w14:paraId="3C81773D" w14:textId="77777777" w:rsidR="00B27122" w:rsidRPr="000C6821" w:rsidRDefault="00B27122" w:rsidP="0086241F">
            <w:pPr>
              <w:adjustRightInd w:val="0"/>
              <w:snapToGrid w:val="0"/>
              <w:ind w:left="113" w:right="113"/>
              <w:jc w:val="both"/>
              <w:rPr>
                <w:rFonts w:ascii="Arial" w:hAnsi="Arial" w:cs="Arial"/>
                <w:b/>
              </w:rPr>
            </w:pPr>
          </w:p>
        </w:tc>
        <w:tc>
          <w:tcPr>
            <w:tcW w:w="63" w:type="pct"/>
            <w:tcBorders>
              <w:top w:val="nil"/>
              <w:left w:val="single" w:sz="12" w:space="0" w:color="auto"/>
              <w:bottom w:val="nil"/>
              <w:right w:val="single" w:sz="4" w:space="0" w:color="auto"/>
            </w:tcBorders>
            <w:vAlign w:val="center"/>
          </w:tcPr>
          <w:p w14:paraId="4DC83673"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DCB12" w14:textId="124E769D" w:rsidR="00B27122" w:rsidRPr="000C6821" w:rsidRDefault="00B64712" w:rsidP="0086241F">
            <w:pPr>
              <w:adjustRightInd w:val="0"/>
              <w:snapToGrid w:val="0"/>
              <w:jc w:val="center"/>
              <w:rPr>
                <w:rFonts w:ascii="Arial" w:hAnsi="Arial" w:cs="Arial"/>
              </w:rPr>
            </w:pPr>
            <w:r>
              <w:rPr>
                <w:rFonts w:ascii="Arial" w:hAnsi="Arial" w:cs="Arial"/>
              </w:rPr>
              <w:t>0</w:t>
            </w:r>
            <w:r w:rsidR="007E3DE0">
              <w:rPr>
                <w:rFonts w:ascii="Arial" w:hAnsi="Arial" w:cs="Arial"/>
              </w:rPr>
              <w:t>2</w:t>
            </w:r>
          </w:p>
        </w:tc>
        <w:tc>
          <w:tcPr>
            <w:tcW w:w="63" w:type="pct"/>
            <w:tcBorders>
              <w:top w:val="nil"/>
              <w:left w:val="single" w:sz="4" w:space="0" w:color="auto"/>
              <w:bottom w:val="nil"/>
              <w:right w:val="single" w:sz="4" w:space="0" w:color="auto"/>
            </w:tcBorders>
            <w:vAlign w:val="center"/>
          </w:tcPr>
          <w:p w14:paraId="1BC43D98"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BB1B5" w14:textId="514CA47B" w:rsidR="00B27122" w:rsidRPr="000C6821" w:rsidRDefault="009F62D8" w:rsidP="0086241F">
            <w:pPr>
              <w:adjustRightInd w:val="0"/>
              <w:snapToGrid w:val="0"/>
              <w:jc w:val="center"/>
              <w:rPr>
                <w:rFonts w:ascii="Arial" w:hAnsi="Arial" w:cs="Arial"/>
              </w:rPr>
            </w:pPr>
            <w:r>
              <w:rPr>
                <w:rFonts w:ascii="Arial" w:hAnsi="Arial" w:cs="Arial"/>
              </w:rPr>
              <w:t>0</w:t>
            </w:r>
            <w:r w:rsidR="00566680">
              <w:rPr>
                <w:rFonts w:ascii="Arial" w:hAnsi="Arial" w:cs="Arial"/>
              </w:rPr>
              <w:t>9</w:t>
            </w:r>
          </w:p>
        </w:tc>
        <w:tc>
          <w:tcPr>
            <w:tcW w:w="63" w:type="pct"/>
            <w:tcBorders>
              <w:top w:val="nil"/>
              <w:left w:val="single" w:sz="4" w:space="0" w:color="auto"/>
              <w:bottom w:val="nil"/>
              <w:right w:val="single" w:sz="4" w:space="0" w:color="auto"/>
            </w:tcBorders>
            <w:vAlign w:val="center"/>
          </w:tcPr>
          <w:p w14:paraId="6E5D3D26"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FFD730" w14:textId="1D41852B" w:rsidR="00B27122" w:rsidRPr="000C6821" w:rsidRDefault="009F62D8" w:rsidP="0086241F">
            <w:pPr>
              <w:adjustRightInd w:val="0"/>
              <w:snapToGrid w:val="0"/>
              <w:jc w:val="center"/>
              <w:rPr>
                <w:rFonts w:ascii="Arial" w:hAnsi="Arial" w:cs="Arial"/>
              </w:rPr>
            </w:pPr>
            <w:r>
              <w:rPr>
                <w:rFonts w:ascii="Arial" w:hAnsi="Arial" w:cs="Arial"/>
              </w:rPr>
              <w:t>2026</w:t>
            </w:r>
          </w:p>
        </w:tc>
        <w:tc>
          <w:tcPr>
            <w:tcW w:w="66" w:type="pct"/>
            <w:tcBorders>
              <w:top w:val="nil"/>
              <w:left w:val="single" w:sz="4" w:space="0" w:color="auto"/>
              <w:bottom w:val="nil"/>
              <w:right w:val="single" w:sz="12" w:space="0" w:color="auto"/>
            </w:tcBorders>
            <w:vAlign w:val="center"/>
          </w:tcPr>
          <w:p w14:paraId="36EF13FF"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nil"/>
            </w:tcBorders>
          </w:tcPr>
          <w:p w14:paraId="0CDEE306" w14:textId="77777777" w:rsidR="00B27122" w:rsidRPr="000C6821" w:rsidRDefault="00B27122" w:rsidP="0086241F">
            <w:pPr>
              <w:adjustRightInd w:val="0"/>
              <w:snapToGrid w:val="0"/>
              <w:jc w:val="center"/>
              <w:rPr>
                <w:rFonts w:ascii="Arial" w:hAnsi="Arial" w:cs="Arial"/>
              </w:rPr>
            </w:pPr>
          </w:p>
        </w:tc>
        <w:tc>
          <w:tcPr>
            <w:tcW w:w="209" w:type="pct"/>
            <w:tcBorders>
              <w:top w:val="nil"/>
              <w:left w:val="nil"/>
              <w:bottom w:val="nil"/>
              <w:right w:val="nil"/>
            </w:tcBorders>
            <w:vAlign w:val="center"/>
          </w:tcPr>
          <w:p w14:paraId="5DB8184C"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nil"/>
            </w:tcBorders>
            <w:vAlign w:val="center"/>
          </w:tcPr>
          <w:p w14:paraId="7A890182" w14:textId="77777777" w:rsidR="00B27122" w:rsidRPr="000C6821" w:rsidRDefault="00B27122" w:rsidP="0086241F">
            <w:pPr>
              <w:adjustRightInd w:val="0"/>
              <w:snapToGrid w:val="0"/>
              <w:jc w:val="center"/>
              <w:rPr>
                <w:rFonts w:ascii="Arial" w:hAnsi="Arial" w:cs="Arial"/>
              </w:rPr>
            </w:pPr>
          </w:p>
        </w:tc>
        <w:tc>
          <w:tcPr>
            <w:tcW w:w="263" w:type="pct"/>
            <w:tcBorders>
              <w:top w:val="nil"/>
              <w:left w:val="nil"/>
              <w:bottom w:val="nil"/>
              <w:right w:val="nil"/>
            </w:tcBorders>
            <w:vAlign w:val="center"/>
          </w:tcPr>
          <w:p w14:paraId="750BD9A0" w14:textId="77777777" w:rsidR="00B27122" w:rsidRPr="000C6821" w:rsidRDefault="00B27122" w:rsidP="0086241F">
            <w:pPr>
              <w:adjustRightInd w:val="0"/>
              <w:snapToGrid w:val="0"/>
              <w:jc w:val="center"/>
              <w:rPr>
                <w:rFonts w:ascii="Arial" w:hAnsi="Arial" w:cs="Arial"/>
              </w:rPr>
            </w:pPr>
          </w:p>
        </w:tc>
        <w:tc>
          <w:tcPr>
            <w:tcW w:w="66" w:type="pct"/>
            <w:tcBorders>
              <w:top w:val="nil"/>
              <w:left w:val="nil"/>
              <w:bottom w:val="nil"/>
              <w:right w:val="single" w:sz="12" w:space="0" w:color="auto"/>
            </w:tcBorders>
            <w:vAlign w:val="center"/>
          </w:tcPr>
          <w:p w14:paraId="62A8C3A3"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nil"/>
            </w:tcBorders>
            <w:vAlign w:val="center"/>
          </w:tcPr>
          <w:p w14:paraId="7F662F6F" w14:textId="77777777" w:rsidR="00B27122" w:rsidRPr="000C6821" w:rsidRDefault="00B27122" w:rsidP="0086241F">
            <w:pPr>
              <w:adjustRightInd w:val="0"/>
              <w:snapToGrid w:val="0"/>
              <w:jc w:val="center"/>
              <w:rPr>
                <w:rFonts w:ascii="Arial" w:hAnsi="Arial" w:cs="Arial"/>
              </w:rPr>
            </w:pPr>
          </w:p>
        </w:tc>
        <w:tc>
          <w:tcPr>
            <w:tcW w:w="1541" w:type="pct"/>
            <w:tcBorders>
              <w:top w:val="nil"/>
              <w:left w:val="nil"/>
              <w:bottom w:val="nil"/>
              <w:right w:val="nil"/>
            </w:tcBorders>
            <w:vAlign w:val="center"/>
          </w:tcPr>
          <w:p w14:paraId="0E36B2C2" w14:textId="77777777" w:rsidR="00B27122" w:rsidRPr="000C6821" w:rsidRDefault="00B27122" w:rsidP="0086241F">
            <w:pPr>
              <w:adjustRightInd w:val="0"/>
              <w:snapToGrid w:val="0"/>
              <w:jc w:val="center"/>
              <w:rPr>
                <w:rFonts w:ascii="Arial" w:hAnsi="Arial" w:cs="Arial"/>
              </w:rPr>
            </w:pPr>
          </w:p>
        </w:tc>
        <w:tc>
          <w:tcPr>
            <w:tcW w:w="65" w:type="pct"/>
            <w:gridSpan w:val="2"/>
            <w:tcBorders>
              <w:top w:val="nil"/>
              <w:left w:val="nil"/>
              <w:bottom w:val="nil"/>
              <w:right w:val="single" w:sz="12" w:space="0" w:color="auto"/>
            </w:tcBorders>
            <w:vAlign w:val="center"/>
          </w:tcPr>
          <w:p w14:paraId="637472A6" w14:textId="77777777" w:rsidR="00B27122" w:rsidRPr="000C6821" w:rsidRDefault="00B27122" w:rsidP="0086241F">
            <w:pPr>
              <w:adjustRightInd w:val="0"/>
              <w:snapToGrid w:val="0"/>
              <w:rPr>
                <w:rFonts w:ascii="Arial" w:hAnsi="Arial" w:cs="Arial"/>
              </w:rPr>
            </w:pPr>
          </w:p>
        </w:tc>
      </w:tr>
      <w:tr w:rsidR="009F62D8" w:rsidRPr="000C6821" w14:paraId="4A97ADCB" w14:textId="77777777" w:rsidTr="009F62D8">
        <w:tc>
          <w:tcPr>
            <w:tcW w:w="134" w:type="pct"/>
            <w:tcBorders>
              <w:top w:val="nil"/>
              <w:left w:val="single" w:sz="12" w:space="0" w:color="auto"/>
              <w:bottom w:val="nil"/>
              <w:right w:val="single" w:sz="12" w:space="0" w:color="auto"/>
            </w:tcBorders>
            <w:noWrap/>
            <w:tcMar>
              <w:left w:w="0" w:type="dxa"/>
              <w:right w:w="0" w:type="dxa"/>
            </w:tcMar>
            <w:vAlign w:val="center"/>
          </w:tcPr>
          <w:p w14:paraId="2FDA7B84" w14:textId="77777777" w:rsidR="00B27122" w:rsidRPr="000C6821" w:rsidRDefault="00B27122" w:rsidP="0086241F">
            <w:pPr>
              <w:adjustRightInd w:val="0"/>
              <w:snapToGrid w:val="0"/>
              <w:jc w:val="center"/>
              <w:rPr>
                <w:rFonts w:ascii="Arial" w:hAnsi="Arial" w:cs="Arial"/>
                <w:sz w:val="4"/>
                <w:szCs w:val="4"/>
              </w:rPr>
            </w:pPr>
          </w:p>
        </w:tc>
        <w:tc>
          <w:tcPr>
            <w:tcW w:w="1546" w:type="pct"/>
            <w:tcBorders>
              <w:top w:val="nil"/>
              <w:left w:val="single" w:sz="12" w:space="0" w:color="auto"/>
              <w:bottom w:val="nil"/>
              <w:right w:val="nil"/>
            </w:tcBorders>
            <w:vAlign w:val="bottom"/>
          </w:tcPr>
          <w:p w14:paraId="6BC152AA" w14:textId="77777777" w:rsidR="00B27122" w:rsidRPr="000C6821" w:rsidRDefault="00B27122" w:rsidP="0086241F">
            <w:pPr>
              <w:adjustRightInd w:val="0"/>
              <w:snapToGrid w:val="0"/>
              <w:ind w:left="113" w:right="113"/>
              <w:jc w:val="both"/>
              <w:rPr>
                <w:rFonts w:ascii="Arial" w:hAnsi="Arial" w:cs="Arial"/>
                <w:sz w:val="4"/>
                <w:szCs w:val="4"/>
              </w:rPr>
            </w:pPr>
          </w:p>
        </w:tc>
        <w:tc>
          <w:tcPr>
            <w:tcW w:w="63" w:type="pct"/>
            <w:tcBorders>
              <w:top w:val="nil"/>
              <w:left w:val="nil"/>
              <w:bottom w:val="nil"/>
              <w:right w:val="single" w:sz="12" w:space="0" w:color="auto"/>
            </w:tcBorders>
            <w:vAlign w:val="bottom"/>
          </w:tcPr>
          <w:p w14:paraId="728D2A2F" w14:textId="77777777" w:rsidR="00B27122" w:rsidRPr="000C6821" w:rsidRDefault="00B27122" w:rsidP="0086241F">
            <w:pPr>
              <w:adjustRightInd w:val="0"/>
              <w:snapToGrid w:val="0"/>
              <w:ind w:left="113" w:right="113"/>
              <w:jc w:val="both"/>
              <w:rPr>
                <w:rFonts w:ascii="Arial" w:hAnsi="Arial" w:cs="Arial"/>
                <w:b/>
                <w:sz w:val="4"/>
                <w:szCs w:val="4"/>
              </w:rPr>
            </w:pPr>
          </w:p>
        </w:tc>
        <w:tc>
          <w:tcPr>
            <w:tcW w:w="63" w:type="pct"/>
            <w:tcBorders>
              <w:top w:val="nil"/>
              <w:left w:val="single" w:sz="12" w:space="0" w:color="auto"/>
              <w:bottom w:val="nil"/>
              <w:right w:val="nil"/>
            </w:tcBorders>
            <w:vAlign w:val="center"/>
          </w:tcPr>
          <w:p w14:paraId="2C98329B" w14:textId="77777777" w:rsidR="00B27122" w:rsidRPr="000C6821" w:rsidRDefault="00B27122" w:rsidP="0086241F">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vAlign w:val="center"/>
          </w:tcPr>
          <w:p w14:paraId="65DA1C94"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7B874369" w14:textId="77777777" w:rsidR="00B27122" w:rsidRPr="000C6821" w:rsidRDefault="00B27122" w:rsidP="0086241F">
            <w:pPr>
              <w:adjustRightInd w:val="0"/>
              <w:snapToGrid w:val="0"/>
              <w:jc w:val="center"/>
              <w:rPr>
                <w:rFonts w:ascii="Arial" w:hAnsi="Arial" w:cs="Arial"/>
                <w:sz w:val="4"/>
                <w:szCs w:val="4"/>
              </w:rPr>
            </w:pPr>
          </w:p>
        </w:tc>
        <w:tc>
          <w:tcPr>
            <w:tcW w:w="206" w:type="pct"/>
            <w:tcBorders>
              <w:top w:val="single" w:sz="4" w:space="0" w:color="auto"/>
              <w:left w:val="nil"/>
              <w:bottom w:val="nil"/>
              <w:right w:val="nil"/>
            </w:tcBorders>
            <w:vAlign w:val="center"/>
          </w:tcPr>
          <w:p w14:paraId="0F3217B2"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0FC3C795" w14:textId="77777777" w:rsidR="00B27122" w:rsidRPr="000C6821" w:rsidRDefault="00B27122" w:rsidP="0086241F">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vAlign w:val="center"/>
          </w:tcPr>
          <w:p w14:paraId="64CC5048"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0D30B9FE"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tcPr>
          <w:p w14:paraId="215C04F7" w14:textId="77777777" w:rsidR="00B27122" w:rsidRPr="000C6821" w:rsidRDefault="00B27122" w:rsidP="0086241F">
            <w:pPr>
              <w:adjustRightInd w:val="0"/>
              <w:snapToGrid w:val="0"/>
              <w:jc w:val="center"/>
              <w:rPr>
                <w:rFonts w:ascii="Arial" w:hAnsi="Arial" w:cs="Arial"/>
                <w:sz w:val="4"/>
                <w:szCs w:val="4"/>
              </w:rPr>
            </w:pPr>
          </w:p>
        </w:tc>
        <w:tc>
          <w:tcPr>
            <w:tcW w:w="209" w:type="pct"/>
            <w:tcBorders>
              <w:top w:val="nil"/>
              <w:left w:val="nil"/>
              <w:bottom w:val="nil"/>
              <w:right w:val="nil"/>
            </w:tcBorders>
            <w:vAlign w:val="center"/>
          </w:tcPr>
          <w:p w14:paraId="62373A57"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7BC607CC" w14:textId="77777777" w:rsidR="00B27122" w:rsidRPr="000C6821" w:rsidRDefault="00B27122" w:rsidP="0086241F">
            <w:pPr>
              <w:adjustRightInd w:val="0"/>
              <w:snapToGrid w:val="0"/>
              <w:jc w:val="center"/>
              <w:rPr>
                <w:rFonts w:ascii="Arial" w:hAnsi="Arial" w:cs="Arial"/>
                <w:sz w:val="4"/>
                <w:szCs w:val="4"/>
              </w:rPr>
            </w:pPr>
          </w:p>
        </w:tc>
        <w:tc>
          <w:tcPr>
            <w:tcW w:w="263" w:type="pct"/>
            <w:tcBorders>
              <w:top w:val="nil"/>
              <w:left w:val="nil"/>
              <w:bottom w:val="nil"/>
              <w:right w:val="nil"/>
            </w:tcBorders>
            <w:vAlign w:val="center"/>
          </w:tcPr>
          <w:p w14:paraId="77262866"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0DE8C4AC"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vAlign w:val="center"/>
          </w:tcPr>
          <w:p w14:paraId="35CDB873" w14:textId="77777777" w:rsidR="00B27122" w:rsidRPr="000C6821" w:rsidRDefault="00B27122" w:rsidP="0086241F">
            <w:pPr>
              <w:adjustRightInd w:val="0"/>
              <w:snapToGrid w:val="0"/>
              <w:jc w:val="center"/>
              <w:rPr>
                <w:rFonts w:ascii="Arial" w:hAnsi="Arial" w:cs="Arial"/>
                <w:sz w:val="4"/>
                <w:szCs w:val="4"/>
              </w:rPr>
            </w:pPr>
          </w:p>
        </w:tc>
        <w:tc>
          <w:tcPr>
            <w:tcW w:w="1541" w:type="pct"/>
            <w:tcBorders>
              <w:top w:val="nil"/>
              <w:left w:val="nil"/>
              <w:bottom w:val="nil"/>
              <w:right w:val="nil"/>
            </w:tcBorders>
            <w:vAlign w:val="center"/>
          </w:tcPr>
          <w:p w14:paraId="3029F5EF" w14:textId="77777777" w:rsidR="00B27122" w:rsidRPr="000C6821" w:rsidRDefault="00B27122" w:rsidP="0086241F">
            <w:pPr>
              <w:adjustRightInd w:val="0"/>
              <w:snapToGrid w:val="0"/>
              <w:jc w:val="center"/>
              <w:rPr>
                <w:rFonts w:ascii="Arial" w:hAnsi="Arial" w:cs="Arial"/>
                <w:sz w:val="4"/>
                <w:szCs w:val="4"/>
              </w:rPr>
            </w:pPr>
          </w:p>
        </w:tc>
        <w:tc>
          <w:tcPr>
            <w:tcW w:w="65" w:type="pct"/>
            <w:gridSpan w:val="2"/>
            <w:vMerge w:val="restart"/>
            <w:tcBorders>
              <w:top w:val="nil"/>
              <w:left w:val="nil"/>
              <w:bottom w:val="nil"/>
            </w:tcBorders>
            <w:vAlign w:val="center"/>
          </w:tcPr>
          <w:p w14:paraId="54CCA9B7" w14:textId="77777777" w:rsidR="00B27122" w:rsidRPr="000C6821" w:rsidRDefault="00B27122" w:rsidP="0086241F">
            <w:pPr>
              <w:adjustRightInd w:val="0"/>
              <w:snapToGrid w:val="0"/>
              <w:rPr>
                <w:rFonts w:ascii="Arial" w:hAnsi="Arial" w:cs="Arial"/>
                <w:sz w:val="4"/>
                <w:szCs w:val="4"/>
              </w:rPr>
            </w:pPr>
          </w:p>
        </w:tc>
      </w:tr>
      <w:tr w:rsidR="009F62D8" w:rsidRPr="000C6821" w14:paraId="414C9DA1" w14:textId="77777777" w:rsidTr="009F62D8">
        <w:trPr>
          <w:trHeight w:val="190"/>
        </w:trPr>
        <w:tc>
          <w:tcPr>
            <w:tcW w:w="134" w:type="pct"/>
            <w:vMerge w:val="restart"/>
            <w:tcBorders>
              <w:top w:val="nil"/>
              <w:left w:val="single" w:sz="12" w:space="0" w:color="auto"/>
              <w:right w:val="single" w:sz="12" w:space="0" w:color="auto"/>
            </w:tcBorders>
            <w:noWrap/>
            <w:tcMar>
              <w:left w:w="0" w:type="dxa"/>
              <w:right w:w="0" w:type="dxa"/>
            </w:tcMar>
            <w:vAlign w:val="center"/>
          </w:tcPr>
          <w:p w14:paraId="37F31632" w14:textId="11EE3C4E"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11</w:t>
            </w:r>
          </w:p>
        </w:tc>
        <w:tc>
          <w:tcPr>
            <w:tcW w:w="1609" w:type="pct"/>
            <w:gridSpan w:val="2"/>
            <w:vMerge w:val="restart"/>
            <w:tcBorders>
              <w:top w:val="nil"/>
              <w:left w:val="single" w:sz="12" w:space="0" w:color="auto"/>
              <w:right w:val="single" w:sz="12" w:space="0" w:color="auto"/>
            </w:tcBorders>
            <w:tcMar>
              <w:left w:w="0" w:type="dxa"/>
              <w:right w:w="0" w:type="dxa"/>
            </w:tcMar>
            <w:vAlign w:val="center"/>
          </w:tcPr>
          <w:p w14:paraId="03A740A7"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63" w:type="pct"/>
            <w:tcBorders>
              <w:top w:val="nil"/>
              <w:left w:val="single" w:sz="12" w:space="0" w:color="auto"/>
              <w:bottom w:val="nil"/>
              <w:right w:val="nil"/>
            </w:tcBorders>
            <w:tcMar>
              <w:left w:w="0" w:type="dxa"/>
              <w:right w:w="0" w:type="dxa"/>
            </w:tcMar>
            <w:vAlign w:val="center"/>
          </w:tcPr>
          <w:p w14:paraId="4267FAE5" w14:textId="77777777" w:rsidR="00B27122" w:rsidRPr="000C6821" w:rsidRDefault="00B27122" w:rsidP="0086241F">
            <w:pPr>
              <w:adjustRightInd w:val="0"/>
              <w:snapToGrid w:val="0"/>
              <w:jc w:val="center"/>
              <w:rPr>
                <w:rFonts w:ascii="Arial" w:hAnsi="Arial" w:cs="Arial"/>
              </w:rPr>
            </w:pPr>
          </w:p>
        </w:tc>
        <w:tc>
          <w:tcPr>
            <w:tcW w:w="193" w:type="pct"/>
            <w:tcBorders>
              <w:top w:val="nil"/>
              <w:left w:val="nil"/>
              <w:bottom w:val="single" w:sz="4" w:space="0" w:color="auto"/>
              <w:right w:val="nil"/>
            </w:tcBorders>
            <w:tcMar>
              <w:left w:w="0" w:type="dxa"/>
              <w:right w:w="0" w:type="dxa"/>
            </w:tcMar>
            <w:vAlign w:val="center"/>
          </w:tcPr>
          <w:p w14:paraId="2A10EDD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nil"/>
              <w:left w:val="nil"/>
              <w:bottom w:val="nil"/>
              <w:right w:val="nil"/>
            </w:tcBorders>
            <w:tcMar>
              <w:left w:w="0" w:type="dxa"/>
              <w:right w:w="0" w:type="dxa"/>
            </w:tcMar>
            <w:vAlign w:val="center"/>
          </w:tcPr>
          <w:p w14:paraId="668067D4" w14:textId="77777777" w:rsidR="00B27122" w:rsidRPr="000C6821" w:rsidRDefault="00B27122" w:rsidP="0086241F">
            <w:pPr>
              <w:adjustRightInd w:val="0"/>
              <w:snapToGrid w:val="0"/>
              <w:jc w:val="center"/>
              <w:rPr>
                <w:i/>
                <w:sz w:val="14"/>
                <w:szCs w:val="14"/>
              </w:rPr>
            </w:pPr>
          </w:p>
        </w:tc>
        <w:tc>
          <w:tcPr>
            <w:tcW w:w="206" w:type="pct"/>
            <w:tcBorders>
              <w:top w:val="nil"/>
              <w:left w:val="nil"/>
              <w:bottom w:val="single" w:sz="4" w:space="0" w:color="auto"/>
              <w:right w:val="nil"/>
            </w:tcBorders>
            <w:tcMar>
              <w:left w:w="0" w:type="dxa"/>
              <w:right w:w="0" w:type="dxa"/>
            </w:tcMar>
            <w:vAlign w:val="center"/>
          </w:tcPr>
          <w:p w14:paraId="671C2859"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nil"/>
              <w:left w:val="nil"/>
              <w:bottom w:val="nil"/>
              <w:right w:val="nil"/>
            </w:tcBorders>
            <w:tcMar>
              <w:left w:w="0" w:type="dxa"/>
              <w:right w:w="0" w:type="dxa"/>
            </w:tcMar>
            <w:vAlign w:val="center"/>
          </w:tcPr>
          <w:p w14:paraId="3E44D398" w14:textId="77777777" w:rsidR="00B27122" w:rsidRPr="000C6821" w:rsidRDefault="00B27122" w:rsidP="0086241F">
            <w:pPr>
              <w:adjustRightInd w:val="0"/>
              <w:snapToGrid w:val="0"/>
              <w:jc w:val="center"/>
              <w:rPr>
                <w:i/>
                <w:sz w:val="14"/>
                <w:szCs w:val="14"/>
              </w:rPr>
            </w:pPr>
          </w:p>
        </w:tc>
        <w:tc>
          <w:tcPr>
            <w:tcW w:w="271" w:type="pct"/>
            <w:tcBorders>
              <w:top w:val="nil"/>
              <w:left w:val="nil"/>
              <w:bottom w:val="single" w:sz="4" w:space="0" w:color="auto"/>
              <w:right w:val="nil"/>
            </w:tcBorders>
            <w:tcMar>
              <w:left w:w="0" w:type="dxa"/>
              <w:right w:w="0" w:type="dxa"/>
            </w:tcMar>
            <w:vAlign w:val="center"/>
          </w:tcPr>
          <w:p w14:paraId="71765252"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nil"/>
              <w:left w:val="nil"/>
              <w:bottom w:val="nil"/>
              <w:right w:val="single" w:sz="12" w:space="0" w:color="auto"/>
            </w:tcBorders>
            <w:tcMar>
              <w:left w:w="0" w:type="dxa"/>
              <w:right w:w="0" w:type="dxa"/>
            </w:tcMar>
            <w:vAlign w:val="center"/>
          </w:tcPr>
          <w:p w14:paraId="63410767"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tcMar>
              <w:left w:w="0" w:type="dxa"/>
              <w:right w:w="0" w:type="dxa"/>
            </w:tcMar>
          </w:tcPr>
          <w:p w14:paraId="50C5DEBF" w14:textId="77777777" w:rsidR="00B27122" w:rsidRPr="000C6821" w:rsidRDefault="00B27122" w:rsidP="0086241F">
            <w:pPr>
              <w:adjustRightInd w:val="0"/>
              <w:snapToGrid w:val="0"/>
              <w:jc w:val="center"/>
              <w:rPr>
                <w:i/>
                <w:sz w:val="14"/>
                <w:szCs w:val="14"/>
              </w:rPr>
            </w:pPr>
          </w:p>
        </w:tc>
        <w:tc>
          <w:tcPr>
            <w:tcW w:w="209" w:type="pct"/>
            <w:tcBorders>
              <w:top w:val="nil"/>
              <w:left w:val="nil"/>
              <w:bottom w:val="nil"/>
              <w:right w:val="nil"/>
            </w:tcBorders>
            <w:tcMar>
              <w:left w:w="0" w:type="dxa"/>
              <w:right w:w="0" w:type="dxa"/>
            </w:tcMar>
            <w:vAlign w:val="center"/>
          </w:tcPr>
          <w:p w14:paraId="51FF278B"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nil"/>
            </w:tcBorders>
            <w:tcMar>
              <w:left w:w="0" w:type="dxa"/>
              <w:right w:w="0" w:type="dxa"/>
            </w:tcMar>
            <w:vAlign w:val="center"/>
          </w:tcPr>
          <w:p w14:paraId="449CD763" w14:textId="77777777" w:rsidR="00B27122" w:rsidRPr="000C6821" w:rsidRDefault="00B27122" w:rsidP="0086241F">
            <w:pPr>
              <w:adjustRightInd w:val="0"/>
              <w:snapToGrid w:val="0"/>
              <w:jc w:val="center"/>
              <w:rPr>
                <w:i/>
                <w:sz w:val="14"/>
                <w:szCs w:val="14"/>
              </w:rPr>
            </w:pPr>
          </w:p>
        </w:tc>
        <w:tc>
          <w:tcPr>
            <w:tcW w:w="263" w:type="pct"/>
            <w:tcBorders>
              <w:top w:val="nil"/>
              <w:left w:val="nil"/>
              <w:bottom w:val="nil"/>
              <w:right w:val="nil"/>
            </w:tcBorders>
            <w:tcMar>
              <w:left w:w="0" w:type="dxa"/>
              <w:right w:w="0" w:type="dxa"/>
            </w:tcMar>
            <w:vAlign w:val="center"/>
          </w:tcPr>
          <w:p w14:paraId="4FFFCD47" w14:textId="77777777" w:rsidR="00B27122" w:rsidRPr="000C6821" w:rsidRDefault="00B27122" w:rsidP="0086241F">
            <w:pPr>
              <w:adjustRightInd w:val="0"/>
              <w:snapToGrid w:val="0"/>
              <w:jc w:val="center"/>
              <w:rPr>
                <w:i/>
                <w:sz w:val="14"/>
                <w:szCs w:val="14"/>
              </w:rPr>
            </w:pPr>
          </w:p>
        </w:tc>
        <w:tc>
          <w:tcPr>
            <w:tcW w:w="66" w:type="pct"/>
            <w:tcBorders>
              <w:top w:val="nil"/>
              <w:left w:val="nil"/>
              <w:bottom w:val="nil"/>
              <w:right w:val="single" w:sz="12" w:space="0" w:color="auto"/>
            </w:tcBorders>
            <w:vAlign w:val="center"/>
          </w:tcPr>
          <w:p w14:paraId="2372EE3E"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vAlign w:val="center"/>
          </w:tcPr>
          <w:p w14:paraId="0B2A8503" w14:textId="77777777" w:rsidR="00B27122" w:rsidRPr="000C6821" w:rsidRDefault="00B27122" w:rsidP="0086241F">
            <w:pPr>
              <w:adjustRightInd w:val="0"/>
              <w:snapToGrid w:val="0"/>
              <w:jc w:val="center"/>
              <w:rPr>
                <w:i/>
                <w:sz w:val="14"/>
                <w:szCs w:val="14"/>
              </w:rPr>
            </w:pPr>
          </w:p>
        </w:tc>
        <w:tc>
          <w:tcPr>
            <w:tcW w:w="1541" w:type="pct"/>
            <w:tcBorders>
              <w:top w:val="nil"/>
              <w:left w:val="nil"/>
              <w:bottom w:val="nil"/>
              <w:right w:val="nil"/>
            </w:tcBorders>
            <w:vAlign w:val="center"/>
          </w:tcPr>
          <w:p w14:paraId="793D7850" w14:textId="77777777" w:rsidR="00B27122" w:rsidRPr="000C6821" w:rsidRDefault="00B27122" w:rsidP="0086241F">
            <w:pPr>
              <w:adjustRightInd w:val="0"/>
              <w:snapToGrid w:val="0"/>
              <w:jc w:val="center"/>
              <w:rPr>
                <w:i/>
                <w:sz w:val="14"/>
                <w:szCs w:val="14"/>
              </w:rPr>
            </w:pPr>
          </w:p>
        </w:tc>
        <w:tc>
          <w:tcPr>
            <w:tcW w:w="65" w:type="pct"/>
            <w:gridSpan w:val="2"/>
            <w:vMerge/>
            <w:tcBorders>
              <w:top w:val="nil"/>
              <w:left w:val="nil"/>
            </w:tcBorders>
            <w:vAlign w:val="center"/>
          </w:tcPr>
          <w:p w14:paraId="463D860E" w14:textId="77777777" w:rsidR="00B27122" w:rsidRPr="000C6821" w:rsidRDefault="00B27122" w:rsidP="0086241F">
            <w:pPr>
              <w:adjustRightInd w:val="0"/>
              <w:snapToGrid w:val="0"/>
              <w:rPr>
                <w:rFonts w:ascii="Arial" w:hAnsi="Arial" w:cs="Arial"/>
              </w:rPr>
            </w:pPr>
          </w:p>
        </w:tc>
      </w:tr>
      <w:tr w:rsidR="009F62D8" w:rsidRPr="000C6821" w14:paraId="720A3781" w14:textId="77777777" w:rsidTr="009F62D8">
        <w:trPr>
          <w:trHeight w:val="173"/>
        </w:trPr>
        <w:tc>
          <w:tcPr>
            <w:tcW w:w="134" w:type="pct"/>
            <w:vMerge/>
            <w:tcBorders>
              <w:left w:val="single" w:sz="12" w:space="0" w:color="auto"/>
              <w:right w:val="single" w:sz="12" w:space="0" w:color="auto"/>
            </w:tcBorders>
            <w:noWrap/>
            <w:tcMar>
              <w:left w:w="0" w:type="dxa"/>
              <w:right w:w="0" w:type="dxa"/>
            </w:tcMar>
            <w:vAlign w:val="center"/>
          </w:tcPr>
          <w:p w14:paraId="3347FB76" w14:textId="77777777" w:rsidR="00B27122" w:rsidRPr="000C6821" w:rsidRDefault="00B27122" w:rsidP="0086241F">
            <w:pPr>
              <w:adjustRightInd w:val="0"/>
              <w:snapToGrid w:val="0"/>
              <w:jc w:val="center"/>
              <w:rPr>
                <w:rFonts w:ascii="Arial" w:hAnsi="Arial" w:cs="Arial"/>
                <w:sz w:val="14"/>
                <w:szCs w:val="14"/>
              </w:rPr>
            </w:pPr>
          </w:p>
        </w:tc>
        <w:tc>
          <w:tcPr>
            <w:tcW w:w="1609" w:type="pct"/>
            <w:gridSpan w:val="2"/>
            <w:vMerge/>
            <w:tcBorders>
              <w:left w:val="single" w:sz="12" w:space="0" w:color="auto"/>
              <w:right w:val="single" w:sz="12" w:space="0" w:color="auto"/>
            </w:tcBorders>
            <w:vAlign w:val="bottom"/>
          </w:tcPr>
          <w:p w14:paraId="6B86ACC4" w14:textId="77777777" w:rsidR="00B27122" w:rsidRPr="000C6821" w:rsidRDefault="00B27122" w:rsidP="0086241F">
            <w:pPr>
              <w:adjustRightInd w:val="0"/>
              <w:snapToGrid w:val="0"/>
              <w:ind w:left="113" w:right="113"/>
              <w:jc w:val="both"/>
              <w:rPr>
                <w:rFonts w:ascii="Arial" w:hAnsi="Arial" w:cs="Arial"/>
                <w:b/>
              </w:rPr>
            </w:pPr>
          </w:p>
        </w:tc>
        <w:tc>
          <w:tcPr>
            <w:tcW w:w="63" w:type="pct"/>
            <w:vMerge w:val="restart"/>
            <w:tcBorders>
              <w:top w:val="nil"/>
              <w:left w:val="single" w:sz="12" w:space="0" w:color="auto"/>
              <w:right w:val="single" w:sz="4" w:space="0" w:color="auto"/>
            </w:tcBorders>
            <w:vAlign w:val="center"/>
          </w:tcPr>
          <w:p w14:paraId="289EBF4F"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E06F3" w14:textId="64430640" w:rsidR="00B27122" w:rsidRPr="000C6821" w:rsidRDefault="005D4BAF" w:rsidP="0086241F">
            <w:pPr>
              <w:adjustRightInd w:val="0"/>
              <w:snapToGrid w:val="0"/>
              <w:jc w:val="center"/>
              <w:rPr>
                <w:rFonts w:ascii="Arial" w:hAnsi="Arial" w:cs="Arial"/>
              </w:rPr>
            </w:pPr>
            <w:r>
              <w:rPr>
                <w:rFonts w:ascii="Arial" w:hAnsi="Arial" w:cs="Arial"/>
              </w:rPr>
              <w:t>0</w:t>
            </w:r>
            <w:r w:rsidR="00566680">
              <w:rPr>
                <w:rFonts w:ascii="Arial" w:hAnsi="Arial" w:cs="Arial"/>
              </w:rPr>
              <w:t>4</w:t>
            </w:r>
          </w:p>
        </w:tc>
        <w:tc>
          <w:tcPr>
            <w:tcW w:w="63" w:type="pct"/>
            <w:vMerge w:val="restart"/>
            <w:tcBorders>
              <w:top w:val="nil"/>
              <w:left w:val="single" w:sz="4" w:space="0" w:color="auto"/>
              <w:right w:val="single" w:sz="4" w:space="0" w:color="auto"/>
            </w:tcBorders>
            <w:vAlign w:val="center"/>
          </w:tcPr>
          <w:p w14:paraId="33FD7C88"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F48BF" w14:textId="1D9E841B" w:rsidR="00B27122" w:rsidRPr="000C6821" w:rsidRDefault="009F62D8" w:rsidP="0086241F">
            <w:pPr>
              <w:adjustRightInd w:val="0"/>
              <w:snapToGrid w:val="0"/>
              <w:jc w:val="center"/>
              <w:rPr>
                <w:rFonts w:ascii="Arial" w:hAnsi="Arial" w:cs="Arial"/>
              </w:rPr>
            </w:pPr>
            <w:r>
              <w:rPr>
                <w:rFonts w:ascii="Arial" w:hAnsi="Arial" w:cs="Arial"/>
              </w:rPr>
              <w:t>0</w:t>
            </w:r>
            <w:r w:rsidR="00566680">
              <w:rPr>
                <w:rFonts w:ascii="Arial" w:hAnsi="Arial" w:cs="Arial"/>
              </w:rPr>
              <w:t>9</w:t>
            </w:r>
          </w:p>
        </w:tc>
        <w:tc>
          <w:tcPr>
            <w:tcW w:w="63" w:type="pct"/>
            <w:vMerge w:val="restart"/>
            <w:tcBorders>
              <w:top w:val="nil"/>
              <w:left w:val="single" w:sz="4" w:space="0" w:color="auto"/>
              <w:right w:val="single" w:sz="4" w:space="0" w:color="auto"/>
            </w:tcBorders>
            <w:vAlign w:val="center"/>
          </w:tcPr>
          <w:p w14:paraId="5FB68AF8"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E4626" w14:textId="6A64B299" w:rsidR="00B27122" w:rsidRPr="000C6821" w:rsidRDefault="009F62D8" w:rsidP="0086241F">
            <w:pPr>
              <w:adjustRightInd w:val="0"/>
              <w:snapToGrid w:val="0"/>
              <w:jc w:val="center"/>
              <w:rPr>
                <w:rFonts w:ascii="Arial" w:hAnsi="Arial" w:cs="Arial"/>
              </w:rPr>
            </w:pPr>
            <w:r>
              <w:rPr>
                <w:rFonts w:ascii="Arial" w:hAnsi="Arial" w:cs="Arial"/>
              </w:rPr>
              <w:t>2026</w:t>
            </w:r>
          </w:p>
        </w:tc>
        <w:tc>
          <w:tcPr>
            <w:tcW w:w="66" w:type="pct"/>
            <w:vMerge w:val="restart"/>
            <w:tcBorders>
              <w:top w:val="nil"/>
              <w:left w:val="single" w:sz="4" w:space="0" w:color="auto"/>
              <w:right w:val="single" w:sz="12" w:space="0" w:color="auto"/>
            </w:tcBorders>
            <w:vAlign w:val="center"/>
          </w:tcPr>
          <w:p w14:paraId="4DD61BE3" w14:textId="77777777" w:rsidR="00B27122" w:rsidRPr="000C6821" w:rsidRDefault="00B27122" w:rsidP="0086241F">
            <w:pPr>
              <w:adjustRightInd w:val="0"/>
              <w:snapToGrid w:val="0"/>
              <w:jc w:val="center"/>
              <w:rPr>
                <w:rFonts w:ascii="Arial" w:hAnsi="Arial" w:cs="Arial"/>
              </w:rPr>
            </w:pPr>
          </w:p>
        </w:tc>
        <w:tc>
          <w:tcPr>
            <w:tcW w:w="63" w:type="pct"/>
            <w:vMerge w:val="restart"/>
            <w:tcBorders>
              <w:top w:val="nil"/>
              <w:left w:val="single" w:sz="12" w:space="0" w:color="auto"/>
              <w:right w:val="nil"/>
            </w:tcBorders>
          </w:tcPr>
          <w:p w14:paraId="29F8A583" w14:textId="77777777" w:rsidR="00B27122" w:rsidRPr="000C6821" w:rsidRDefault="00B27122" w:rsidP="0086241F">
            <w:pPr>
              <w:adjustRightInd w:val="0"/>
              <w:snapToGrid w:val="0"/>
              <w:jc w:val="center"/>
              <w:rPr>
                <w:rFonts w:ascii="Arial" w:hAnsi="Arial" w:cs="Arial"/>
              </w:rPr>
            </w:pPr>
          </w:p>
        </w:tc>
        <w:tc>
          <w:tcPr>
            <w:tcW w:w="209" w:type="pct"/>
            <w:vMerge w:val="restart"/>
            <w:tcBorders>
              <w:top w:val="nil"/>
              <w:left w:val="nil"/>
              <w:right w:val="nil"/>
            </w:tcBorders>
            <w:vAlign w:val="center"/>
          </w:tcPr>
          <w:p w14:paraId="42F26875" w14:textId="77777777" w:rsidR="00B27122" w:rsidRPr="000C6821" w:rsidRDefault="00B27122" w:rsidP="0086241F">
            <w:pPr>
              <w:adjustRightInd w:val="0"/>
              <w:snapToGrid w:val="0"/>
              <w:jc w:val="center"/>
              <w:rPr>
                <w:rFonts w:ascii="Arial" w:hAnsi="Arial" w:cs="Arial"/>
              </w:rPr>
            </w:pPr>
          </w:p>
        </w:tc>
        <w:tc>
          <w:tcPr>
            <w:tcW w:w="63" w:type="pct"/>
            <w:vMerge w:val="restart"/>
            <w:tcBorders>
              <w:top w:val="nil"/>
              <w:left w:val="nil"/>
              <w:right w:val="nil"/>
            </w:tcBorders>
            <w:vAlign w:val="center"/>
          </w:tcPr>
          <w:p w14:paraId="689E307C" w14:textId="77777777" w:rsidR="00B27122" w:rsidRPr="000C6821" w:rsidRDefault="00B27122" w:rsidP="0086241F">
            <w:pPr>
              <w:adjustRightInd w:val="0"/>
              <w:snapToGrid w:val="0"/>
              <w:jc w:val="center"/>
              <w:rPr>
                <w:rFonts w:ascii="Arial" w:hAnsi="Arial" w:cs="Arial"/>
              </w:rPr>
            </w:pPr>
          </w:p>
        </w:tc>
        <w:tc>
          <w:tcPr>
            <w:tcW w:w="263" w:type="pct"/>
            <w:vMerge w:val="restart"/>
            <w:tcBorders>
              <w:top w:val="nil"/>
              <w:left w:val="nil"/>
              <w:right w:val="nil"/>
            </w:tcBorders>
            <w:vAlign w:val="center"/>
          </w:tcPr>
          <w:p w14:paraId="17B6F90A" w14:textId="77777777" w:rsidR="00B27122" w:rsidRPr="000C6821" w:rsidRDefault="00B27122" w:rsidP="0086241F">
            <w:pPr>
              <w:adjustRightInd w:val="0"/>
              <w:snapToGrid w:val="0"/>
              <w:jc w:val="center"/>
              <w:rPr>
                <w:rFonts w:ascii="Arial" w:hAnsi="Arial" w:cs="Arial"/>
              </w:rPr>
            </w:pPr>
          </w:p>
        </w:tc>
        <w:tc>
          <w:tcPr>
            <w:tcW w:w="66" w:type="pct"/>
            <w:vMerge w:val="restart"/>
            <w:tcBorders>
              <w:top w:val="nil"/>
              <w:left w:val="nil"/>
              <w:right w:val="single" w:sz="12" w:space="0" w:color="auto"/>
            </w:tcBorders>
            <w:vAlign w:val="center"/>
          </w:tcPr>
          <w:p w14:paraId="617CAF00" w14:textId="77777777" w:rsidR="00B27122" w:rsidRPr="000C6821" w:rsidRDefault="00B27122" w:rsidP="0086241F">
            <w:pPr>
              <w:adjustRightInd w:val="0"/>
              <w:snapToGrid w:val="0"/>
              <w:jc w:val="center"/>
              <w:rPr>
                <w:rFonts w:ascii="Arial" w:hAnsi="Arial" w:cs="Arial"/>
              </w:rPr>
            </w:pPr>
          </w:p>
        </w:tc>
        <w:tc>
          <w:tcPr>
            <w:tcW w:w="63" w:type="pct"/>
            <w:vMerge w:val="restart"/>
            <w:tcBorders>
              <w:top w:val="nil"/>
              <w:left w:val="single" w:sz="12" w:space="0" w:color="auto"/>
              <w:bottom w:val="nil"/>
              <w:right w:val="nil"/>
            </w:tcBorders>
            <w:vAlign w:val="center"/>
          </w:tcPr>
          <w:p w14:paraId="07527FF3" w14:textId="77777777" w:rsidR="00B27122" w:rsidRPr="000C6821" w:rsidRDefault="00B27122" w:rsidP="0086241F">
            <w:pPr>
              <w:adjustRightInd w:val="0"/>
              <w:snapToGrid w:val="0"/>
              <w:jc w:val="center"/>
              <w:rPr>
                <w:rFonts w:ascii="Arial" w:hAnsi="Arial" w:cs="Arial"/>
              </w:rPr>
            </w:pPr>
          </w:p>
        </w:tc>
        <w:tc>
          <w:tcPr>
            <w:tcW w:w="1541" w:type="pct"/>
            <w:vMerge w:val="restart"/>
            <w:tcBorders>
              <w:top w:val="nil"/>
              <w:left w:val="nil"/>
              <w:right w:val="nil"/>
            </w:tcBorders>
            <w:vAlign w:val="center"/>
          </w:tcPr>
          <w:p w14:paraId="030344CE" w14:textId="77777777" w:rsidR="00B27122" w:rsidRPr="000C6821" w:rsidRDefault="00B27122" w:rsidP="0086241F">
            <w:pPr>
              <w:adjustRightInd w:val="0"/>
              <w:snapToGrid w:val="0"/>
              <w:jc w:val="center"/>
              <w:rPr>
                <w:rFonts w:ascii="Arial" w:hAnsi="Arial" w:cs="Arial"/>
              </w:rPr>
            </w:pPr>
          </w:p>
        </w:tc>
        <w:tc>
          <w:tcPr>
            <w:tcW w:w="65" w:type="pct"/>
            <w:gridSpan w:val="2"/>
            <w:vMerge/>
            <w:tcBorders>
              <w:left w:val="nil"/>
            </w:tcBorders>
            <w:vAlign w:val="center"/>
          </w:tcPr>
          <w:p w14:paraId="2F7336CE" w14:textId="77777777" w:rsidR="00B27122" w:rsidRPr="000C6821" w:rsidRDefault="00B27122" w:rsidP="0086241F">
            <w:pPr>
              <w:adjustRightInd w:val="0"/>
              <w:snapToGrid w:val="0"/>
              <w:rPr>
                <w:rFonts w:ascii="Arial" w:hAnsi="Arial" w:cs="Arial"/>
              </w:rPr>
            </w:pPr>
          </w:p>
        </w:tc>
      </w:tr>
      <w:tr w:rsidR="009F62D8" w:rsidRPr="000C6821" w14:paraId="52E45D3E" w14:textId="77777777" w:rsidTr="009F62D8">
        <w:trPr>
          <w:trHeight w:val="53"/>
        </w:trPr>
        <w:tc>
          <w:tcPr>
            <w:tcW w:w="134" w:type="pct"/>
            <w:vMerge/>
            <w:tcBorders>
              <w:left w:val="single" w:sz="12" w:space="0" w:color="auto"/>
              <w:bottom w:val="nil"/>
              <w:right w:val="single" w:sz="12" w:space="0" w:color="auto"/>
            </w:tcBorders>
            <w:noWrap/>
            <w:tcMar>
              <w:left w:w="0" w:type="dxa"/>
              <w:right w:w="0" w:type="dxa"/>
            </w:tcMar>
            <w:vAlign w:val="center"/>
          </w:tcPr>
          <w:p w14:paraId="0D004953" w14:textId="77777777" w:rsidR="00B27122" w:rsidRPr="000C6821" w:rsidRDefault="00B27122" w:rsidP="0086241F">
            <w:pPr>
              <w:adjustRightInd w:val="0"/>
              <w:snapToGrid w:val="0"/>
              <w:jc w:val="center"/>
              <w:rPr>
                <w:rFonts w:ascii="Arial" w:hAnsi="Arial" w:cs="Arial"/>
                <w:sz w:val="14"/>
                <w:szCs w:val="14"/>
              </w:rPr>
            </w:pPr>
          </w:p>
        </w:tc>
        <w:tc>
          <w:tcPr>
            <w:tcW w:w="1609" w:type="pct"/>
            <w:gridSpan w:val="2"/>
            <w:vMerge/>
            <w:tcBorders>
              <w:left w:val="single" w:sz="12" w:space="0" w:color="auto"/>
              <w:bottom w:val="nil"/>
              <w:right w:val="single" w:sz="12" w:space="0" w:color="auto"/>
            </w:tcBorders>
            <w:vAlign w:val="bottom"/>
          </w:tcPr>
          <w:p w14:paraId="5F09B98F" w14:textId="77777777" w:rsidR="00B27122" w:rsidRPr="000C6821" w:rsidRDefault="00B27122" w:rsidP="0086241F">
            <w:pPr>
              <w:adjustRightInd w:val="0"/>
              <w:snapToGrid w:val="0"/>
              <w:ind w:left="113" w:right="113"/>
              <w:jc w:val="both"/>
              <w:rPr>
                <w:rFonts w:ascii="Arial" w:hAnsi="Arial" w:cs="Arial"/>
                <w:b/>
              </w:rPr>
            </w:pPr>
          </w:p>
        </w:tc>
        <w:tc>
          <w:tcPr>
            <w:tcW w:w="63" w:type="pct"/>
            <w:vMerge/>
            <w:tcBorders>
              <w:left w:val="single" w:sz="12" w:space="0" w:color="auto"/>
              <w:bottom w:val="nil"/>
              <w:right w:val="nil"/>
            </w:tcBorders>
            <w:vAlign w:val="center"/>
          </w:tcPr>
          <w:p w14:paraId="13209CEF"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nil"/>
              <w:bottom w:val="nil"/>
              <w:right w:val="nil"/>
            </w:tcBorders>
            <w:vAlign w:val="center"/>
          </w:tcPr>
          <w:p w14:paraId="65314B92" w14:textId="77777777" w:rsidR="00B27122" w:rsidRPr="000C6821" w:rsidRDefault="00B27122" w:rsidP="0086241F">
            <w:pPr>
              <w:adjustRightInd w:val="0"/>
              <w:snapToGrid w:val="0"/>
              <w:jc w:val="center"/>
              <w:rPr>
                <w:rFonts w:ascii="Arial" w:hAnsi="Arial" w:cs="Arial"/>
                <w:sz w:val="2"/>
                <w:szCs w:val="2"/>
              </w:rPr>
            </w:pPr>
          </w:p>
        </w:tc>
        <w:tc>
          <w:tcPr>
            <w:tcW w:w="63" w:type="pct"/>
            <w:vMerge/>
            <w:tcBorders>
              <w:left w:val="nil"/>
              <w:bottom w:val="nil"/>
              <w:right w:val="nil"/>
            </w:tcBorders>
            <w:vAlign w:val="center"/>
          </w:tcPr>
          <w:p w14:paraId="2F2D1C92" w14:textId="77777777" w:rsidR="00B27122" w:rsidRPr="000C6821" w:rsidRDefault="00B27122" w:rsidP="0086241F">
            <w:pPr>
              <w:adjustRightInd w:val="0"/>
              <w:snapToGrid w:val="0"/>
              <w:jc w:val="center"/>
              <w:rPr>
                <w:rFonts w:ascii="Arial" w:hAnsi="Arial" w:cs="Arial"/>
                <w:sz w:val="2"/>
                <w:szCs w:val="2"/>
              </w:rPr>
            </w:pPr>
          </w:p>
        </w:tc>
        <w:tc>
          <w:tcPr>
            <w:tcW w:w="206" w:type="pct"/>
            <w:tcBorders>
              <w:top w:val="single" w:sz="4" w:space="0" w:color="auto"/>
              <w:left w:val="nil"/>
              <w:bottom w:val="nil"/>
              <w:right w:val="nil"/>
            </w:tcBorders>
            <w:vAlign w:val="center"/>
          </w:tcPr>
          <w:p w14:paraId="70ADE288" w14:textId="77777777" w:rsidR="00B27122" w:rsidRPr="000C6821" w:rsidRDefault="00B27122" w:rsidP="0086241F">
            <w:pPr>
              <w:adjustRightInd w:val="0"/>
              <w:snapToGrid w:val="0"/>
              <w:jc w:val="center"/>
              <w:rPr>
                <w:rFonts w:ascii="Arial" w:hAnsi="Arial" w:cs="Arial"/>
                <w:sz w:val="2"/>
                <w:szCs w:val="2"/>
              </w:rPr>
            </w:pPr>
          </w:p>
        </w:tc>
        <w:tc>
          <w:tcPr>
            <w:tcW w:w="63" w:type="pct"/>
            <w:vMerge/>
            <w:tcBorders>
              <w:left w:val="nil"/>
              <w:bottom w:val="nil"/>
              <w:right w:val="nil"/>
            </w:tcBorders>
            <w:vAlign w:val="center"/>
          </w:tcPr>
          <w:p w14:paraId="59D85EE9" w14:textId="77777777" w:rsidR="00B27122" w:rsidRPr="000C6821" w:rsidRDefault="00B27122" w:rsidP="0086241F">
            <w:pPr>
              <w:adjustRightInd w:val="0"/>
              <w:snapToGrid w:val="0"/>
              <w:jc w:val="center"/>
              <w:rPr>
                <w:rFonts w:ascii="Arial" w:hAnsi="Arial" w:cs="Arial"/>
                <w:sz w:val="2"/>
                <w:szCs w:val="2"/>
              </w:rPr>
            </w:pPr>
          </w:p>
        </w:tc>
        <w:tc>
          <w:tcPr>
            <w:tcW w:w="271" w:type="pct"/>
            <w:tcBorders>
              <w:top w:val="single" w:sz="4" w:space="0" w:color="auto"/>
              <w:left w:val="nil"/>
              <w:bottom w:val="nil"/>
              <w:right w:val="nil"/>
            </w:tcBorders>
            <w:vAlign w:val="center"/>
          </w:tcPr>
          <w:p w14:paraId="5CBDF2E0" w14:textId="77777777" w:rsidR="00B27122" w:rsidRPr="000C6821" w:rsidRDefault="00B27122" w:rsidP="0086241F">
            <w:pPr>
              <w:adjustRightInd w:val="0"/>
              <w:snapToGrid w:val="0"/>
              <w:jc w:val="center"/>
              <w:rPr>
                <w:rFonts w:ascii="Arial" w:hAnsi="Arial" w:cs="Arial"/>
                <w:sz w:val="2"/>
                <w:szCs w:val="2"/>
              </w:rPr>
            </w:pPr>
          </w:p>
        </w:tc>
        <w:tc>
          <w:tcPr>
            <w:tcW w:w="66" w:type="pct"/>
            <w:vMerge/>
            <w:tcBorders>
              <w:left w:val="nil"/>
              <w:bottom w:val="nil"/>
              <w:right w:val="single" w:sz="12" w:space="0" w:color="auto"/>
            </w:tcBorders>
            <w:vAlign w:val="center"/>
          </w:tcPr>
          <w:p w14:paraId="7E1B5A3B" w14:textId="77777777" w:rsidR="00B27122" w:rsidRPr="000C6821" w:rsidRDefault="00B27122" w:rsidP="0086241F">
            <w:pPr>
              <w:adjustRightInd w:val="0"/>
              <w:snapToGrid w:val="0"/>
              <w:jc w:val="center"/>
              <w:rPr>
                <w:rFonts w:ascii="Arial" w:hAnsi="Arial" w:cs="Arial"/>
              </w:rPr>
            </w:pPr>
          </w:p>
        </w:tc>
        <w:tc>
          <w:tcPr>
            <w:tcW w:w="63" w:type="pct"/>
            <w:vMerge/>
            <w:tcBorders>
              <w:left w:val="single" w:sz="12" w:space="0" w:color="auto"/>
              <w:bottom w:val="nil"/>
              <w:right w:val="nil"/>
            </w:tcBorders>
          </w:tcPr>
          <w:p w14:paraId="7A6187FC" w14:textId="77777777" w:rsidR="00B27122" w:rsidRPr="000C6821" w:rsidRDefault="00B27122" w:rsidP="0086241F">
            <w:pPr>
              <w:adjustRightInd w:val="0"/>
              <w:snapToGrid w:val="0"/>
              <w:jc w:val="center"/>
              <w:rPr>
                <w:rFonts w:ascii="Arial" w:hAnsi="Arial" w:cs="Arial"/>
              </w:rPr>
            </w:pPr>
          </w:p>
        </w:tc>
        <w:tc>
          <w:tcPr>
            <w:tcW w:w="209" w:type="pct"/>
            <w:vMerge/>
            <w:tcBorders>
              <w:left w:val="nil"/>
              <w:bottom w:val="nil"/>
              <w:right w:val="nil"/>
            </w:tcBorders>
            <w:vAlign w:val="center"/>
          </w:tcPr>
          <w:p w14:paraId="0AAAC6CF" w14:textId="77777777" w:rsidR="00B27122" w:rsidRPr="000C6821" w:rsidRDefault="00B27122" w:rsidP="0086241F">
            <w:pPr>
              <w:adjustRightInd w:val="0"/>
              <w:snapToGrid w:val="0"/>
              <w:jc w:val="center"/>
              <w:rPr>
                <w:rFonts w:ascii="Arial" w:hAnsi="Arial" w:cs="Arial"/>
              </w:rPr>
            </w:pPr>
          </w:p>
        </w:tc>
        <w:tc>
          <w:tcPr>
            <w:tcW w:w="63" w:type="pct"/>
            <w:vMerge/>
            <w:tcBorders>
              <w:left w:val="nil"/>
              <w:bottom w:val="nil"/>
              <w:right w:val="nil"/>
            </w:tcBorders>
            <w:vAlign w:val="center"/>
          </w:tcPr>
          <w:p w14:paraId="5499BB34" w14:textId="77777777" w:rsidR="00B27122" w:rsidRPr="000C6821" w:rsidRDefault="00B27122" w:rsidP="0086241F">
            <w:pPr>
              <w:adjustRightInd w:val="0"/>
              <w:snapToGrid w:val="0"/>
              <w:jc w:val="center"/>
              <w:rPr>
                <w:rFonts w:ascii="Arial" w:hAnsi="Arial" w:cs="Arial"/>
              </w:rPr>
            </w:pPr>
          </w:p>
        </w:tc>
        <w:tc>
          <w:tcPr>
            <w:tcW w:w="263" w:type="pct"/>
            <w:vMerge/>
            <w:tcBorders>
              <w:left w:val="nil"/>
              <w:bottom w:val="nil"/>
              <w:right w:val="nil"/>
            </w:tcBorders>
            <w:vAlign w:val="center"/>
          </w:tcPr>
          <w:p w14:paraId="28AFA916" w14:textId="77777777" w:rsidR="00B27122" w:rsidRPr="000C6821" w:rsidRDefault="00B27122" w:rsidP="0086241F">
            <w:pPr>
              <w:adjustRightInd w:val="0"/>
              <w:snapToGrid w:val="0"/>
              <w:jc w:val="center"/>
              <w:rPr>
                <w:rFonts w:ascii="Arial" w:hAnsi="Arial" w:cs="Arial"/>
              </w:rPr>
            </w:pPr>
          </w:p>
        </w:tc>
        <w:tc>
          <w:tcPr>
            <w:tcW w:w="66" w:type="pct"/>
            <w:vMerge/>
            <w:tcBorders>
              <w:left w:val="nil"/>
              <w:bottom w:val="nil"/>
              <w:right w:val="single" w:sz="12" w:space="0" w:color="auto"/>
            </w:tcBorders>
            <w:vAlign w:val="center"/>
          </w:tcPr>
          <w:p w14:paraId="75F679BF" w14:textId="77777777" w:rsidR="00B27122" w:rsidRPr="000C6821" w:rsidRDefault="00B27122" w:rsidP="0086241F">
            <w:pPr>
              <w:adjustRightInd w:val="0"/>
              <w:snapToGrid w:val="0"/>
              <w:jc w:val="center"/>
              <w:rPr>
                <w:rFonts w:ascii="Arial" w:hAnsi="Arial" w:cs="Arial"/>
              </w:rPr>
            </w:pPr>
          </w:p>
        </w:tc>
        <w:tc>
          <w:tcPr>
            <w:tcW w:w="63" w:type="pct"/>
            <w:vMerge/>
            <w:tcBorders>
              <w:top w:val="nil"/>
              <w:left w:val="single" w:sz="12" w:space="0" w:color="auto"/>
              <w:bottom w:val="nil"/>
              <w:right w:val="nil"/>
            </w:tcBorders>
            <w:vAlign w:val="center"/>
          </w:tcPr>
          <w:p w14:paraId="0BA97C8A" w14:textId="77777777" w:rsidR="00B27122" w:rsidRPr="000C6821" w:rsidRDefault="00B27122" w:rsidP="0086241F">
            <w:pPr>
              <w:adjustRightInd w:val="0"/>
              <w:snapToGrid w:val="0"/>
              <w:jc w:val="center"/>
              <w:rPr>
                <w:rFonts w:ascii="Arial" w:hAnsi="Arial" w:cs="Arial"/>
              </w:rPr>
            </w:pPr>
          </w:p>
        </w:tc>
        <w:tc>
          <w:tcPr>
            <w:tcW w:w="1541" w:type="pct"/>
            <w:vMerge/>
            <w:tcBorders>
              <w:left w:val="nil"/>
              <w:bottom w:val="nil"/>
              <w:right w:val="nil"/>
            </w:tcBorders>
            <w:vAlign w:val="center"/>
          </w:tcPr>
          <w:p w14:paraId="001B8032" w14:textId="77777777" w:rsidR="00B27122" w:rsidRPr="000C6821" w:rsidRDefault="00B27122" w:rsidP="0086241F">
            <w:pPr>
              <w:adjustRightInd w:val="0"/>
              <w:snapToGrid w:val="0"/>
              <w:jc w:val="center"/>
              <w:rPr>
                <w:rFonts w:ascii="Arial" w:hAnsi="Arial" w:cs="Arial"/>
              </w:rPr>
            </w:pPr>
          </w:p>
        </w:tc>
        <w:tc>
          <w:tcPr>
            <w:tcW w:w="65" w:type="pct"/>
            <w:gridSpan w:val="2"/>
            <w:vMerge/>
            <w:tcBorders>
              <w:left w:val="nil"/>
            </w:tcBorders>
            <w:vAlign w:val="center"/>
          </w:tcPr>
          <w:p w14:paraId="3A11AB46" w14:textId="77777777" w:rsidR="00B27122" w:rsidRPr="000C6821" w:rsidRDefault="00B27122" w:rsidP="0086241F">
            <w:pPr>
              <w:adjustRightInd w:val="0"/>
              <w:snapToGrid w:val="0"/>
              <w:rPr>
                <w:rFonts w:ascii="Arial" w:hAnsi="Arial" w:cs="Arial"/>
              </w:rPr>
            </w:pPr>
          </w:p>
        </w:tc>
      </w:tr>
      <w:tr w:rsidR="009F62D8" w:rsidRPr="000C6821" w14:paraId="6C56049D" w14:textId="77777777" w:rsidTr="009F62D8">
        <w:tc>
          <w:tcPr>
            <w:tcW w:w="134" w:type="pct"/>
            <w:tcBorders>
              <w:top w:val="nil"/>
              <w:left w:val="single" w:sz="12" w:space="0" w:color="auto"/>
              <w:bottom w:val="nil"/>
              <w:right w:val="single" w:sz="12" w:space="0" w:color="auto"/>
            </w:tcBorders>
            <w:noWrap/>
            <w:tcMar>
              <w:left w:w="0" w:type="dxa"/>
              <w:right w:w="0" w:type="dxa"/>
            </w:tcMar>
            <w:vAlign w:val="center"/>
          </w:tcPr>
          <w:p w14:paraId="1DDA0052" w14:textId="77777777" w:rsidR="00B27122" w:rsidRPr="000C6821" w:rsidRDefault="00B27122" w:rsidP="0086241F">
            <w:pPr>
              <w:adjustRightInd w:val="0"/>
              <w:snapToGrid w:val="0"/>
              <w:jc w:val="center"/>
              <w:rPr>
                <w:rFonts w:ascii="Arial" w:hAnsi="Arial" w:cs="Arial"/>
                <w:sz w:val="4"/>
                <w:szCs w:val="4"/>
              </w:rPr>
            </w:pPr>
          </w:p>
        </w:tc>
        <w:tc>
          <w:tcPr>
            <w:tcW w:w="1546" w:type="pct"/>
            <w:tcBorders>
              <w:top w:val="nil"/>
              <w:left w:val="single" w:sz="12" w:space="0" w:color="auto"/>
              <w:bottom w:val="nil"/>
              <w:right w:val="nil"/>
            </w:tcBorders>
            <w:vAlign w:val="bottom"/>
          </w:tcPr>
          <w:p w14:paraId="4F4B19BD" w14:textId="77777777" w:rsidR="00B27122" w:rsidRPr="000C6821" w:rsidRDefault="00B27122" w:rsidP="0086241F">
            <w:pPr>
              <w:adjustRightInd w:val="0"/>
              <w:snapToGrid w:val="0"/>
              <w:ind w:left="113" w:right="113"/>
              <w:jc w:val="both"/>
              <w:rPr>
                <w:rFonts w:ascii="Arial" w:hAnsi="Arial" w:cs="Arial"/>
                <w:sz w:val="4"/>
                <w:szCs w:val="4"/>
              </w:rPr>
            </w:pPr>
          </w:p>
        </w:tc>
        <w:tc>
          <w:tcPr>
            <w:tcW w:w="63" w:type="pct"/>
            <w:tcBorders>
              <w:top w:val="nil"/>
              <w:left w:val="nil"/>
              <w:bottom w:val="nil"/>
              <w:right w:val="single" w:sz="12" w:space="0" w:color="auto"/>
            </w:tcBorders>
            <w:vAlign w:val="bottom"/>
          </w:tcPr>
          <w:p w14:paraId="0F273A3C" w14:textId="77777777" w:rsidR="00B27122" w:rsidRPr="000C6821" w:rsidRDefault="00B27122" w:rsidP="0086241F">
            <w:pPr>
              <w:adjustRightInd w:val="0"/>
              <w:snapToGrid w:val="0"/>
              <w:ind w:left="113" w:right="113"/>
              <w:jc w:val="both"/>
              <w:rPr>
                <w:rFonts w:ascii="Arial" w:hAnsi="Arial" w:cs="Arial"/>
                <w:b/>
                <w:sz w:val="4"/>
                <w:szCs w:val="4"/>
              </w:rPr>
            </w:pPr>
          </w:p>
        </w:tc>
        <w:tc>
          <w:tcPr>
            <w:tcW w:w="63" w:type="pct"/>
            <w:tcBorders>
              <w:top w:val="nil"/>
              <w:left w:val="single" w:sz="12" w:space="0" w:color="auto"/>
              <w:bottom w:val="nil"/>
              <w:right w:val="nil"/>
            </w:tcBorders>
            <w:vAlign w:val="center"/>
          </w:tcPr>
          <w:p w14:paraId="6EF1C9B7" w14:textId="77777777" w:rsidR="00B27122" w:rsidRPr="000C6821" w:rsidRDefault="00B27122" w:rsidP="0086241F">
            <w:pPr>
              <w:adjustRightInd w:val="0"/>
              <w:snapToGrid w:val="0"/>
              <w:jc w:val="center"/>
              <w:rPr>
                <w:rFonts w:ascii="Arial" w:hAnsi="Arial" w:cs="Arial"/>
                <w:sz w:val="4"/>
                <w:szCs w:val="4"/>
              </w:rPr>
            </w:pPr>
          </w:p>
        </w:tc>
        <w:tc>
          <w:tcPr>
            <w:tcW w:w="193" w:type="pct"/>
            <w:tcBorders>
              <w:top w:val="nil"/>
              <w:left w:val="nil"/>
              <w:bottom w:val="nil"/>
              <w:right w:val="nil"/>
            </w:tcBorders>
            <w:vAlign w:val="center"/>
          </w:tcPr>
          <w:p w14:paraId="4CD45AFB"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09B31F6F" w14:textId="77777777" w:rsidR="00B27122" w:rsidRPr="000C6821" w:rsidRDefault="00B27122" w:rsidP="0086241F">
            <w:pPr>
              <w:adjustRightInd w:val="0"/>
              <w:snapToGrid w:val="0"/>
              <w:jc w:val="center"/>
              <w:rPr>
                <w:rFonts w:ascii="Arial" w:hAnsi="Arial" w:cs="Arial"/>
                <w:sz w:val="4"/>
                <w:szCs w:val="4"/>
              </w:rPr>
            </w:pPr>
          </w:p>
        </w:tc>
        <w:tc>
          <w:tcPr>
            <w:tcW w:w="206" w:type="pct"/>
            <w:tcBorders>
              <w:top w:val="nil"/>
              <w:left w:val="nil"/>
              <w:bottom w:val="nil"/>
              <w:right w:val="nil"/>
            </w:tcBorders>
            <w:vAlign w:val="center"/>
          </w:tcPr>
          <w:p w14:paraId="37C9AD68"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4F0E3E94" w14:textId="77777777" w:rsidR="00B27122" w:rsidRPr="000C6821" w:rsidRDefault="00B27122" w:rsidP="0086241F">
            <w:pPr>
              <w:adjustRightInd w:val="0"/>
              <w:snapToGrid w:val="0"/>
              <w:jc w:val="center"/>
              <w:rPr>
                <w:rFonts w:ascii="Arial" w:hAnsi="Arial" w:cs="Arial"/>
                <w:sz w:val="4"/>
                <w:szCs w:val="4"/>
              </w:rPr>
            </w:pPr>
          </w:p>
        </w:tc>
        <w:tc>
          <w:tcPr>
            <w:tcW w:w="271" w:type="pct"/>
            <w:tcBorders>
              <w:top w:val="nil"/>
              <w:left w:val="nil"/>
              <w:bottom w:val="nil"/>
              <w:right w:val="nil"/>
            </w:tcBorders>
            <w:vAlign w:val="center"/>
          </w:tcPr>
          <w:p w14:paraId="70839EC3"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046E875E"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tcPr>
          <w:p w14:paraId="1F4BE39D" w14:textId="77777777" w:rsidR="00B27122" w:rsidRPr="000C6821" w:rsidRDefault="00B27122" w:rsidP="0086241F">
            <w:pPr>
              <w:adjustRightInd w:val="0"/>
              <w:snapToGrid w:val="0"/>
              <w:jc w:val="center"/>
              <w:rPr>
                <w:rFonts w:ascii="Arial" w:hAnsi="Arial" w:cs="Arial"/>
                <w:sz w:val="4"/>
                <w:szCs w:val="4"/>
              </w:rPr>
            </w:pPr>
          </w:p>
        </w:tc>
        <w:tc>
          <w:tcPr>
            <w:tcW w:w="209" w:type="pct"/>
            <w:tcBorders>
              <w:top w:val="nil"/>
              <w:left w:val="nil"/>
              <w:bottom w:val="nil"/>
              <w:right w:val="nil"/>
            </w:tcBorders>
            <w:vAlign w:val="center"/>
          </w:tcPr>
          <w:p w14:paraId="3D67B5EF"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4EBB58A2" w14:textId="77777777" w:rsidR="00B27122" w:rsidRPr="000C6821" w:rsidRDefault="00B27122" w:rsidP="0086241F">
            <w:pPr>
              <w:adjustRightInd w:val="0"/>
              <w:snapToGrid w:val="0"/>
              <w:jc w:val="center"/>
              <w:rPr>
                <w:rFonts w:ascii="Arial" w:hAnsi="Arial" w:cs="Arial"/>
                <w:sz w:val="4"/>
                <w:szCs w:val="4"/>
              </w:rPr>
            </w:pPr>
          </w:p>
        </w:tc>
        <w:tc>
          <w:tcPr>
            <w:tcW w:w="263" w:type="pct"/>
            <w:tcBorders>
              <w:top w:val="nil"/>
              <w:left w:val="nil"/>
              <w:bottom w:val="nil"/>
              <w:right w:val="nil"/>
            </w:tcBorders>
            <w:vAlign w:val="center"/>
          </w:tcPr>
          <w:p w14:paraId="04440B48"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4171871F"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vAlign w:val="center"/>
          </w:tcPr>
          <w:p w14:paraId="3B59926B" w14:textId="77777777" w:rsidR="00B27122" w:rsidRPr="000C6821" w:rsidRDefault="00B27122" w:rsidP="0086241F">
            <w:pPr>
              <w:adjustRightInd w:val="0"/>
              <w:snapToGrid w:val="0"/>
              <w:jc w:val="center"/>
              <w:rPr>
                <w:rFonts w:ascii="Arial" w:hAnsi="Arial" w:cs="Arial"/>
                <w:sz w:val="4"/>
                <w:szCs w:val="4"/>
              </w:rPr>
            </w:pPr>
          </w:p>
        </w:tc>
        <w:tc>
          <w:tcPr>
            <w:tcW w:w="1541" w:type="pct"/>
            <w:tcBorders>
              <w:top w:val="nil"/>
              <w:left w:val="nil"/>
              <w:bottom w:val="nil"/>
              <w:right w:val="nil"/>
            </w:tcBorders>
            <w:vAlign w:val="center"/>
          </w:tcPr>
          <w:p w14:paraId="7652EAC2" w14:textId="77777777" w:rsidR="00B27122" w:rsidRPr="000C6821" w:rsidRDefault="00B27122" w:rsidP="0086241F">
            <w:pPr>
              <w:adjustRightInd w:val="0"/>
              <w:snapToGrid w:val="0"/>
              <w:jc w:val="center"/>
              <w:rPr>
                <w:rFonts w:ascii="Arial" w:hAnsi="Arial" w:cs="Arial"/>
                <w:sz w:val="4"/>
                <w:szCs w:val="4"/>
              </w:rPr>
            </w:pPr>
          </w:p>
        </w:tc>
        <w:tc>
          <w:tcPr>
            <w:tcW w:w="65" w:type="pct"/>
            <w:gridSpan w:val="2"/>
            <w:vMerge/>
            <w:tcBorders>
              <w:left w:val="nil"/>
              <w:bottom w:val="nil"/>
            </w:tcBorders>
            <w:vAlign w:val="center"/>
          </w:tcPr>
          <w:p w14:paraId="66051726" w14:textId="77777777" w:rsidR="00B27122" w:rsidRPr="000C6821" w:rsidRDefault="00B27122" w:rsidP="0086241F">
            <w:pPr>
              <w:adjustRightInd w:val="0"/>
              <w:snapToGrid w:val="0"/>
              <w:rPr>
                <w:rFonts w:ascii="Arial" w:hAnsi="Arial" w:cs="Arial"/>
                <w:sz w:val="4"/>
                <w:szCs w:val="4"/>
              </w:rPr>
            </w:pPr>
          </w:p>
        </w:tc>
      </w:tr>
      <w:tr w:rsidR="009F62D8" w:rsidRPr="000C6821" w14:paraId="2BFACD51" w14:textId="77777777" w:rsidTr="009F62D8">
        <w:trPr>
          <w:trHeight w:val="190"/>
        </w:trPr>
        <w:tc>
          <w:tcPr>
            <w:tcW w:w="134" w:type="pct"/>
            <w:vMerge w:val="restart"/>
            <w:tcBorders>
              <w:top w:val="nil"/>
              <w:left w:val="single" w:sz="12" w:space="0" w:color="auto"/>
              <w:right w:val="single" w:sz="12" w:space="0" w:color="auto"/>
            </w:tcBorders>
            <w:noWrap/>
            <w:tcMar>
              <w:left w:w="0" w:type="dxa"/>
              <w:right w:w="0" w:type="dxa"/>
            </w:tcMar>
            <w:vAlign w:val="center"/>
          </w:tcPr>
          <w:p w14:paraId="3AFBE5E2" w14:textId="0DA73C81" w:rsidR="00B27122" w:rsidRPr="000C6821" w:rsidRDefault="00B27122"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609" w:type="pct"/>
            <w:gridSpan w:val="2"/>
            <w:vMerge w:val="restart"/>
            <w:tcBorders>
              <w:top w:val="nil"/>
              <w:left w:val="single" w:sz="12" w:space="0" w:color="auto"/>
              <w:right w:val="single" w:sz="12" w:space="0" w:color="auto"/>
            </w:tcBorders>
            <w:tcMar>
              <w:left w:w="0" w:type="dxa"/>
              <w:right w:w="0" w:type="dxa"/>
            </w:tcMar>
            <w:vAlign w:val="center"/>
          </w:tcPr>
          <w:p w14:paraId="6CAEE9D6" w14:textId="453EC133" w:rsidR="00B27122" w:rsidRPr="000C6821" w:rsidRDefault="00B27122" w:rsidP="00B27122">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63" w:type="pct"/>
            <w:tcBorders>
              <w:top w:val="nil"/>
              <w:left w:val="single" w:sz="12" w:space="0" w:color="auto"/>
              <w:bottom w:val="nil"/>
              <w:right w:val="nil"/>
            </w:tcBorders>
            <w:tcMar>
              <w:left w:w="0" w:type="dxa"/>
              <w:right w:w="0" w:type="dxa"/>
            </w:tcMar>
            <w:vAlign w:val="center"/>
          </w:tcPr>
          <w:p w14:paraId="0D4DB5AD" w14:textId="77777777" w:rsidR="00B27122" w:rsidRPr="000C6821" w:rsidRDefault="00B27122" w:rsidP="0086241F">
            <w:pPr>
              <w:adjustRightInd w:val="0"/>
              <w:snapToGrid w:val="0"/>
              <w:jc w:val="center"/>
              <w:rPr>
                <w:rFonts w:ascii="Arial" w:hAnsi="Arial" w:cs="Arial"/>
              </w:rPr>
            </w:pPr>
          </w:p>
        </w:tc>
        <w:tc>
          <w:tcPr>
            <w:tcW w:w="193" w:type="pct"/>
            <w:tcBorders>
              <w:top w:val="nil"/>
              <w:left w:val="nil"/>
              <w:bottom w:val="single" w:sz="4" w:space="0" w:color="auto"/>
              <w:right w:val="nil"/>
            </w:tcBorders>
            <w:tcMar>
              <w:left w:w="0" w:type="dxa"/>
              <w:right w:w="0" w:type="dxa"/>
            </w:tcMar>
            <w:vAlign w:val="center"/>
          </w:tcPr>
          <w:p w14:paraId="793F55EE"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nil"/>
              <w:left w:val="nil"/>
              <w:bottom w:val="nil"/>
              <w:right w:val="nil"/>
            </w:tcBorders>
            <w:tcMar>
              <w:left w:w="0" w:type="dxa"/>
              <w:right w:w="0" w:type="dxa"/>
            </w:tcMar>
            <w:vAlign w:val="center"/>
          </w:tcPr>
          <w:p w14:paraId="0DD0927C" w14:textId="77777777" w:rsidR="00B27122" w:rsidRPr="000C6821" w:rsidRDefault="00B27122" w:rsidP="0086241F">
            <w:pPr>
              <w:adjustRightInd w:val="0"/>
              <w:snapToGrid w:val="0"/>
              <w:jc w:val="center"/>
              <w:rPr>
                <w:i/>
                <w:sz w:val="14"/>
                <w:szCs w:val="14"/>
              </w:rPr>
            </w:pPr>
          </w:p>
        </w:tc>
        <w:tc>
          <w:tcPr>
            <w:tcW w:w="206" w:type="pct"/>
            <w:tcBorders>
              <w:top w:val="nil"/>
              <w:left w:val="nil"/>
              <w:bottom w:val="single" w:sz="4" w:space="0" w:color="auto"/>
              <w:right w:val="nil"/>
            </w:tcBorders>
            <w:tcMar>
              <w:left w:w="0" w:type="dxa"/>
              <w:right w:w="0" w:type="dxa"/>
            </w:tcMar>
            <w:vAlign w:val="center"/>
          </w:tcPr>
          <w:p w14:paraId="15905ED0"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nil"/>
              <w:left w:val="nil"/>
              <w:bottom w:val="nil"/>
              <w:right w:val="nil"/>
            </w:tcBorders>
            <w:tcMar>
              <w:left w:w="0" w:type="dxa"/>
              <w:right w:w="0" w:type="dxa"/>
            </w:tcMar>
            <w:vAlign w:val="center"/>
          </w:tcPr>
          <w:p w14:paraId="5E921B24" w14:textId="77777777" w:rsidR="00B27122" w:rsidRPr="000C6821" w:rsidRDefault="00B27122" w:rsidP="0086241F">
            <w:pPr>
              <w:adjustRightInd w:val="0"/>
              <w:snapToGrid w:val="0"/>
              <w:jc w:val="center"/>
              <w:rPr>
                <w:i/>
                <w:sz w:val="14"/>
                <w:szCs w:val="14"/>
              </w:rPr>
            </w:pPr>
          </w:p>
        </w:tc>
        <w:tc>
          <w:tcPr>
            <w:tcW w:w="271" w:type="pct"/>
            <w:tcBorders>
              <w:top w:val="nil"/>
              <w:left w:val="nil"/>
              <w:bottom w:val="single" w:sz="4" w:space="0" w:color="auto"/>
              <w:right w:val="nil"/>
            </w:tcBorders>
            <w:tcMar>
              <w:left w:w="0" w:type="dxa"/>
              <w:right w:w="0" w:type="dxa"/>
            </w:tcMar>
            <w:vAlign w:val="center"/>
          </w:tcPr>
          <w:p w14:paraId="26281C28"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nil"/>
              <w:left w:val="nil"/>
              <w:bottom w:val="nil"/>
              <w:right w:val="single" w:sz="12" w:space="0" w:color="auto"/>
            </w:tcBorders>
            <w:tcMar>
              <w:left w:w="0" w:type="dxa"/>
              <w:right w:w="0" w:type="dxa"/>
            </w:tcMar>
            <w:vAlign w:val="center"/>
          </w:tcPr>
          <w:p w14:paraId="6BCCE978"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tcMar>
              <w:left w:w="0" w:type="dxa"/>
              <w:right w:w="0" w:type="dxa"/>
            </w:tcMar>
          </w:tcPr>
          <w:p w14:paraId="2F25909D" w14:textId="77777777" w:rsidR="00B27122" w:rsidRPr="000C6821" w:rsidRDefault="00B27122" w:rsidP="0086241F">
            <w:pPr>
              <w:adjustRightInd w:val="0"/>
              <w:snapToGrid w:val="0"/>
              <w:jc w:val="center"/>
              <w:rPr>
                <w:i/>
                <w:sz w:val="14"/>
                <w:szCs w:val="14"/>
              </w:rPr>
            </w:pPr>
          </w:p>
        </w:tc>
        <w:tc>
          <w:tcPr>
            <w:tcW w:w="209" w:type="pct"/>
            <w:tcBorders>
              <w:top w:val="nil"/>
              <w:left w:val="nil"/>
              <w:bottom w:val="nil"/>
              <w:right w:val="nil"/>
            </w:tcBorders>
            <w:tcMar>
              <w:left w:w="0" w:type="dxa"/>
              <w:right w:w="0" w:type="dxa"/>
            </w:tcMar>
            <w:vAlign w:val="center"/>
          </w:tcPr>
          <w:p w14:paraId="4F299FCA"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nil"/>
            </w:tcBorders>
            <w:tcMar>
              <w:left w:w="0" w:type="dxa"/>
              <w:right w:w="0" w:type="dxa"/>
            </w:tcMar>
            <w:vAlign w:val="center"/>
          </w:tcPr>
          <w:p w14:paraId="0AE3F089" w14:textId="77777777" w:rsidR="00B27122" w:rsidRPr="000C6821" w:rsidRDefault="00B27122" w:rsidP="0086241F">
            <w:pPr>
              <w:adjustRightInd w:val="0"/>
              <w:snapToGrid w:val="0"/>
              <w:jc w:val="center"/>
              <w:rPr>
                <w:i/>
                <w:sz w:val="14"/>
                <w:szCs w:val="14"/>
              </w:rPr>
            </w:pPr>
          </w:p>
        </w:tc>
        <w:tc>
          <w:tcPr>
            <w:tcW w:w="263" w:type="pct"/>
            <w:tcBorders>
              <w:top w:val="nil"/>
              <w:left w:val="nil"/>
              <w:bottom w:val="nil"/>
              <w:right w:val="nil"/>
            </w:tcBorders>
            <w:tcMar>
              <w:left w:w="0" w:type="dxa"/>
              <w:right w:w="0" w:type="dxa"/>
            </w:tcMar>
            <w:vAlign w:val="center"/>
          </w:tcPr>
          <w:p w14:paraId="658F7DAD" w14:textId="77777777" w:rsidR="00B27122" w:rsidRPr="000C6821" w:rsidRDefault="00B27122" w:rsidP="0086241F">
            <w:pPr>
              <w:adjustRightInd w:val="0"/>
              <w:snapToGrid w:val="0"/>
              <w:jc w:val="center"/>
              <w:rPr>
                <w:i/>
                <w:sz w:val="14"/>
                <w:szCs w:val="14"/>
              </w:rPr>
            </w:pPr>
          </w:p>
        </w:tc>
        <w:tc>
          <w:tcPr>
            <w:tcW w:w="66" w:type="pct"/>
            <w:tcBorders>
              <w:top w:val="nil"/>
              <w:left w:val="nil"/>
              <w:bottom w:val="nil"/>
              <w:right w:val="single" w:sz="12" w:space="0" w:color="auto"/>
            </w:tcBorders>
            <w:vAlign w:val="center"/>
          </w:tcPr>
          <w:p w14:paraId="4CD541BE"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vAlign w:val="center"/>
          </w:tcPr>
          <w:p w14:paraId="2C480571" w14:textId="77777777" w:rsidR="00B27122" w:rsidRPr="000C6821" w:rsidRDefault="00B27122" w:rsidP="0086241F">
            <w:pPr>
              <w:adjustRightInd w:val="0"/>
              <w:snapToGrid w:val="0"/>
              <w:jc w:val="center"/>
              <w:rPr>
                <w:i/>
                <w:sz w:val="14"/>
                <w:szCs w:val="14"/>
              </w:rPr>
            </w:pPr>
          </w:p>
        </w:tc>
        <w:tc>
          <w:tcPr>
            <w:tcW w:w="1541" w:type="pct"/>
            <w:tcBorders>
              <w:top w:val="nil"/>
              <w:left w:val="nil"/>
              <w:bottom w:val="nil"/>
              <w:right w:val="nil"/>
            </w:tcBorders>
            <w:vAlign w:val="center"/>
          </w:tcPr>
          <w:p w14:paraId="62059DB6" w14:textId="77777777" w:rsidR="00B27122" w:rsidRPr="000C6821" w:rsidRDefault="00B27122" w:rsidP="0086241F">
            <w:pPr>
              <w:adjustRightInd w:val="0"/>
              <w:snapToGrid w:val="0"/>
              <w:jc w:val="center"/>
              <w:rPr>
                <w:i/>
                <w:sz w:val="14"/>
                <w:szCs w:val="14"/>
              </w:rPr>
            </w:pPr>
          </w:p>
        </w:tc>
        <w:tc>
          <w:tcPr>
            <w:tcW w:w="65" w:type="pct"/>
            <w:gridSpan w:val="2"/>
            <w:vMerge w:val="restart"/>
            <w:tcBorders>
              <w:top w:val="nil"/>
              <w:left w:val="nil"/>
              <w:bottom w:val="single" w:sz="12" w:space="0" w:color="auto"/>
            </w:tcBorders>
            <w:vAlign w:val="center"/>
          </w:tcPr>
          <w:p w14:paraId="0C802AE8" w14:textId="77777777" w:rsidR="00B27122" w:rsidRPr="000C6821" w:rsidRDefault="00B27122" w:rsidP="0086241F">
            <w:pPr>
              <w:adjustRightInd w:val="0"/>
              <w:snapToGrid w:val="0"/>
              <w:rPr>
                <w:rFonts w:ascii="Arial" w:hAnsi="Arial" w:cs="Arial"/>
              </w:rPr>
            </w:pPr>
          </w:p>
        </w:tc>
      </w:tr>
      <w:tr w:rsidR="009F62D8" w:rsidRPr="000C6821" w14:paraId="00D8490D" w14:textId="77777777" w:rsidTr="009F62D8">
        <w:trPr>
          <w:trHeight w:val="190"/>
        </w:trPr>
        <w:tc>
          <w:tcPr>
            <w:tcW w:w="134" w:type="pct"/>
            <w:vMerge/>
            <w:tcBorders>
              <w:left w:val="single" w:sz="12" w:space="0" w:color="auto"/>
              <w:bottom w:val="nil"/>
              <w:right w:val="single" w:sz="12" w:space="0" w:color="auto"/>
            </w:tcBorders>
            <w:noWrap/>
            <w:tcMar>
              <w:left w:w="0" w:type="dxa"/>
              <w:right w:w="0" w:type="dxa"/>
            </w:tcMar>
            <w:vAlign w:val="center"/>
          </w:tcPr>
          <w:p w14:paraId="4FA35765" w14:textId="77777777" w:rsidR="00B27122" w:rsidRPr="000C6821" w:rsidRDefault="00B27122" w:rsidP="0086241F">
            <w:pPr>
              <w:adjustRightInd w:val="0"/>
              <w:snapToGrid w:val="0"/>
              <w:jc w:val="center"/>
              <w:rPr>
                <w:rFonts w:ascii="Arial" w:hAnsi="Arial" w:cs="Arial"/>
              </w:rPr>
            </w:pPr>
          </w:p>
        </w:tc>
        <w:tc>
          <w:tcPr>
            <w:tcW w:w="1609" w:type="pct"/>
            <w:gridSpan w:val="2"/>
            <w:vMerge/>
            <w:tcBorders>
              <w:left w:val="single" w:sz="12" w:space="0" w:color="auto"/>
              <w:bottom w:val="nil"/>
              <w:right w:val="single" w:sz="12" w:space="0" w:color="auto"/>
            </w:tcBorders>
            <w:vAlign w:val="bottom"/>
          </w:tcPr>
          <w:p w14:paraId="485C95A8" w14:textId="77777777" w:rsidR="00B27122" w:rsidRPr="000C6821" w:rsidRDefault="00B27122" w:rsidP="0086241F">
            <w:pPr>
              <w:adjustRightInd w:val="0"/>
              <w:snapToGrid w:val="0"/>
              <w:ind w:left="113" w:right="113"/>
              <w:jc w:val="both"/>
              <w:rPr>
                <w:rFonts w:ascii="Arial" w:hAnsi="Arial" w:cs="Arial"/>
                <w:b/>
              </w:rPr>
            </w:pPr>
          </w:p>
        </w:tc>
        <w:tc>
          <w:tcPr>
            <w:tcW w:w="63" w:type="pct"/>
            <w:tcBorders>
              <w:top w:val="nil"/>
              <w:left w:val="single" w:sz="12" w:space="0" w:color="auto"/>
              <w:bottom w:val="nil"/>
              <w:right w:val="single" w:sz="4" w:space="0" w:color="auto"/>
            </w:tcBorders>
            <w:vAlign w:val="center"/>
          </w:tcPr>
          <w:p w14:paraId="22E63150"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E9763" w14:textId="30E9AF45" w:rsidR="00B27122" w:rsidRPr="000C6821" w:rsidRDefault="00B64712" w:rsidP="0086241F">
            <w:pPr>
              <w:adjustRightInd w:val="0"/>
              <w:snapToGrid w:val="0"/>
              <w:jc w:val="center"/>
              <w:rPr>
                <w:rFonts w:ascii="Arial" w:hAnsi="Arial" w:cs="Arial"/>
              </w:rPr>
            </w:pPr>
            <w:r>
              <w:rPr>
                <w:rFonts w:ascii="Arial" w:hAnsi="Arial" w:cs="Arial"/>
              </w:rPr>
              <w:t>1</w:t>
            </w:r>
            <w:r w:rsidR="00566680">
              <w:rPr>
                <w:rFonts w:ascii="Arial" w:hAnsi="Arial" w:cs="Arial"/>
              </w:rPr>
              <w:t>0</w:t>
            </w:r>
          </w:p>
        </w:tc>
        <w:tc>
          <w:tcPr>
            <w:tcW w:w="63" w:type="pct"/>
            <w:tcBorders>
              <w:top w:val="nil"/>
              <w:left w:val="single" w:sz="4" w:space="0" w:color="auto"/>
              <w:bottom w:val="nil"/>
              <w:right w:val="single" w:sz="4" w:space="0" w:color="auto"/>
            </w:tcBorders>
            <w:vAlign w:val="center"/>
          </w:tcPr>
          <w:p w14:paraId="09029C31"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2EB494" w14:textId="62A00A7E" w:rsidR="00B27122" w:rsidRPr="000C6821" w:rsidRDefault="00B90554" w:rsidP="0086241F">
            <w:pPr>
              <w:adjustRightInd w:val="0"/>
              <w:snapToGrid w:val="0"/>
              <w:jc w:val="center"/>
              <w:rPr>
                <w:rFonts w:ascii="Arial" w:hAnsi="Arial" w:cs="Arial"/>
              </w:rPr>
            </w:pPr>
            <w:r>
              <w:rPr>
                <w:rFonts w:ascii="Arial" w:hAnsi="Arial" w:cs="Arial"/>
              </w:rPr>
              <w:t>0</w:t>
            </w:r>
            <w:r w:rsidR="00566680">
              <w:rPr>
                <w:rFonts w:ascii="Arial" w:hAnsi="Arial" w:cs="Arial"/>
              </w:rPr>
              <w:t>9</w:t>
            </w:r>
          </w:p>
        </w:tc>
        <w:tc>
          <w:tcPr>
            <w:tcW w:w="63" w:type="pct"/>
            <w:tcBorders>
              <w:top w:val="nil"/>
              <w:left w:val="single" w:sz="4" w:space="0" w:color="auto"/>
              <w:bottom w:val="nil"/>
              <w:right w:val="single" w:sz="4" w:space="0" w:color="auto"/>
            </w:tcBorders>
            <w:vAlign w:val="center"/>
          </w:tcPr>
          <w:p w14:paraId="4ED2751F"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E3FA8E" w14:textId="7F438D98" w:rsidR="00B27122" w:rsidRPr="000C6821" w:rsidRDefault="00B90554" w:rsidP="0086241F">
            <w:pPr>
              <w:adjustRightInd w:val="0"/>
              <w:snapToGrid w:val="0"/>
              <w:jc w:val="center"/>
              <w:rPr>
                <w:rFonts w:ascii="Arial" w:hAnsi="Arial" w:cs="Arial"/>
              </w:rPr>
            </w:pPr>
            <w:r>
              <w:rPr>
                <w:rFonts w:ascii="Arial" w:hAnsi="Arial" w:cs="Arial"/>
              </w:rPr>
              <w:t>2026</w:t>
            </w:r>
          </w:p>
        </w:tc>
        <w:tc>
          <w:tcPr>
            <w:tcW w:w="66" w:type="pct"/>
            <w:tcBorders>
              <w:top w:val="nil"/>
              <w:left w:val="single" w:sz="4" w:space="0" w:color="auto"/>
              <w:bottom w:val="nil"/>
              <w:right w:val="single" w:sz="12" w:space="0" w:color="auto"/>
            </w:tcBorders>
            <w:vAlign w:val="center"/>
          </w:tcPr>
          <w:p w14:paraId="171000B1"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nil"/>
            </w:tcBorders>
          </w:tcPr>
          <w:p w14:paraId="5BF73761" w14:textId="77777777" w:rsidR="00B27122" w:rsidRPr="000C6821" w:rsidRDefault="00B27122" w:rsidP="0086241F">
            <w:pPr>
              <w:adjustRightInd w:val="0"/>
              <w:snapToGrid w:val="0"/>
              <w:jc w:val="center"/>
              <w:rPr>
                <w:rFonts w:ascii="Arial" w:hAnsi="Arial" w:cs="Arial"/>
              </w:rPr>
            </w:pPr>
          </w:p>
        </w:tc>
        <w:tc>
          <w:tcPr>
            <w:tcW w:w="209" w:type="pct"/>
            <w:tcBorders>
              <w:top w:val="nil"/>
              <w:left w:val="nil"/>
              <w:bottom w:val="nil"/>
              <w:right w:val="nil"/>
            </w:tcBorders>
            <w:vAlign w:val="center"/>
          </w:tcPr>
          <w:p w14:paraId="36145D1B"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nil"/>
            </w:tcBorders>
            <w:vAlign w:val="center"/>
          </w:tcPr>
          <w:p w14:paraId="4644989E" w14:textId="77777777" w:rsidR="00B27122" w:rsidRPr="000C6821" w:rsidRDefault="00B27122" w:rsidP="0086241F">
            <w:pPr>
              <w:adjustRightInd w:val="0"/>
              <w:snapToGrid w:val="0"/>
              <w:jc w:val="center"/>
              <w:rPr>
                <w:rFonts w:ascii="Arial" w:hAnsi="Arial" w:cs="Arial"/>
              </w:rPr>
            </w:pPr>
          </w:p>
        </w:tc>
        <w:tc>
          <w:tcPr>
            <w:tcW w:w="263" w:type="pct"/>
            <w:tcBorders>
              <w:top w:val="nil"/>
              <w:left w:val="nil"/>
              <w:bottom w:val="nil"/>
              <w:right w:val="nil"/>
            </w:tcBorders>
            <w:vAlign w:val="center"/>
          </w:tcPr>
          <w:p w14:paraId="509FCDFF" w14:textId="77777777" w:rsidR="00B27122" w:rsidRPr="000C6821" w:rsidRDefault="00B27122" w:rsidP="0086241F">
            <w:pPr>
              <w:adjustRightInd w:val="0"/>
              <w:snapToGrid w:val="0"/>
              <w:jc w:val="center"/>
              <w:rPr>
                <w:rFonts w:ascii="Arial" w:hAnsi="Arial" w:cs="Arial"/>
              </w:rPr>
            </w:pPr>
          </w:p>
        </w:tc>
        <w:tc>
          <w:tcPr>
            <w:tcW w:w="66" w:type="pct"/>
            <w:tcBorders>
              <w:top w:val="nil"/>
              <w:left w:val="nil"/>
              <w:bottom w:val="nil"/>
              <w:right w:val="single" w:sz="12" w:space="0" w:color="auto"/>
            </w:tcBorders>
            <w:vAlign w:val="center"/>
          </w:tcPr>
          <w:p w14:paraId="1DAE9F5B"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nil"/>
            </w:tcBorders>
            <w:vAlign w:val="center"/>
          </w:tcPr>
          <w:p w14:paraId="4F24393A" w14:textId="77777777" w:rsidR="00B27122" w:rsidRPr="000C6821" w:rsidRDefault="00B27122" w:rsidP="0086241F">
            <w:pPr>
              <w:adjustRightInd w:val="0"/>
              <w:snapToGrid w:val="0"/>
              <w:jc w:val="center"/>
              <w:rPr>
                <w:rFonts w:ascii="Arial" w:hAnsi="Arial" w:cs="Arial"/>
              </w:rPr>
            </w:pPr>
          </w:p>
        </w:tc>
        <w:tc>
          <w:tcPr>
            <w:tcW w:w="1541" w:type="pct"/>
            <w:tcBorders>
              <w:top w:val="nil"/>
              <w:left w:val="nil"/>
              <w:bottom w:val="nil"/>
              <w:right w:val="nil"/>
            </w:tcBorders>
            <w:vAlign w:val="center"/>
          </w:tcPr>
          <w:p w14:paraId="3BB457BD" w14:textId="77777777" w:rsidR="00B27122" w:rsidRPr="000C6821" w:rsidRDefault="00B27122" w:rsidP="0086241F">
            <w:pPr>
              <w:adjustRightInd w:val="0"/>
              <w:snapToGrid w:val="0"/>
              <w:jc w:val="center"/>
              <w:rPr>
                <w:rFonts w:ascii="Arial" w:hAnsi="Arial" w:cs="Arial"/>
              </w:rPr>
            </w:pPr>
          </w:p>
        </w:tc>
        <w:tc>
          <w:tcPr>
            <w:tcW w:w="65" w:type="pct"/>
            <w:gridSpan w:val="2"/>
            <w:vMerge/>
            <w:tcBorders>
              <w:top w:val="single" w:sz="4" w:space="0" w:color="auto"/>
              <w:left w:val="nil"/>
              <w:bottom w:val="single" w:sz="12" w:space="0" w:color="auto"/>
            </w:tcBorders>
            <w:vAlign w:val="center"/>
          </w:tcPr>
          <w:p w14:paraId="1096B632" w14:textId="77777777" w:rsidR="00B27122" w:rsidRPr="000C6821" w:rsidRDefault="00B27122" w:rsidP="0086241F">
            <w:pPr>
              <w:adjustRightInd w:val="0"/>
              <w:snapToGrid w:val="0"/>
              <w:rPr>
                <w:rFonts w:ascii="Arial" w:hAnsi="Arial" w:cs="Arial"/>
              </w:rPr>
            </w:pPr>
          </w:p>
        </w:tc>
      </w:tr>
      <w:tr w:rsidR="009F62D8" w:rsidRPr="000C6821" w14:paraId="54AA9FEF" w14:textId="77777777" w:rsidTr="009F62D8">
        <w:tc>
          <w:tcPr>
            <w:tcW w:w="134" w:type="pct"/>
            <w:tcBorders>
              <w:top w:val="nil"/>
              <w:left w:val="single" w:sz="12" w:space="0" w:color="auto"/>
              <w:bottom w:val="nil"/>
              <w:right w:val="single" w:sz="12" w:space="0" w:color="auto"/>
            </w:tcBorders>
            <w:noWrap/>
            <w:tcMar>
              <w:left w:w="0" w:type="dxa"/>
              <w:right w:w="0" w:type="dxa"/>
            </w:tcMar>
            <w:vAlign w:val="center"/>
          </w:tcPr>
          <w:p w14:paraId="047723A2" w14:textId="77777777" w:rsidR="00B27122" w:rsidRPr="000C6821" w:rsidRDefault="00B27122" w:rsidP="0086241F">
            <w:pPr>
              <w:adjustRightInd w:val="0"/>
              <w:snapToGrid w:val="0"/>
              <w:jc w:val="center"/>
              <w:rPr>
                <w:rFonts w:ascii="Arial" w:hAnsi="Arial" w:cs="Arial"/>
                <w:sz w:val="4"/>
                <w:szCs w:val="4"/>
              </w:rPr>
            </w:pPr>
          </w:p>
        </w:tc>
        <w:tc>
          <w:tcPr>
            <w:tcW w:w="1546" w:type="pct"/>
            <w:tcBorders>
              <w:top w:val="nil"/>
              <w:left w:val="single" w:sz="12" w:space="0" w:color="auto"/>
              <w:bottom w:val="nil"/>
              <w:right w:val="nil"/>
            </w:tcBorders>
            <w:vAlign w:val="bottom"/>
          </w:tcPr>
          <w:p w14:paraId="699EC243" w14:textId="77777777" w:rsidR="00B27122" w:rsidRPr="000C6821" w:rsidRDefault="00B27122" w:rsidP="0086241F">
            <w:pPr>
              <w:adjustRightInd w:val="0"/>
              <w:snapToGrid w:val="0"/>
              <w:ind w:left="113" w:right="113"/>
              <w:jc w:val="both"/>
              <w:rPr>
                <w:rFonts w:ascii="Arial" w:hAnsi="Arial" w:cs="Arial"/>
                <w:sz w:val="4"/>
                <w:szCs w:val="4"/>
              </w:rPr>
            </w:pPr>
          </w:p>
        </w:tc>
        <w:tc>
          <w:tcPr>
            <w:tcW w:w="63" w:type="pct"/>
            <w:tcBorders>
              <w:top w:val="nil"/>
              <w:left w:val="nil"/>
              <w:bottom w:val="nil"/>
              <w:right w:val="single" w:sz="12" w:space="0" w:color="auto"/>
            </w:tcBorders>
            <w:vAlign w:val="bottom"/>
          </w:tcPr>
          <w:p w14:paraId="0A8F6376" w14:textId="77777777" w:rsidR="00B27122" w:rsidRPr="000C6821" w:rsidRDefault="00B27122" w:rsidP="0086241F">
            <w:pPr>
              <w:adjustRightInd w:val="0"/>
              <w:snapToGrid w:val="0"/>
              <w:ind w:left="113" w:right="113"/>
              <w:jc w:val="both"/>
              <w:rPr>
                <w:rFonts w:ascii="Arial" w:hAnsi="Arial" w:cs="Arial"/>
                <w:b/>
                <w:sz w:val="4"/>
                <w:szCs w:val="4"/>
              </w:rPr>
            </w:pPr>
          </w:p>
        </w:tc>
        <w:tc>
          <w:tcPr>
            <w:tcW w:w="63" w:type="pct"/>
            <w:tcBorders>
              <w:top w:val="nil"/>
              <w:left w:val="single" w:sz="12" w:space="0" w:color="auto"/>
              <w:bottom w:val="nil"/>
              <w:right w:val="nil"/>
            </w:tcBorders>
            <w:vAlign w:val="center"/>
          </w:tcPr>
          <w:p w14:paraId="39E7554C" w14:textId="77777777" w:rsidR="00B27122" w:rsidRPr="000C6821" w:rsidRDefault="00B27122" w:rsidP="0086241F">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vAlign w:val="center"/>
          </w:tcPr>
          <w:p w14:paraId="7AC01D9F"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373D54DF" w14:textId="77777777" w:rsidR="00B27122" w:rsidRPr="000C6821" w:rsidRDefault="00B27122" w:rsidP="0086241F">
            <w:pPr>
              <w:adjustRightInd w:val="0"/>
              <w:snapToGrid w:val="0"/>
              <w:jc w:val="center"/>
              <w:rPr>
                <w:rFonts w:ascii="Arial" w:hAnsi="Arial" w:cs="Arial"/>
                <w:sz w:val="4"/>
                <w:szCs w:val="4"/>
              </w:rPr>
            </w:pPr>
          </w:p>
        </w:tc>
        <w:tc>
          <w:tcPr>
            <w:tcW w:w="206" w:type="pct"/>
            <w:tcBorders>
              <w:top w:val="single" w:sz="4" w:space="0" w:color="auto"/>
              <w:left w:val="nil"/>
              <w:bottom w:val="nil"/>
              <w:right w:val="nil"/>
            </w:tcBorders>
            <w:vAlign w:val="center"/>
          </w:tcPr>
          <w:p w14:paraId="46EDCF72"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2C3C197D" w14:textId="77777777" w:rsidR="00B27122" w:rsidRPr="000C6821" w:rsidRDefault="00B27122" w:rsidP="0086241F">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vAlign w:val="center"/>
          </w:tcPr>
          <w:p w14:paraId="18AA986B"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63A609B3"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tcPr>
          <w:p w14:paraId="73CF0725" w14:textId="77777777" w:rsidR="00B27122" w:rsidRPr="000C6821" w:rsidRDefault="00B27122" w:rsidP="0086241F">
            <w:pPr>
              <w:adjustRightInd w:val="0"/>
              <w:snapToGrid w:val="0"/>
              <w:jc w:val="center"/>
              <w:rPr>
                <w:rFonts w:ascii="Arial" w:hAnsi="Arial" w:cs="Arial"/>
                <w:sz w:val="4"/>
                <w:szCs w:val="4"/>
              </w:rPr>
            </w:pPr>
          </w:p>
        </w:tc>
        <w:tc>
          <w:tcPr>
            <w:tcW w:w="209" w:type="pct"/>
            <w:tcBorders>
              <w:top w:val="nil"/>
              <w:left w:val="nil"/>
              <w:bottom w:val="nil"/>
              <w:right w:val="nil"/>
            </w:tcBorders>
            <w:vAlign w:val="center"/>
          </w:tcPr>
          <w:p w14:paraId="6851FE97"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nil"/>
            </w:tcBorders>
            <w:vAlign w:val="center"/>
          </w:tcPr>
          <w:p w14:paraId="2CA0D347" w14:textId="77777777" w:rsidR="00B27122" w:rsidRPr="000C6821" w:rsidRDefault="00B27122" w:rsidP="0086241F">
            <w:pPr>
              <w:adjustRightInd w:val="0"/>
              <w:snapToGrid w:val="0"/>
              <w:jc w:val="center"/>
              <w:rPr>
                <w:rFonts w:ascii="Arial" w:hAnsi="Arial" w:cs="Arial"/>
                <w:sz w:val="4"/>
                <w:szCs w:val="4"/>
              </w:rPr>
            </w:pPr>
          </w:p>
        </w:tc>
        <w:tc>
          <w:tcPr>
            <w:tcW w:w="263" w:type="pct"/>
            <w:tcBorders>
              <w:top w:val="nil"/>
              <w:left w:val="nil"/>
              <w:bottom w:val="nil"/>
              <w:right w:val="nil"/>
            </w:tcBorders>
            <w:vAlign w:val="center"/>
          </w:tcPr>
          <w:p w14:paraId="30D61E44"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nil"/>
              <w:right w:val="single" w:sz="12" w:space="0" w:color="auto"/>
            </w:tcBorders>
            <w:vAlign w:val="center"/>
          </w:tcPr>
          <w:p w14:paraId="2153D785"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nil"/>
              <w:right w:val="nil"/>
            </w:tcBorders>
            <w:vAlign w:val="center"/>
          </w:tcPr>
          <w:p w14:paraId="287FC15D" w14:textId="77777777" w:rsidR="00B27122" w:rsidRPr="000C6821" w:rsidRDefault="00B27122" w:rsidP="0086241F">
            <w:pPr>
              <w:adjustRightInd w:val="0"/>
              <w:snapToGrid w:val="0"/>
              <w:jc w:val="center"/>
              <w:rPr>
                <w:rFonts w:ascii="Arial" w:hAnsi="Arial" w:cs="Arial"/>
                <w:sz w:val="4"/>
                <w:szCs w:val="4"/>
              </w:rPr>
            </w:pPr>
          </w:p>
        </w:tc>
        <w:tc>
          <w:tcPr>
            <w:tcW w:w="1541" w:type="pct"/>
            <w:tcBorders>
              <w:top w:val="nil"/>
              <w:left w:val="nil"/>
              <w:bottom w:val="nil"/>
              <w:right w:val="nil"/>
            </w:tcBorders>
            <w:vAlign w:val="center"/>
          </w:tcPr>
          <w:p w14:paraId="4829E187" w14:textId="77777777" w:rsidR="00B27122" w:rsidRPr="000C6821" w:rsidRDefault="00B27122" w:rsidP="0086241F">
            <w:pPr>
              <w:adjustRightInd w:val="0"/>
              <w:snapToGrid w:val="0"/>
              <w:jc w:val="center"/>
              <w:rPr>
                <w:rFonts w:ascii="Arial" w:hAnsi="Arial" w:cs="Arial"/>
                <w:sz w:val="4"/>
                <w:szCs w:val="4"/>
              </w:rPr>
            </w:pPr>
          </w:p>
        </w:tc>
        <w:tc>
          <w:tcPr>
            <w:tcW w:w="65" w:type="pct"/>
            <w:gridSpan w:val="2"/>
            <w:vMerge/>
            <w:tcBorders>
              <w:top w:val="single" w:sz="4" w:space="0" w:color="auto"/>
              <w:left w:val="nil"/>
              <w:bottom w:val="single" w:sz="12" w:space="0" w:color="auto"/>
            </w:tcBorders>
            <w:vAlign w:val="center"/>
          </w:tcPr>
          <w:p w14:paraId="09BDE298" w14:textId="77777777" w:rsidR="00B27122" w:rsidRPr="000C6821" w:rsidRDefault="00B27122" w:rsidP="0086241F">
            <w:pPr>
              <w:adjustRightInd w:val="0"/>
              <w:snapToGrid w:val="0"/>
              <w:rPr>
                <w:rFonts w:ascii="Arial" w:hAnsi="Arial" w:cs="Arial"/>
                <w:sz w:val="4"/>
                <w:szCs w:val="4"/>
              </w:rPr>
            </w:pPr>
          </w:p>
        </w:tc>
      </w:tr>
      <w:tr w:rsidR="009F62D8" w:rsidRPr="000C6821" w14:paraId="08614632" w14:textId="77777777" w:rsidTr="009F62D8">
        <w:trPr>
          <w:trHeight w:val="190"/>
        </w:trPr>
        <w:tc>
          <w:tcPr>
            <w:tcW w:w="134" w:type="pct"/>
            <w:vMerge w:val="restart"/>
            <w:tcBorders>
              <w:top w:val="nil"/>
              <w:left w:val="single" w:sz="12" w:space="0" w:color="auto"/>
              <w:right w:val="single" w:sz="12" w:space="0" w:color="auto"/>
            </w:tcBorders>
            <w:noWrap/>
            <w:tcMar>
              <w:left w:w="0" w:type="dxa"/>
              <w:right w:w="0" w:type="dxa"/>
            </w:tcMar>
            <w:vAlign w:val="center"/>
          </w:tcPr>
          <w:p w14:paraId="30C66EF0" w14:textId="1F1065F1" w:rsidR="00B27122" w:rsidRPr="000C6821" w:rsidRDefault="00B27122"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609" w:type="pct"/>
            <w:gridSpan w:val="2"/>
            <w:vMerge w:val="restart"/>
            <w:tcBorders>
              <w:top w:val="nil"/>
              <w:left w:val="single" w:sz="12" w:space="0" w:color="auto"/>
              <w:right w:val="single" w:sz="12" w:space="0" w:color="auto"/>
            </w:tcBorders>
            <w:tcMar>
              <w:left w:w="0" w:type="dxa"/>
              <w:right w:w="0" w:type="dxa"/>
            </w:tcMar>
            <w:vAlign w:val="center"/>
          </w:tcPr>
          <w:p w14:paraId="479AC23B" w14:textId="37921901" w:rsidR="00B27122" w:rsidRPr="000C6821" w:rsidRDefault="00B27122" w:rsidP="00B27122">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63" w:type="pct"/>
            <w:tcBorders>
              <w:top w:val="nil"/>
              <w:left w:val="single" w:sz="12" w:space="0" w:color="auto"/>
              <w:bottom w:val="nil"/>
              <w:right w:val="nil"/>
            </w:tcBorders>
            <w:tcMar>
              <w:left w:w="0" w:type="dxa"/>
              <w:right w:w="0" w:type="dxa"/>
            </w:tcMar>
            <w:vAlign w:val="center"/>
          </w:tcPr>
          <w:p w14:paraId="171A317F" w14:textId="77777777" w:rsidR="00B27122" w:rsidRPr="000C6821" w:rsidRDefault="00B27122" w:rsidP="0086241F">
            <w:pPr>
              <w:adjustRightInd w:val="0"/>
              <w:snapToGrid w:val="0"/>
              <w:jc w:val="center"/>
              <w:rPr>
                <w:rFonts w:ascii="Arial" w:hAnsi="Arial" w:cs="Arial"/>
              </w:rPr>
            </w:pPr>
          </w:p>
        </w:tc>
        <w:tc>
          <w:tcPr>
            <w:tcW w:w="193" w:type="pct"/>
            <w:tcBorders>
              <w:top w:val="nil"/>
              <w:left w:val="nil"/>
              <w:bottom w:val="single" w:sz="4" w:space="0" w:color="auto"/>
              <w:right w:val="nil"/>
            </w:tcBorders>
            <w:tcMar>
              <w:left w:w="0" w:type="dxa"/>
              <w:right w:w="0" w:type="dxa"/>
            </w:tcMar>
            <w:vAlign w:val="center"/>
          </w:tcPr>
          <w:p w14:paraId="62E9835E"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3" w:type="pct"/>
            <w:tcBorders>
              <w:top w:val="nil"/>
              <w:left w:val="nil"/>
              <w:bottom w:val="nil"/>
              <w:right w:val="nil"/>
            </w:tcBorders>
            <w:tcMar>
              <w:left w:w="0" w:type="dxa"/>
              <w:right w:w="0" w:type="dxa"/>
            </w:tcMar>
            <w:vAlign w:val="center"/>
          </w:tcPr>
          <w:p w14:paraId="336189C3" w14:textId="77777777" w:rsidR="00B27122" w:rsidRPr="000C6821" w:rsidRDefault="00B27122" w:rsidP="0086241F">
            <w:pPr>
              <w:adjustRightInd w:val="0"/>
              <w:snapToGrid w:val="0"/>
              <w:jc w:val="center"/>
              <w:rPr>
                <w:i/>
                <w:sz w:val="14"/>
                <w:szCs w:val="14"/>
              </w:rPr>
            </w:pPr>
          </w:p>
        </w:tc>
        <w:tc>
          <w:tcPr>
            <w:tcW w:w="206" w:type="pct"/>
            <w:tcBorders>
              <w:top w:val="nil"/>
              <w:left w:val="nil"/>
              <w:bottom w:val="single" w:sz="4" w:space="0" w:color="auto"/>
              <w:right w:val="nil"/>
            </w:tcBorders>
            <w:tcMar>
              <w:left w:w="0" w:type="dxa"/>
              <w:right w:w="0" w:type="dxa"/>
            </w:tcMar>
            <w:vAlign w:val="center"/>
          </w:tcPr>
          <w:p w14:paraId="3FEEC4CC"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3" w:type="pct"/>
            <w:tcBorders>
              <w:top w:val="nil"/>
              <w:left w:val="nil"/>
              <w:bottom w:val="nil"/>
              <w:right w:val="nil"/>
            </w:tcBorders>
            <w:tcMar>
              <w:left w:w="0" w:type="dxa"/>
              <w:right w:w="0" w:type="dxa"/>
            </w:tcMar>
            <w:vAlign w:val="center"/>
          </w:tcPr>
          <w:p w14:paraId="4600A079" w14:textId="77777777" w:rsidR="00B27122" w:rsidRPr="000C6821" w:rsidRDefault="00B27122" w:rsidP="0086241F">
            <w:pPr>
              <w:adjustRightInd w:val="0"/>
              <w:snapToGrid w:val="0"/>
              <w:jc w:val="center"/>
              <w:rPr>
                <w:i/>
                <w:sz w:val="14"/>
                <w:szCs w:val="14"/>
              </w:rPr>
            </w:pPr>
          </w:p>
        </w:tc>
        <w:tc>
          <w:tcPr>
            <w:tcW w:w="271" w:type="pct"/>
            <w:tcBorders>
              <w:top w:val="nil"/>
              <w:left w:val="nil"/>
              <w:bottom w:val="single" w:sz="4" w:space="0" w:color="auto"/>
              <w:right w:val="nil"/>
            </w:tcBorders>
            <w:tcMar>
              <w:left w:w="0" w:type="dxa"/>
              <w:right w:w="0" w:type="dxa"/>
            </w:tcMar>
            <w:vAlign w:val="center"/>
          </w:tcPr>
          <w:p w14:paraId="21191E0C"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6" w:type="pct"/>
            <w:tcBorders>
              <w:top w:val="nil"/>
              <w:left w:val="nil"/>
              <w:bottom w:val="nil"/>
              <w:right w:val="single" w:sz="12" w:space="0" w:color="auto"/>
            </w:tcBorders>
            <w:tcMar>
              <w:left w:w="0" w:type="dxa"/>
              <w:right w:w="0" w:type="dxa"/>
            </w:tcMar>
            <w:vAlign w:val="center"/>
          </w:tcPr>
          <w:p w14:paraId="5BA26EE6"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tcMar>
              <w:left w:w="0" w:type="dxa"/>
              <w:right w:w="0" w:type="dxa"/>
            </w:tcMar>
          </w:tcPr>
          <w:p w14:paraId="018564C5" w14:textId="77777777" w:rsidR="00B27122" w:rsidRPr="000C6821" w:rsidRDefault="00B27122" w:rsidP="0086241F">
            <w:pPr>
              <w:adjustRightInd w:val="0"/>
              <w:snapToGrid w:val="0"/>
              <w:jc w:val="center"/>
              <w:rPr>
                <w:i/>
                <w:sz w:val="14"/>
                <w:szCs w:val="14"/>
              </w:rPr>
            </w:pPr>
          </w:p>
        </w:tc>
        <w:tc>
          <w:tcPr>
            <w:tcW w:w="209" w:type="pct"/>
            <w:tcBorders>
              <w:top w:val="nil"/>
              <w:left w:val="nil"/>
              <w:bottom w:val="nil"/>
              <w:right w:val="nil"/>
            </w:tcBorders>
            <w:tcMar>
              <w:left w:w="0" w:type="dxa"/>
              <w:right w:w="0" w:type="dxa"/>
            </w:tcMar>
            <w:vAlign w:val="center"/>
          </w:tcPr>
          <w:p w14:paraId="75778CAA"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nil"/>
            </w:tcBorders>
            <w:tcMar>
              <w:left w:w="0" w:type="dxa"/>
              <w:right w:w="0" w:type="dxa"/>
            </w:tcMar>
            <w:vAlign w:val="center"/>
          </w:tcPr>
          <w:p w14:paraId="065C5152" w14:textId="77777777" w:rsidR="00B27122" w:rsidRPr="000C6821" w:rsidRDefault="00B27122" w:rsidP="0086241F">
            <w:pPr>
              <w:adjustRightInd w:val="0"/>
              <w:snapToGrid w:val="0"/>
              <w:jc w:val="center"/>
              <w:rPr>
                <w:i/>
                <w:sz w:val="14"/>
                <w:szCs w:val="14"/>
              </w:rPr>
            </w:pPr>
          </w:p>
        </w:tc>
        <w:tc>
          <w:tcPr>
            <w:tcW w:w="263" w:type="pct"/>
            <w:tcBorders>
              <w:top w:val="nil"/>
              <w:left w:val="nil"/>
              <w:bottom w:val="nil"/>
              <w:right w:val="nil"/>
            </w:tcBorders>
            <w:tcMar>
              <w:left w:w="0" w:type="dxa"/>
              <w:right w:w="0" w:type="dxa"/>
            </w:tcMar>
            <w:vAlign w:val="center"/>
          </w:tcPr>
          <w:p w14:paraId="1EA863AC" w14:textId="77777777" w:rsidR="00B27122" w:rsidRPr="000C6821" w:rsidRDefault="00B27122" w:rsidP="0086241F">
            <w:pPr>
              <w:adjustRightInd w:val="0"/>
              <w:snapToGrid w:val="0"/>
              <w:jc w:val="center"/>
              <w:rPr>
                <w:i/>
                <w:sz w:val="14"/>
                <w:szCs w:val="14"/>
              </w:rPr>
            </w:pPr>
          </w:p>
        </w:tc>
        <w:tc>
          <w:tcPr>
            <w:tcW w:w="66" w:type="pct"/>
            <w:tcBorders>
              <w:top w:val="nil"/>
              <w:left w:val="nil"/>
              <w:bottom w:val="nil"/>
              <w:right w:val="single" w:sz="12" w:space="0" w:color="auto"/>
            </w:tcBorders>
            <w:vAlign w:val="center"/>
          </w:tcPr>
          <w:p w14:paraId="3D048FC2" w14:textId="77777777" w:rsidR="00B27122" w:rsidRPr="000C6821" w:rsidRDefault="00B27122" w:rsidP="0086241F">
            <w:pPr>
              <w:adjustRightInd w:val="0"/>
              <w:snapToGrid w:val="0"/>
              <w:jc w:val="center"/>
              <w:rPr>
                <w:i/>
                <w:sz w:val="14"/>
                <w:szCs w:val="14"/>
              </w:rPr>
            </w:pPr>
          </w:p>
        </w:tc>
        <w:tc>
          <w:tcPr>
            <w:tcW w:w="63" w:type="pct"/>
            <w:tcBorders>
              <w:top w:val="nil"/>
              <w:left w:val="single" w:sz="12" w:space="0" w:color="auto"/>
              <w:bottom w:val="nil"/>
              <w:right w:val="nil"/>
            </w:tcBorders>
            <w:vAlign w:val="center"/>
          </w:tcPr>
          <w:p w14:paraId="730BC9E2" w14:textId="77777777" w:rsidR="00B27122" w:rsidRPr="000C6821" w:rsidRDefault="00B27122" w:rsidP="0086241F">
            <w:pPr>
              <w:adjustRightInd w:val="0"/>
              <w:snapToGrid w:val="0"/>
              <w:jc w:val="center"/>
              <w:rPr>
                <w:i/>
                <w:sz w:val="14"/>
                <w:szCs w:val="14"/>
              </w:rPr>
            </w:pPr>
          </w:p>
        </w:tc>
        <w:tc>
          <w:tcPr>
            <w:tcW w:w="1541" w:type="pct"/>
            <w:tcBorders>
              <w:top w:val="nil"/>
              <w:left w:val="nil"/>
              <w:bottom w:val="nil"/>
              <w:right w:val="nil"/>
            </w:tcBorders>
            <w:vAlign w:val="center"/>
          </w:tcPr>
          <w:p w14:paraId="264CDD16" w14:textId="77777777" w:rsidR="00B27122" w:rsidRPr="000C6821" w:rsidRDefault="00B27122" w:rsidP="0086241F">
            <w:pPr>
              <w:adjustRightInd w:val="0"/>
              <w:snapToGrid w:val="0"/>
              <w:jc w:val="center"/>
              <w:rPr>
                <w:i/>
                <w:sz w:val="14"/>
                <w:szCs w:val="14"/>
              </w:rPr>
            </w:pPr>
          </w:p>
        </w:tc>
        <w:tc>
          <w:tcPr>
            <w:tcW w:w="65" w:type="pct"/>
            <w:gridSpan w:val="2"/>
            <w:vMerge/>
            <w:tcBorders>
              <w:top w:val="single" w:sz="4" w:space="0" w:color="auto"/>
              <w:left w:val="nil"/>
              <w:bottom w:val="single" w:sz="12" w:space="0" w:color="auto"/>
            </w:tcBorders>
            <w:vAlign w:val="center"/>
          </w:tcPr>
          <w:p w14:paraId="6DCA63BD" w14:textId="77777777" w:rsidR="00B27122" w:rsidRPr="000C6821" w:rsidRDefault="00B27122" w:rsidP="0086241F">
            <w:pPr>
              <w:adjustRightInd w:val="0"/>
              <w:snapToGrid w:val="0"/>
              <w:rPr>
                <w:rFonts w:ascii="Arial" w:hAnsi="Arial" w:cs="Arial"/>
              </w:rPr>
            </w:pPr>
          </w:p>
        </w:tc>
      </w:tr>
      <w:tr w:rsidR="009F62D8" w:rsidRPr="000C6821" w14:paraId="4CBDACBF" w14:textId="77777777" w:rsidTr="009F62D8">
        <w:trPr>
          <w:trHeight w:val="190"/>
        </w:trPr>
        <w:tc>
          <w:tcPr>
            <w:tcW w:w="134" w:type="pct"/>
            <w:vMerge/>
            <w:tcBorders>
              <w:left w:val="single" w:sz="12" w:space="0" w:color="auto"/>
              <w:bottom w:val="nil"/>
              <w:right w:val="single" w:sz="12" w:space="0" w:color="auto"/>
            </w:tcBorders>
            <w:tcMar>
              <w:left w:w="0" w:type="dxa"/>
              <w:right w:w="0" w:type="dxa"/>
            </w:tcMar>
            <w:tcFitText/>
            <w:vAlign w:val="bottom"/>
          </w:tcPr>
          <w:p w14:paraId="16CE9B72" w14:textId="77777777" w:rsidR="00B27122" w:rsidRPr="000C6821" w:rsidRDefault="00B27122" w:rsidP="0086241F">
            <w:pPr>
              <w:adjustRightInd w:val="0"/>
              <w:snapToGrid w:val="0"/>
              <w:jc w:val="right"/>
              <w:rPr>
                <w:rFonts w:ascii="Arial" w:hAnsi="Arial" w:cs="Arial"/>
              </w:rPr>
            </w:pPr>
          </w:p>
        </w:tc>
        <w:tc>
          <w:tcPr>
            <w:tcW w:w="1609" w:type="pct"/>
            <w:gridSpan w:val="2"/>
            <w:vMerge/>
            <w:tcBorders>
              <w:left w:val="single" w:sz="12" w:space="0" w:color="auto"/>
              <w:bottom w:val="nil"/>
              <w:right w:val="single" w:sz="12" w:space="0" w:color="auto"/>
            </w:tcBorders>
            <w:vAlign w:val="bottom"/>
          </w:tcPr>
          <w:p w14:paraId="0F2E2F7F" w14:textId="77777777" w:rsidR="00B27122" w:rsidRPr="000C6821" w:rsidRDefault="00B27122" w:rsidP="0086241F">
            <w:pPr>
              <w:adjustRightInd w:val="0"/>
              <w:snapToGrid w:val="0"/>
              <w:jc w:val="right"/>
              <w:rPr>
                <w:rFonts w:ascii="Arial" w:hAnsi="Arial" w:cs="Arial"/>
                <w:b/>
              </w:rPr>
            </w:pPr>
          </w:p>
        </w:tc>
        <w:tc>
          <w:tcPr>
            <w:tcW w:w="63" w:type="pct"/>
            <w:tcBorders>
              <w:top w:val="nil"/>
              <w:left w:val="single" w:sz="12" w:space="0" w:color="auto"/>
              <w:bottom w:val="nil"/>
              <w:right w:val="single" w:sz="4" w:space="0" w:color="auto"/>
            </w:tcBorders>
            <w:vAlign w:val="center"/>
          </w:tcPr>
          <w:p w14:paraId="79E0CEC2" w14:textId="77777777" w:rsidR="00B27122" w:rsidRPr="000C6821" w:rsidRDefault="00B27122" w:rsidP="0086241F">
            <w:pPr>
              <w:adjustRightInd w:val="0"/>
              <w:snapToGrid w:val="0"/>
              <w:jc w:val="center"/>
              <w:rPr>
                <w:rFonts w:ascii="Arial" w:hAnsi="Arial" w:cs="Arial"/>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8EE73" w14:textId="40E1EA71" w:rsidR="00B27122" w:rsidRPr="000C6821" w:rsidRDefault="00164F3C" w:rsidP="0086241F">
            <w:pPr>
              <w:adjustRightInd w:val="0"/>
              <w:snapToGrid w:val="0"/>
              <w:jc w:val="center"/>
              <w:rPr>
                <w:rFonts w:ascii="Arial" w:hAnsi="Arial" w:cs="Arial"/>
              </w:rPr>
            </w:pPr>
            <w:r>
              <w:rPr>
                <w:rFonts w:ascii="Arial" w:hAnsi="Arial" w:cs="Arial"/>
              </w:rPr>
              <w:t>1</w:t>
            </w:r>
            <w:r w:rsidR="007E3DE0">
              <w:rPr>
                <w:rFonts w:ascii="Arial" w:hAnsi="Arial" w:cs="Arial"/>
              </w:rPr>
              <w:t>6</w:t>
            </w:r>
          </w:p>
        </w:tc>
        <w:tc>
          <w:tcPr>
            <w:tcW w:w="63" w:type="pct"/>
            <w:tcBorders>
              <w:top w:val="nil"/>
              <w:left w:val="single" w:sz="4" w:space="0" w:color="auto"/>
              <w:bottom w:val="nil"/>
              <w:right w:val="single" w:sz="4" w:space="0" w:color="auto"/>
            </w:tcBorders>
            <w:vAlign w:val="center"/>
          </w:tcPr>
          <w:p w14:paraId="149082ED" w14:textId="77777777" w:rsidR="00B27122" w:rsidRPr="000C6821" w:rsidRDefault="00B27122"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B8D13" w14:textId="3DE942FC" w:rsidR="00B27122" w:rsidRPr="000C6821" w:rsidRDefault="00B90554" w:rsidP="0086241F">
            <w:pPr>
              <w:adjustRightInd w:val="0"/>
              <w:snapToGrid w:val="0"/>
              <w:jc w:val="center"/>
              <w:rPr>
                <w:rFonts w:ascii="Arial" w:hAnsi="Arial" w:cs="Arial"/>
              </w:rPr>
            </w:pPr>
            <w:r>
              <w:rPr>
                <w:rFonts w:ascii="Arial" w:hAnsi="Arial" w:cs="Arial"/>
              </w:rPr>
              <w:t>0</w:t>
            </w:r>
            <w:r w:rsidR="00566680">
              <w:rPr>
                <w:rFonts w:ascii="Arial" w:hAnsi="Arial" w:cs="Arial"/>
              </w:rPr>
              <w:t>9</w:t>
            </w:r>
          </w:p>
        </w:tc>
        <w:tc>
          <w:tcPr>
            <w:tcW w:w="63" w:type="pct"/>
            <w:tcBorders>
              <w:top w:val="nil"/>
              <w:left w:val="single" w:sz="4" w:space="0" w:color="auto"/>
              <w:bottom w:val="nil"/>
              <w:right w:val="single" w:sz="4" w:space="0" w:color="auto"/>
            </w:tcBorders>
            <w:vAlign w:val="center"/>
          </w:tcPr>
          <w:p w14:paraId="7B5FD69C" w14:textId="77777777" w:rsidR="00B27122" w:rsidRPr="000C6821" w:rsidRDefault="00B27122" w:rsidP="0086241F">
            <w:pPr>
              <w:adjustRightInd w:val="0"/>
              <w:snapToGrid w:val="0"/>
              <w:jc w:val="center"/>
              <w:rPr>
                <w:rFonts w:ascii="Arial" w:hAnsi="Arial" w:cs="Arial"/>
              </w:rPr>
            </w:pPr>
          </w:p>
        </w:tc>
        <w:tc>
          <w:tcPr>
            <w:tcW w:w="2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B90E2B" w14:textId="3501FC43" w:rsidR="00B27122" w:rsidRPr="000C6821" w:rsidRDefault="00B90554" w:rsidP="0086241F">
            <w:pPr>
              <w:adjustRightInd w:val="0"/>
              <w:snapToGrid w:val="0"/>
              <w:jc w:val="center"/>
              <w:rPr>
                <w:rFonts w:ascii="Arial" w:hAnsi="Arial" w:cs="Arial"/>
              </w:rPr>
            </w:pPr>
            <w:r>
              <w:rPr>
                <w:rFonts w:ascii="Arial" w:hAnsi="Arial" w:cs="Arial"/>
              </w:rPr>
              <w:t>2026</w:t>
            </w:r>
          </w:p>
        </w:tc>
        <w:tc>
          <w:tcPr>
            <w:tcW w:w="66" w:type="pct"/>
            <w:tcBorders>
              <w:top w:val="nil"/>
              <w:left w:val="single" w:sz="4" w:space="0" w:color="auto"/>
              <w:bottom w:val="nil"/>
              <w:right w:val="single" w:sz="12" w:space="0" w:color="auto"/>
            </w:tcBorders>
            <w:vAlign w:val="center"/>
          </w:tcPr>
          <w:p w14:paraId="246145E3"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nil"/>
            </w:tcBorders>
          </w:tcPr>
          <w:p w14:paraId="42C2ED22" w14:textId="77777777" w:rsidR="00B27122" w:rsidRPr="000C6821" w:rsidRDefault="00B27122" w:rsidP="0086241F">
            <w:pPr>
              <w:adjustRightInd w:val="0"/>
              <w:snapToGrid w:val="0"/>
              <w:jc w:val="center"/>
              <w:rPr>
                <w:rFonts w:ascii="Arial" w:hAnsi="Arial" w:cs="Arial"/>
              </w:rPr>
            </w:pPr>
          </w:p>
        </w:tc>
        <w:tc>
          <w:tcPr>
            <w:tcW w:w="209" w:type="pct"/>
            <w:tcBorders>
              <w:top w:val="nil"/>
              <w:left w:val="nil"/>
              <w:bottom w:val="nil"/>
              <w:right w:val="nil"/>
            </w:tcBorders>
            <w:vAlign w:val="center"/>
          </w:tcPr>
          <w:p w14:paraId="4B0FF8C2"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nil"/>
            </w:tcBorders>
            <w:vAlign w:val="center"/>
          </w:tcPr>
          <w:p w14:paraId="3EC7084A" w14:textId="77777777" w:rsidR="00B27122" w:rsidRPr="000C6821" w:rsidRDefault="00B27122" w:rsidP="0086241F">
            <w:pPr>
              <w:adjustRightInd w:val="0"/>
              <w:snapToGrid w:val="0"/>
              <w:jc w:val="center"/>
              <w:rPr>
                <w:rFonts w:ascii="Arial" w:hAnsi="Arial" w:cs="Arial"/>
              </w:rPr>
            </w:pPr>
          </w:p>
        </w:tc>
        <w:tc>
          <w:tcPr>
            <w:tcW w:w="263" w:type="pct"/>
            <w:tcBorders>
              <w:top w:val="nil"/>
              <w:left w:val="nil"/>
              <w:bottom w:val="nil"/>
              <w:right w:val="nil"/>
            </w:tcBorders>
            <w:vAlign w:val="center"/>
          </w:tcPr>
          <w:p w14:paraId="7495C23E" w14:textId="77777777" w:rsidR="00B27122" w:rsidRPr="000C6821" w:rsidRDefault="00B27122" w:rsidP="0086241F">
            <w:pPr>
              <w:adjustRightInd w:val="0"/>
              <w:snapToGrid w:val="0"/>
              <w:jc w:val="center"/>
              <w:rPr>
                <w:rFonts w:ascii="Arial" w:hAnsi="Arial" w:cs="Arial"/>
              </w:rPr>
            </w:pPr>
          </w:p>
        </w:tc>
        <w:tc>
          <w:tcPr>
            <w:tcW w:w="66" w:type="pct"/>
            <w:tcBorders>
              <w:top w:val="nil"/>
              <w:left w:val="nil"/>
              <w:bottom w:val="nil"/>
              <w:right w:val="single" w:sz="12" w:space="0" w:color="auto"/>
            </w:tcBorders>
            <w:vAlign w:val="center"/>
          </w:tcPr>
          <w:p w14:paraId="3049A9AE"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12" w:space="0" w:color="auto"/>
              <w:bottom w:val="nil"/>
              <w:right w:val="nil"/>
            </w:tcBorders>
            <w:vAlign w:val="center"/>
          </w:tcPr>
          <w:p w14:paraId="14FF3415" w14:textId="77777777" w:rsidR="00B27122" w:rsidRPr="000C6821" w:rsidRDefault="00B27122" w:rsidP="0086241F">
            <w:pPr>
              <w:adjustRightInd w:val="0"/>
              <w:snapToGrid w:val="0"/>
              <w:jc w:val="center"/>
              <w:rPr>
                <w:rFonts w:ascii="Arial" w:hAnsi="Arial" w:cs="Arial"/>
              </w:rPr>
            </w:pPr>
          </w:p>
        </w:tc>
        <w:tc>
          <w:tcPr>
            <w:tcW w:w="1541" w:type="pct"/>
            <w:tcBorders>
              <w:top w:val="nil"/>
              <w:left w:val="nil"/>
              <w:bottom w:val="nil"/>
              <w:right w:val="nil"/>
            </w:tcBorders>
            <w:vAlign w:val="center"/>
          </w:tcPr>
          <w:p w14:paraId="1D7DC221" w14:textId="77777777" w:rsidR="00B27122" w:rsidRPr="000C6821" w:rsidRDefault="00B27122" w:rsidP="0086241F">
            <w:pPr>
              <w:adjustRightInd w:val="0"/>
              <w:snapToGrid w:val="0"/>
              <w:jc w:val="center"/>
              <w:rPr>
                <w:rFonts w:ascii="Arial" w:hAnsi="Arial" w:cs="Arial"/>
              </w:rPr>
            </w:pPr>
          </w:p>
        </w:tc>
        <w:tc>
          <w:tcPr>
            <w:tcW w:w="65" w:type="pct"/>
            <w:gridSpan w:val="2"/>
            <w:vMerge/>
            <w:tcBorders>
              <w:top w:val="single" w:sz="4" w:space="0" w:color="auto"/>
              <w:left w:val="nil"/>
              <w:bottom w:val="single" w:sz="12" w:space="0" w:color="auto"/>
            </w:tcBorders>
            <w:vAlign w:val="center"/>
          </w:tcPr>
          <w:p w14:paraId="7C8D1DD0" w14:textId="77777777" w:rsidR="00B27122" w:rsidRPr="000C6821" w:rsidRDefault="00B27122" w:rsidP="0086241F">
            <w:pPr>
              <w:adjustRightInd w:val="0"/>
              <w:snapToGrid w:val="0"/>
              <w:rPr>
                <w:rFonts w:ascii="Arial" w:hAnsi="Arial" w:cs="Arial"/>
              </w:rPr>
            </w:pPr>
          </w:p>
        </w:tc>
      </w:tr>
      <w:tr w:rsidR="009F62D8" w:rsidRPr="000C6821" w14:paraId="26CAD44F" w14:textId="77777777" w:rsidTr="009F62D8">
        <w:tc>
          <w:tcPr>
            <w:tcW w:w="134" w:type="pct"/>
            <w:tcBorders>
              <w:top w:val="nil"/>
              <w:left w:val="single" w:sz="12" w:space="0" w:color="auto"/>
              <w:bottom w:val="single" w:sz="12" w:space="0" w:color="auto"/>
              <w:right w:val="single" w:sz="12" w:space="0" w:color="auto"/>
            </w:tcBorders>
            <w:tcMar>
              <w:left w:w="0" w:type="dxa"/>
              <w:right w:w="0" w:type="dxa"/>
            </w:tcMar>
            <w:tcFitText/>
            <w:vAlign w:val="bottom"/>
          </w:tcPr>
          <w:p w14:paraId="239902B7" w14:textId="77777777" w:rsidR="00B27122" w:rsidRPr="000C6821" w:rsidRDefault="00B27122" w:rsidP="0086241F">
            <w:pPr>
              <w:adjustRightInd w:val="0"/>
              <w:snapToGrid w:val="0"/>
              <w:jc w:val="right"/>
              <w:rPr>
                <w:rFonts w:ascii="Arial" w:hAnsi="Arial" w:cs="Arial"/>
                <w:sz w:val="4"/>
                <w:szCs w:val="4"/>
              </w:rPr>
            </w:pPr>
          </w:p>
        </w:tc>
        <w:tc>
          <w:tcPr>
            <w:tcW w:w="1546" w:type="pct"/>
            <w:tcBorders>
              <w:top w:val="nil"/>
              <w:left w:val="single" w:sz="12" w:space="0" w:color="auto"/>
              <w:bottom w:val="single" w:sz="12" w:space="0" w:color="auto"/>
              <w:right w:val="nil"/>
            </w:tcBorders>
            <w:vAlign w:val="bottom"/>
          </w:tcPr>
          <w:p w14:paraId="4009EC77" w14:textId="77777777" w:rsidR="00B27122" w:rsidRPr="000C6821" w:rsidRDefault="00B27122" w:rsidP="0086241F">
            <w:pPr>
              <w:adjustRightInd w:val="0"/>
              <w:snapToGrid w:val="0"/>
              <w:jc w:val="right"/>
              <w:rPr>
                <w:rFonts w:ascii="Arial" w:hAnsi="Arial" w:cs="Arial"/>
                <w:sz w:val="4"/>
                <w:szCs w:val="4"/>
              </w:rPr>
            </w:pPr>
          </w:p>
        </w:tc>
        <w:tc>
          <w:tcPr>
            <w:tcW w:w="63" w:type="pct"/>
            <w:tcBorders>
              <w:top w:val="nil"/>
              <w:left w:val="nil"/>
              <w:bottom w:val="single" w:sz="12" w:space="0" w:color="auto"/>
              <w:right w:val="single" w:sz="12" w:space="0" w:color="auto"/>
            </w:tcBorders>
            <w:vAlign w:val="bottom"/>
          </w:tcPr>
          <w:p w14:paraId="57C15DBB" w14:textId="77777777" w:rsidR="00B27122" w:rsidRPr="000C6821" w:rsidRDefault="00B27122" w:rsidP="0086241F">
            <w:pPr>
              <w:adjustRightInd w:val="0"/>
              <w:snapToGrid w:val="0"/>
              <w:jc w:val="right"/>
              <w:rPr>
                <w:rFonts w:ascii="Arial" w:hAnsi="Arial" w:cs="Arial"/>
                <w:b/>
                <w:sz w:val="4"/>
                <w:szCs w:val="4"/>
              </w:rPr>
            </w:pPr>
          </w:p>
        </w:tc>
        <w:tc>
          <w:tcPr>
            <w:tcW w:w="63" w:type="pct"/>
            <w:tcBorders>
              <w:top w:val="nil"/>
              <w:left w:val="single" w:sz="12" w:space="0" w:color="auto"/>
              <w:bottom w:val="single" w:sz="12" w:space="0" w:color="auto"/>
              <w:right w:val="nil"/>
            </w:tcBorders>
            <w:vAlign w:val="center"/>
          </w:tcPr>
          <w:p w14:paraId="3035BA3B" w14:textId="77777777" w:rsidR="00B27122" w:rsidRPr="000C6821" w:rsidRDefault="00B27122" w:rsidP="0086241F">
            <w:pPr>
              <w:adjustRightInd w:val="0"/>
              <w:snapToGrid w:val="0"/>
              <w:jc w:val="center"/>
              <w:rPr>
                <w:rFonts w:ascii="Arial" w:hAnsi="Arial" w:cs="Arial"/>
                <w:sz w:val="4"/>
                <w:szCs w:val="4"/>
              </w:rPr>
            </w:pPr>
          </w:p>
        </w:tc>
        <w:tc>
          <w:tcPr>
            <w:tcW w:w="193" w:type="pct"/>
            <w:tcBorders>
              <w:top w:val="single" w:sz="4" w:space="0" w:color="auto"/>
              <w:left w:val="nil"/>
              <w:bottom w:val="single" w:sz="12" w:space="0" w:color="auto"/>
              <w:right w:val="nil"/>
            </w:tcBorders>
            <w:vAlign w:val="center"/>
          </w:tcPr>
          <w:p w14:paraId="18364779"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single" w:sz="12" w:space="0" w:color="auto"/>
              <w:right w:val="nil"/>
            </w:tcBorders>
            <w:vAlign w:val="center"/>
          </w:tcPr>
          <w:p w14:paraId="75609EDB" w14:textId="77777777" w:rsidR="00B27122" w:rsidRPr="000C6821" w:rsidRDefault="00B27122" w:rsidP="0086241F">
            <w:pPr>
              <w:adjustRightInd w:val="0"/>
              <w:snapToGrid w:val="0"/>
              <w:jc w:val="center"/>
              <w:rPr>
                <w:rFonts w:ascii="Arial" w:hAnsi="Arial" w:cs="Arial"/>
                <w:sz w:val="4"/>
                <w:szCs w:val="4"/>
              </w:rPr>
            </w:pPr>
          </w:p>
        </w:tc>
        <w:tc>
          <w:tcPr>
            <w:tcW w:w="206" w:type="pct"/>
            <w:tcBorders>
              <w:top w:val="single" w:sz="4" w:space="0" w:color="auto"/>
              <w:left w:val="nil"/>
              <w:bottom w:val="single" w:sz="12" w:space="0" w:color="auto"/>
              <w:right w:val="nil"/>
            </w:tcBorders>
            <w:vAlign w:val="center"/>
          </w:tcPr>
          <w:p w14:paraId="16BB36B7"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single" w:sz="12" w:space="0" w:color="auto"/>
              <w:right w:val="nil"/>
            </w:tcBorders>
            <w:vAlign w:val="center"/>
          </w:tcPr>
          <w:p w14:paraId="272EC766" w14:textId="77777777" w:rsidR="00B27122" w:rsidRPr="000C6821" w:rsidRDefault="00B27122" w:rsidP="0086241F">
            <w:pPr>
              <w:adjustRightInd w:val="0"/>
              <w:snapToGrid w:val="0"/>
              <w:jc w:val="center"/>
              <w:rPr>
                <w:rFonts w:ascii="Arial" w:hAnsi="Arial" w:cs="Arial"/>
                <w:sz w:val="4"/>
                <w:szCs w:val="4"/>
              </w:rPr>
            </w:pPr>
          </w:p>
        </w:tc>
        <w:tc>
          <w:tcPr>
            <w:tcW w:w="271" w:type="pct"/>
            <w:tcBorders>
              <w:top w:val="single" w:sz="4" w:space="0" w:color="auto"/>
              <w:left w:val="nil"/>
              <w:bottom w:val="single" w:sz="12" w:space="0" w:color="auto"/>
              <w:right w:val="nil"/>
            </w:tcBorders>
            <w:vAlign w:val="center"/>
          </w:tcPr>
          <w:p w14:paraId="48A46161"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single" w:sz="12" w:space="0" w:color="auto"/>
              <w:right w:val="single" w:sz="12" w:space="0" w:color="auto"/>
            </w:tcBorders>
            <w:vAlign w:val="center"/>
          </w:tcPr>
          <w:p w14:paraId="6538B175"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single" w:sz="12" w:space="0" w:color="auto"/>
              <w:right w:val="nil"/>
            </w:tcBorders>
          </w:tcPr>
          <w:p w14:paraId="4AFCD2EF" w14:textId="77777777" w:rsidR="00B27122" w:rsidRPr="000C6821" w:rsidRDefault="00B27122" w:rsidP="0086241F">
            <w:pPr>
              <w:adjustRightInd w:val="0"/>
              <w:snapToGrid w:val="0"/>
              <w:jc w:val="center"/>
              <w:rPr>
                <w:rFonts w:ascii="Arial" w:hAnsi="Arial" w:cs="Arial"/>
                <w:sz w:val="4"/>
                <w:szCs w:val="4"/>
              </w:rPr>
            </w:pPr>
          </w:p>
        </w:tc>
        <w:tc>
          <w:tcPr>
            <w:tcW w:w="209" w:type="pct"/>
            <w:tcBorders>
              <w:top w:val="nil"/>
              <w:left w:val="nil"/>
              <w:bottom w:val="single" w:sz="12" w:space="0" w:color="auto"/>
              <w:right w:val="nil"/>
            </w:tcBorders>
            <w:vAlign w:val="center"/>
          </w:tcPr>
          <w:p w14:paraId="6034F736"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single" w:sz="12" w:space="0" w:color="auto"/>
              <w:right w:val="nil"/>
            </w:tcBorders>
            <w:vAlign w:val="center"/>
          </w:tcPr>
          <w:p w14:paraId="6AFCAB08" w14:textId="77777777" w:rsidR="00B27122" w:rsidRPr="000C6821" w:rsidRDefault="00B27122" w:rsidP="0086241F">
            <w:pPr>
              <w:adjustRightInd w:val="0"/>
              <w:snapToGrid w:val="0"/>
              <w:jc w:val="center"/>
              <w:rPr>
                <w:rFonts w:ascii="Arial" w:hAnsi="Arial" w:cs="Arial"/>
                <w:sz w:val="4"/>
                <w:szCs w:val="4"/>
              </w:rPr>
            </w:pPr>
          </w:p>
        </w:tc>
        <w:tc>
          <w:tcPr>
            <w:tcW w:w="263" w:type="pct"/>
            <w:tcBorders>
              <w:top w:val="nil"/>
              <w:left w:val="nil"/>
              <w:bottom w:val="single" w:sz="12" w:space="0" w:color="auto"/>
              <w:right w:val="nil"/>
            </w:tcBorders>
            <w:vAlign w:val="center"/>
          </w:tcPr>
          <w:p w14:paraId="7A3A38A1" w14:textId="77777777" w:rsidR="00B27122" w:rsidRPr="000C6821" w:rsidRDefault="00B27122" w:rsidP="0086241F">
            <w:pPr>
              <w:adjustRightInd w:val="0"/>
              <w:snapToGrid w:val="0"/>
              <w:jc w:val="center"/>
              <w:rPr>
                <w:rFonts w:ascii="Arial" w:hAnsi="Arial" w:cs="Arial"/>
                <w:sz w:val="4"/>
                <w:szCs w:val="4"/>
              </w:rPr>
            </w:pPr>
          </w:p>
        </w:tc>
        <w:tc>
          <w:tcPr>
            <w:tcW w:w="66" w:type="pct"/>
            <w:tcBorders>
              <w:top w:val="nil"/>
              <w:left w:val="nil"/>
              <w:bottom w:val="single" w:sz="12" w:space="0" w:color="auto"/>
              <w:right w:val="single" w:sz="12" w:space="0" w:color="auto"/>
            </w:tcBorders>
            <w:vAlign w:val="center"/>
          </w:tcPr>
          <w:p w14:paraId="269B79E4"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single" w:sz="12" w:space="0" w:color="auto"/>
              <w:bottom w:val="single" w:sz="12" w:space="0" w:color="auto"/>
              <w:right w:val="nil"/>
            </w:tcBorders>
            <w:vAlign w:val="center"/>
          </w:tcPr>
          <w:p w14:paraId="359FEDFB" w14:textId="77777777" w:rsidR="00B27122" w:rsidRPr="000C6821" w:rsidRDefault="00B27122" w:rsidP="0086241F">
            <w:pPr>
              <w:adjustRightInd w:val="0"/>
              <w:snapToGrid w:val="0"/>
              <w:jc w:val="center"/>
              <w:rPr>
                <w:rFonts w:ascii="Arial" w:hAnsi="Arial" w:cs="Arial"/>
                <w:sz w:val="4"/>
                <w:szCs w:val="4"/>
              </w:rPr>
            </w:pPr>
          </w:p>
        </w:tc>
        <w:tc>
          <w:tcPr>
            <w:tcW w:w="1541" w:type="pct"/>
            <w:tcBorders>
              <w:top w:val="nil"/>
              <w:left w:val="nil"/>
              <w:bottom w:val="single" w:sz="12" w:space="0" w:color="auto"/>
              <w:right w:val="nil"/>
            </w:tcBorders>
            <w:vAlign w:val="center"/>
          </w:tcPr>
          <w:p w14:paraId="53797AF8" w14:textId="77777777" w:rsidR="00B27122" w:rsidRPr="000C6821" w:rsidRDefault="00B27122" w:rsidP="0086241F">
            <w:pPr>
              <w:adjustRightInd w:val="0"/>
              <w:snapToGrid w:val="0"/>
              <w:jc w:val="center"/>
              <w:rPr>
                <w:rFonts w:ascii="Arial" w:hAnsi="Arial" w:cs="Arial"/>
                <w:sz w:val="4"/>
                <w:szCs w:val="4"/>
              </w:rPr>
            </w:pPr>
          </w:p>
        </w:tc>
        <w:tc>
          <w:tcPr>
            <w:tcW w:w="65" w:type="pct"/>
            <w:gridSpan w:val="2"/>
            <w:vMerge/>
            <w:tcBorders>
              <w:top w:val="single" w:sz="4" w:space="0" w:color="auto"/>
              <w:left w:val="nil"/>
              <w:bottom w:val="single" w:sz="12" w:space="0" w:color="auto"/>
            </w:tcBorders>
            <w:vAlign w:val="center"/>
          </w:tcPr>
          <w:p w14:paraId="766F4C30" w14:textId="77777777" w:rsidR="00B27122" w:rsidRPr="000C6821" w:rsidRDefault="00B27122" w:rsidP="0086241F">
            <w:pPr>
              <w:adjustRightInd w:val="0"/>
              <w:snapToGrid w:val="0"/>
              <w:rPr>
                <w:rFonts w:ascii="Arial" w:hAnsi="Arial" w:cs="Arial"/>
                <w:sz w:val="4"/>
                <w:szCs w:val="4"/>
              </w:rPr>
            </w:pPr>
          </w:p>
        </w:tc>
      </w:tr>
    </w:tbl>
    <w:p w14:paraId="562392B5" w14:textId="46282BBC" w:rsidR="003976B3" w:rsidRDefault="003976B3" w:rsidP="00B27122">
      <w:pPr>
        <w:rPr>
          <w:rFonts w:cs="Arial"/>
          <w:i/>
          <w:sz w:val="14"/>
          <w:szCs w:val="18"/>
        </w:rPr>
      </w:pPr>
      <w:r w:rsidRPr="00A244D6">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4E3FB2BD" w14:textId="50F41812" w:rsidR="00B27122" w:rsidRPr="0060646D" w:rsidRDefault="00B27122" w:rsidP="00B27122">
      <w:pPr>
        <w:rPr>
          <w:rFonts w:cs="Arial"/>
          <w:i/>
          <w:sz w:val="14"/>
          <w:szCs w:val="18"/>
        </w:rPr>
      </w:pPr>
      <w:r w:rsidRPr="0060646D">
        <w:rPr>
          <w:rFonts w:cs="Arial"/>
          <w:i/>
          <w:sz w:val="14"/>
          <w:szCs w:val="18"/>
        </w:rPr>
        <w:t>(*</w:t>
      </w:r>
      <w:r w:rsidR="003976B3" w:rsidRPr="0060646D">
        <w:rPr>
          <w:rFonts w:cs="Arial"/>
          <w:i/>
          <w:sz w:val="14"/>
          <w:szCs w:val="18"/>
        </w:rPr>
        <w:t>*</w:t>
      </w:r>
      <w:r w:rsidRPr="0060646D">
        <w:rPr>
          <w:rFonts w:cs="Arial"/>
          <w:i/>
          <w:sz w:val="14"/>
          <w:szCs w:val="18"/>
        </w:rPr>
        <w:t xml:space="preserve">) La determinación del plazo para la apertura de propuestas deberá considerar los </w:t>
      </w:r>
      <w:r w:rsidR="00FA4B34">
        <w:rPr>
          <w:rFonts w:cs="Arial"/>
          <w:i/>
          <w:sz w:val="14"/>
          <w:szCs w:val="18"/>
        </w:rPr>
        <w:t>diez (</w:t>
      </w:r>
      <w:r w:rsidRPr="0060646D">
        <w:rPr>
          <w:rFonts w:cs="Arial"/>
          <w:i/>
          <w:sz w:val="14"/>
          <w:szCs w:val="18"/>
        </w:rPr>
        <w:t>10</w:t>
      </w:r>
      <w:r w:rsidR="00FA4B34">
        <w:rPr>
          <w:rFonts w:cs="Arial"/>
          <w:i/>
          <w:sz w:val="14"/>
          <w:szCs w:val="18"/>
        </w:rPr>
        <w:t>)</w:t>
      </w:r>
      <w:r w:rsidRPr="0060646D">
        <w:rPr>
          <w:rFonts w:cs="Arial"/>
          <w:i/>
          <w:sz w:val="14"/>
          <w:szCs w:val="18"/>
        </w:rPr>
        <w:t xml:space="preserve"> minutos que corresponden </w:t>
      </w:r>
      <w:r>
        <w:rPr>
          <w:rFonts w:cs="Arial"/>
          <w:i/>
          <w:sz w:val="14"/>
          <w:szCs w:val="18"/>
        </w:rPr>
        <w:t>al periodo de gracia aleatorio. E</w:t>
      </w:r>
      <w:r w:rsidRPr="001D75EE">
        <w:rPr>
          <w:rFonts w:cs="Arial"/>
          <w:i/>
          <w:sz w:val="14"/>
          <w:szCs w:val="18"/>
        </w:rPr>
        <w:t>n el marco del Artículo 27 del Reglamento de Contrataciones con Apoyo de Medios Electrónicos.</w:t>
      </w:r>
    </w:p>
    <w:p w14:paraId="7BE620EE" w14:textId="77777777" w:rsidR="00B27122" w:rsidRDefault="00B27122" w:rsidP="00B35DBB">
      <w:pPr>
        <w:rPr>
          <w:lang w:val="es-BO"/>
        </w:rPr>
      </w:pPr>
    </w:p>
    <w:p w14:paraId="66F92819" w14:textId="77777777" w:rsidR="003976B3" w:rsidRDefault="003976B3" w:rsidP="00F41EF0">
      <w:pPr>
        <w:rPr>
          <w:rFonts w:cs="Arial"/>
          <w:i/>
        </w:rPr>
      </w:pPr>
      <w:bookmarkStart w:id="166" w:name="_Hlk76392171"/>
    </w:p>
    <w:p w14:paraId="1F3D964C" w14:textId="77777777" w:rsidR="00164F3C" w:rsidRDefault="00164F3C" w:rsidP="00F41EF0">
      <w:pPr>
        <w:rPr>
          <w:rFonts w:cs="Arial"/>
          <w:i/>
        </w:rPr>
      </w:pPr>
    </w:p>
    <w:p w14:paraId="18BBAB0B" w14:textId="77777777" w:rsidR="00164F3C" w:rsidRDefault="00164F3C" w:rsidP="00F41EF0">
      <w:pPr>
        <w:rPr>
          <w:rFonts w:cs="Arial"/>
          <w:i/>
        </w:rPr>
      </w:pPr>
    </w:p>
    <w:p w14:paraId="0DCA2098" w14:textId="77777777" w:rsidR="00164F3C" w:rsidRDefault="00164F3C" w:rsidP="00F41EF0">
      <w:pPr>
        <w:rPr>
          <w:rFonts w:cs="Arial"/>
          <w:i/>
        </w:rPr>
      </w:pPr>
    </w:p>
    <w:p w14:paraId="3A8420D6" w14:textId="49D6973C" w:rsidR="00A72FB0" w:rsidRPr="00A40276" w:rsidRDefault="00783EFD" w:rsidP="00370425">
      <w:pPr>
        <w:pStyle w:val="Puesto"/>
        <w:numPr>
          <w:ilvl w:val="0"/>
          <w:numId w:val="18"/>
        </w:numPr>
        <w:spacing w:before="0" w:after="0"/>
        <w:jc w:val="both"/>
        <w:rPr>
          <w:rFonts w:ascii="Verdana" w:hAnsi="Verdana"/>
          <w:sz w:val="18"/>
        </w:rPr>
      </w:pPr>
      <w:bookmarkStart w:id="167" w:name="_Toc94724714"/>
      <w:bookmarkEnd w:id="166"/>
      <w:r w:rsidRPr="00A40276">
        <w:rPr>
          <w:rFonts w:ascii="Verdana" w:hAnsi="Verdana"/>
          <w:sz w:val="18"/>
        </w:rPr>
        <w:lastRenderedPageBreak/>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7"/>
    </w:p>
    <w:p w14:paraId="79EC93E5" w14:textId="77777777" w:rsidR="00A72FB0" w:rsidRPr="00A40276" w:rsidRDefault="00A72FB0" w:rsidP="00F32849">
      <w:pPr>
        <w:ind w:left="709"/>
        <w:jc w:val="both"/>
        <w:rPr>
          <w:rFonts w:cs="Arial"/>
          <w:b/>
          <w:sz w:val="18"/>
          <w:szCs w:val="18"/>
          <w:lang w:val="es-BO"/>
        </w:rPr>
      </w:pPr>
    </w:p>
    <w:p w14:paraId="03F2B673" w14:textId="2C8A9A18" w:rsidR="006A1F58" w:rsidRPr="00A40276" w:rsidRDefault="006A1F58" w:rsidP="00F32849">
      <w:pPr>
        <w:ind w:left="709"/>
        <w:jc w:val="both"/>
        <w:rPr>
          <w:rFonts w:cs="Arial"/>
          <w:sz w:val="18"/>
          <w:szCs w:val="18"/>
          <w:lang w:val="es-BO"/>
        </w:rPr>
      </w:pPr>
      <w:r w:rsidRPr="00A40276">
        <w:rPr>
          <w:rFonts w:cs="Arial"/>
          <w:sz w:val="18"/>
          <w:szCs w:val="18"/>
          <w:lang w:val="es-BO"/>
        </w:rPr>
        <w:t xml:space="preserve">Las </w:t>
      </w:r>
      <w:r w:rsidR="000F64CC">
        <w:rPr>
          <w:rFonts w:cs="Arial"/>
          <w:sz w:val="18"/>
          <w:szCs w:val="18"/>
          <w:lang w:val="es-BO"/>
        </w:rPr>
        <w:t>E</w:t>
      </w:r>
      <w:r w:rsidRPr="00A40276">
        <w:rPr>
          <w:rFonts w:cs="Arial"/>
          <w:sz w:val="18"/>
          <w:szCs w:val="18"/>
          <w:lang w:val="es-BO"/>
        </w:rPr>
        <w:t xml:space="preserve">specificaciones </w:t>
      </w:r>
      <w:r w:rsidR="000F64CC">
        <w:rPr>
          <w:rFonts w:cs="Arial"/>
          <w:sz w:val="18"/>
          <w:szCs w:val="18"/>
          <w:lang w:val="es-BO"/>
        </w:rPr>
        <w:t>T</w:t>
      </w:r>
      <w:r w:rsidRPr="00A40276">
        <w:rPr>
          <w:rFonts w:cs="Arial"/>
          <w:sz w:val="18"/>
          <w:szCs w:val="18"/>
          <w:lang w:val="es-BO"/>
        </w:rPr>
        <w:t>écnicas requeridas son:</w:t>
      </w:r>
    </w:p>
    <w:p w14:paraId="114E0FCE" w14:textId="51B78AE2" w:rsidR="006A1F58" w:rsidRPr="00A40276" w:rsidRDefault="006A1F58" w:rsidP="00F32849">
      <w:pPr>
        <w:ind w:left="709"/>
        <w:jc w:val="both"/>
        <w:rPr>
          <w:rFonts w:cs="Arial"/>
          <w:b/>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A40276" w:rsidRPr="00A40276" w14:paraId="0FC3ECD8" w14:textId="77777777" w:rsidTr="00B90554">
        <w:trPr>
          <w:trHeight w:val="40"/>
          <w:jc w:val="center"/>
        </w:trPr>
        <w:tc>
          <w:tcPr>
            <w:tcW w:w="9781" w:type="dxa"/>
            <w:shd w:val="clear" w:color="auto" w:fill="244061" w:themeFill="accent1" w:themeFillShade="80"/>
            <w:vAlign w:val="center"/>
          </w:tcPr>
          <w:p w14:paraId="59BF0231" w14:textId="168DB239" w:rsidR="00A72FB0" w:rsidRPr="00B90554" w:rsidRDefault="007F4BF4" w:rsidP="00B90554">
            <w:pPr>
              <w:spacing w:line="200" w:lineRule="exact"/>
              <w:jc w:val="center"/>
              <w:rPr>
                <w:b/>
                <w:sz w:val="18"/>
                <w:szCs w:val="18"/>
                <w:lang w:val="es-BO"/>
              </w:rPr>
            </w:pPr>
            <w:r w:rsidRPr="00A40276">
              <w:rPr>
                <w:b/>
                <w:sz w:val="18"/>
                <w:szCs w:val="18"/>
                <w:lang w:val="es-BO"/>
              </w:rPr>
              <w:t>ESPECIFICACIONES TÉCNICAS</w:t>
            </w:r>
          </w:p>
        </w:tc>
      </w:tr>
      <w:tr w:rsidR="00A40276" w:rsidRPr="00A40276" w14:paraId="7C8E9CEA" w14:textId="77777777" w:rsidTr="004608D9">
        <w:trPr>
          <w:trHeight w:val="995"/>
          <w:jc w:val="center"/>
        </w:trPr>
        <w:tc>
          <w:tcPr>
            <w:tcW w:w="9781" w:type="dxa"/>
            <w:shd w:val="clear" w:color="auto" w:fill="FFFFFF"/>
            <w:vAlign w:val="center"/>
          </w:tcPr>
          <w:p w14:paraId="6A61C22E" w14:textId="77777777" w:rsidR="006A1F58" w:rsidRPr="00B90554" w:rsidRDefault="006A1F58" w:rsidP="007B2157">
            <w:pPr>
              <w:jc w:val="center"/>
              <w:rPr>
                <w:rFonts w:cs="Arial"/>
                <w:b/>
                <w:i/>
                <w:sz w:val="2"/>
                <w:szCs w:val="2"/>
                <w:lang w:val="es-BO"/>
              </w:rPr>
            </w:pPr>
          </w:p>
          <w:p w14:paraId="1ACFD3B6" w14:textId="77777777" w:rsidR="00566680" w:rsidRPr="00566680" w:rsidRDefault="00566680" w:rsidP="00566680">
            <w:pPr>
              <w:spacing w:line="276" w:lineRule="auto"/>
              <w:ind w:right="129"/>
              <w:jc w:val="center"/>
              <w:rPr>
                <w:rFonts w:cstheme="minorHAnsi"/>
                <w:b/>
                <w:bCs/>
                <w:sz w:val="18"/>
                <w:szCs w:val="18"/>
              </w:rPr>
            </w:pPr>
            <w:r w:rsidRPr="00566680">
              <w:rPr>
                <w:rFonts w:eastAsia="Calibri" w:cs="Arial"/>
                <w:b/>
                <w:color w:val="000000"/>
                <w:sz w:val="18"/>
                <w:szCs w:val="18"/>
                <w:lang w:eastAsia="es-BO"/>
              </w:rPr>
              <w:t>“SERVICIO DE INSTALACIÓN Y REDISEÑO DE TABLEROS ELECTRICOS PRINCIPAL, TABLEROS SECUNDARIOS Y TABLEROS PARA BOMBAS SUMERGIBLES MODULO 1 Y MODULO 2 DE LA PLANTA DE TRATAMIENTO DE AGUA POTABLE JOVE-RANCHO”</w:t>
            </w:r>
          </w:p>
          <w:p w14:paraId="31F9BBF1" w14:textId="77777777" w:rsidR="00566680" w:rsidRPr="00566680" w:rsidRDefault="00566680" w:rsidP="0061392A">
            <w:pPr>
              <w:pStyle w:val="Ttulo10"/>
              <w:keepNext/>
              <w:numPr>
                <w:ilvl w:val="0"/>
                <w:numId w:val="49"/>
              </w:numPr>
              <w:suppressAutoHyphens/>
              <w:spacing w:before="120" w:after="120" w:line="276" w:lineRule="auto"/>
              <w:ind w:right="129"/>
              <w:jc w:val="both"/>
              <w:outlineLvl w:val="9"/>
              <w:rPr>
                <w:rFonts w:ascii="Verdana" w:hAnsi="Verdana"/>
                <w:sz w:val="18"/>
                <w:szCs w:val="18"/>
              </w:rPr>
            </w:pPr>
            <w:r w:rsidRPr="00566680">
              <w:rPr>
                <w:rFonts w:ascii="Verdana" w:hAnsi="Verdana"/>
                <w:sz w:val="18"/>
                <w:szCs w:val="18"/>
              </w:rPr>
              <w:t>ANTECEDENTES</w:t>
            </w:r>
          </w:p>
          <w:p w14:paraId="54ABE9B0" w14:textId="77777777" w:rsidR="00566680" w:rsidRPr="00566680" w:rsidRDefault="00566680" w:rsidP="00566680">
            <w:pPr>
              <w:spacing w:before="120" w:after="120" w:line="276" w:lineRule="auto"/>
              <w:ind w:right="129"/>
              <w:jc w:val="both"/>
              <w:rPr>
                <w:rFonts w:cstheme="minorHAnsi"/>
                <w:sz w:val="18"/>
                <w:szCs w:val="18"/>
              </w:rPr>
            </w:pPr>
            <w:r w:rsidRPr="00566680">
              <w:rPr>
                <w:rFonts w:cstheme="minorHAnsi"/>
                <w:sz w:val="18"/>
                <w:szCs w:val="18"/>
              </w:rPr>
              <w:t>La planta de Tratamiento de Agua Potable (PTAP) Jove-Rancho inició operaciones la gestión 2023 con una infraestructura eléctrica dimensionada para abastecer cargas menores, en la actualidad la PTAP Jove-Rancho ha incrementado los caudales de tratamiento de agua significativamente esto implica un crecimiento de las instalaciones eléctricas en todas las áreas que forman parte del proceso, es así que se han incrementado circuitos de potencia, Sistemas de Control, automatización e instrumentación para  monitoreo en tiempo real, este crecimiento y mejora implica también un incremento de las instalaciones eléctricas correctamente dimensionadas para y con un grado de confiabilidad eléctrica elevada para operación continua.</w:t>
            </w:r>
          </w:p>
          <w:p w14:paraId="6230D64F" w14:textId="77777777" w:rsidR="00566680" w:rsidRPr="00566680" w:rsidRDefault="00566680" w:rsidP="0061392A">
            <w:pPr>
              <w:pStyle w:val="Ttulo10"/>
              <w:keepNext/>
              <w:numPr>
                <w:ilvl w:val="0"/>
                <w:numId w:val="49"/>
              </w:numPr>
              <w:suppressAutoHyphens/>
              <w:spacing w:before="120" w:after="120" w:line="276" w:lineRule="auto"/>
              <w:ind w:right="129"/>
              <w:jc w:val="both"/>
              <w:outlineLvl w:val="9"/>
              <w:rPr>
                <w:rFonts w:ascii="Verdana" w:hAnsi="Verdana"/>
                <w:sz w:val="18"/>
                <w:szCs w:val="18"/>
              </w:rPr>
            </w:pPr>
            <w:r w:rsidRPr="00566680">
              <w:rPr>
                <w:rFonts w:ascii="Verdana" w:hAnsi="Verdana"/>
                <w:sz w:val="18"/>
                <w:szCs w:val="18"/>
              </w:rPr>
              <w:t>JUSTIFICACIÓN TÉCNICA DEL SERVICIO</w:t>
            </w:r>
          </w:p>
          <w:p w14:paraId="069A7895" w14:textId="77777777" w:rsidR="00566680" w:rsidRPr="00566680" w:rsidRDefault="00566680" w:rsidP="00566680">
            <w:pPr>
              <w:spacing w:before="120" w:after="120" w:line="276" w:lineRule="auto"/>
              <w:ind w:right="129"/>
              <w:jc w:val="both"/>
              <w:rPr>
                <w:rFonts w:cstheme="minorHAnsi"/>
                <w:sz w:val="18"/>
                <w:szCs w:val="18"/>
              </w:rPr>
            </w:pPr>
            <w:r w:rsidRPr="00566680">
              <w:rPr>
                <w:rFonts w:cstheme="minorHAnsi"/>
                <w:sz w:val="18"/>
                <w:szCs w:val="18"/>
              </w:rPr>
              <w:t>La instalación de tableros eléctricos es parte de las mejoras que se vienen realizando en la PTAP Jove rancho debido al notable crecimiento de las cargas y circuitos eléctricos tanto en potencia y control, el diseño eléctrico inicial ha quedado obsoleto y se ha superado la capacidad de los tableros en términos de espacio y consumo de energía eléctrica.</w:t>
            </w:r>
          </w:p>
          <w:p w14:paraId="6F10A479" w14:textId="77777777" w:rsidR="00566680" w:rsidRPr="00566680" w:rsidRDefault="00566680" w:rsidP="00566680">
            <w:pPr>
              <w:spacing w:before="120" w:after="120" w:line="276" w:lineRule="auto"/>
              <w:ind w:right="129"/>
              <w:jc w:val="both"/>
              <w:rPr>
                <w:rFonts w:cstheme="minorHAnsi"/>
                <w:sz w:val="18"/>
                <w:szCs w:val="18"/>
              </w:rPr>
            </w:pPr>
            <w:r w:rsidRPr="00566680">
              <w:rPr>
                <w:rFonts w:cstheme="minorHAnsi"/>
                <w:sz w:val="18"/>
                <w:szCs w:val="18"/>
              </w:rPr>
              <w:t xml:space="preserve">Las proyecciones de incremento en los caudales de operación inciden en la infraestructura eléctrica demandando trabajos de mejoramiento y ampliaciones, por tanto, para garantizar el suministro de energía eléctrica actual y futuro es de suma importancia contar con instalaciones adecuadas, que cumpla la normativa eléctrica nacional, brindando seguridad tanto a los operadores y a los activos físicos de la Empresa </w:t>
            </w:r>
            <w:proofErr w:type="spellStart"/>
            <w:r w:rsidRPr="00566680">
              <w:rPr>
                <w:rFonts w:cstheme="minorHAnsi"/>
                <w:sz w:val="18"/>
                <w:szCs w:val="18"/>
              </w:rPr>
              <w:t>Misicuni</w:t>
            </w:r>
            <w:proofErr w:type="spellEnd"/>
            <w:r w:rsidRPr="00566680">
              <w:rPr>
                <w:rFonts w:cstheme="minorHAnsi"/>
                <w:sz w:val="18"/>
                <w:szCs w:val="18"/>
              </w:rPr>
              <w:t>.</w:t>
            </w:r>
          </w:p>
          <w:p w14:paraId="6C82A692" w14:textId="77777777" w:rsidR="00566680" w:rsidRPr="00566680" w:rsidRDefault="00566680" w:rsidP="00566680">
            <w:pPr>
              <w:spacing w:before="120" w:after="120" w:line="276" w:lineRule="auto"/>
              <w:ind w:right="129"/>
              <w:jc w:val="both"/>
              <w:rPr>
                <w:rFonts w:cstheme="minorHAnsi"/>
                <w:sz w:val="18"/>
                <w:szCs w:val="18"/>
              </w:rPr>
            </w:pPr>
            <w:r w:rsidRPr="00566680">
              <w:rPr>
                <w:rFonts w:cstheme="minorHAnsi"/>
                <w:sz w:val="18"/>
                <w:szCs w:val="18"/>
              </w:rPr>
              <w:t xml:space="preserve">En ese sentido el requerimiento responde a una necesidad de garantizar el suministro de energía eléctrica actual y prever el crecimiento futuro de forma planificada. </w:t>
            </w:r>
          </w:p>
          <w:p w14:paraId="6B3D2F8A" w14:textId="77777777" w:rsidR="00566680" w:rsidRPr="00566680" w:rsidRDefault="00566680" w:rsidP="0061392A">
            <w:pPr>
              <w:pStyle w:val="Ttulo10"/>
              <w:keepNext/>
              <w:numPr>
                <w:ilvl w:val="0"/>
                <w:numId w:val="49"/>
              </w:numPr>
              <w:suppressAutoHyphens/>
              <w:spacing w:before="120" w:after="120" w:line="276" w:lineRule="auto"/>
              <w:ind w:right="129"/>
              <w:jc w:val="both"/>
              <w:outlineLvl w:val="9"/>
              <w:rPr>
                <w:rFonts w:ascii="Verdana" w:hAnsi="Verdana"/>
                <w:sz w:val="18"/>
                <w:szCs w:val="18"/>
              </w:rPr>
            </w:pPr>
            <w:r w:rsidRPr="00566680">
              <w:rPr>
                <w:rFonts w:ascii="Verdana" w:hAnsi="Verdana"/>
                <w:sz w:val="18"/>
                <w:szCs w:val="18"/>
              </w:rPr>
              <w:t>OBJETIVO</w:t>
            </w:r>
          </w:p>
          <w:p w14:paraId="2555AEC1" w14:textId="77777777" w:rsidR="00566680" w:rsidRPr="00566680" w:rsidRDefault="00566680" w:rsidP="00566680">
            <w:pPr>
              <w:spacing w:before="120" w:after="120" w:line="276" w:lineRule="auto"/>
              <w:ind w:right="129"/>
              <w:jc w:val="both"/>
              <w:rPr>
                <w:rFonts w:cstheme="minorHAnsi"/>
                <w:sz w:val="18"/>
                <w:szCs w:val="18"/>
              </w:rPr>
            </w:pPr>
            <w:r w:rsidRPr="00566680">
              <w:rPr>
                <w:rFonts w:cstheme="minorHAnsi"/>
                <w:sz w:val="18"/>
                <w:szCs w:val="18"/>
              </w:rPr>
              <w:t>Garantizar el suministro de energía eléctrica acorde a la demanda de potencia actual y precautelar el crecimiento a mediano plazo a través del mejoramiento de las instalaciones que dan lugar a la distribución de energía eléctrica a todas las áreas de la PTAP Jove Rancho.</w:t>
            </w:r>
          </w:p>
          <w:p w14:paraId="631DF20F" w14:textId="77777777" w:rsidR="00566680" w:rsidRPr="00566680" w:rsidRDefault="00566680" w:rsidP="0061392A">
            <w:pPr>
              <w:pStyle w:val="Ttulo10"/>
              <w:keepNext/>
              <w:numPr>
                <w:ilvl w:val="0"/>
                <w:numId w:val="49"/>
              </w:numPr>
              <w:suppressAutoHyphens/>
              <w:spacing w:before="120" w:after="120" w:line="276" w:lineRule="auto"/>
              <w:ind w:right="129"/>
              <w:jc w:val="both"/>
              <w:outlineLvl w:val="9"/>
              <w:rPr>
                <w:rFonts w:ascii="Verdana" w:hAnsi="Verdana"/>
                <w:sz w:val="18"/>
                <w:szCs w:val="18"/>
              </w:rPr>
            </w:pPr>
            <w:r w:rsidRPr="00566680">
              <w:rPr>
                <w:rFonts w:ascii="Verdana" w:hAnsi="Verdana"/>
                <w:sz w:val="18"/>
                <w:szCs w:val="18"/>
              </w:rPr>
              <w:t>LOCALIZACIÓN</w:t>
            </w:r>
          </w:p>
          <w:p w14:paraId="0EDC2263" w14:textId="77777777" w:rsidR="00566680" w:rsidRPr="00566680" w:rsidRDefault="00566680" w:rsidP="00566680">
            <w:pPr>
              <w:spacing w:before="120" w:after="120" w:line="276" w:lineRule="auto"/>
              <w:ind w:right="129"/>
              <w:jc w:val="both"/>
              <w:rPr>
                <w:rFonts w:cstheme="minorHAnsi"/>
                <w:sz w:val="18"/>
                <w:szCs w:val="18"/>
              </w:rPr>
            </w:pPr>
            <w:r w:rsidRPr="00566680">
              <w:rPr>
                <w:rFonts w:cstheme="minorHAnsi"/>
                <w:sz w:val="18"/>
                <w:szCs w:val="18"/>
              </w:rPr>
              <w:t xml:space="preserve">Ubicación geográfica de la PTAP Jove Rancho </w:t>
            </w:r>
          </w:p>
          <w:p w14:paraId="2E1FE9E3" w14:textId="2C6F752F" w:rsidR="00566680" w:rsidRPr="00566680" w:rsidRDefault="00566680" w:rsidP="00566680">
            <w:pPr>
              <w:ind w:right="129"/>
              <w:jc w:val="both"/>
              <w:rPr>
                <w:rFonts w:cstheme="minorHAnsi"/>
                <w:sz w:val="18"/>
                <w:szCs w:val="18"/>
              </w:rPr>
            </w:pPr>
          </w:p>
          <w:p w14:paraId="195C6C9A" w14:textId="6985E81E" w:rsidR="00566680" w:rsidRPr="00566680" w:rsidRDefault="00566680" w:rsidP="00566680">
            <w:pPr>
              <w:ind w:right="129"/>
              <w:jc w:val="both"/>
              <w:rPr>
                <w:rFonts w:cstheme="minorHAnsi"/>
                <w:sz w:val="18"/>
                <w:szCs w:val="18"/>
              </w:rPr>
            </w:pPr>
          </w:p>
          <w:p w14:paraId="09BF2032" w14:textId="5B3F12AB" w:rsidR="00566680" w:rsidRPr="00566680" w:rsidRDefault="00566680" w:rsidP="00566680">
            <w:pPr>
              <w:ind w:right="129"/>
              <w:jc w:val="both"/>
              <w:rPr>
                <w:rFonts w:cstheme="minorHAnsi"/>
                <w:sz w:val="18"/>
                <w:szCs w:val="18"/>
              </w:rPr>
            </w:pPr>
          </w:p>
          <w:p w14:paraId="0442E640" w14:textId="4617B6D3" w:rsidR="00566680" w:rsidRDefault="00566680" w:rsidP="00566680">
            <w:pPr>
              <w:ind w:right="129"/>
              <w:jc w:val="both"/>
              <w:rPr>
                <w:rFonts w:cstheme="minorHAnsi"/>
                <w:sz w:val="18"/>
                <w:szCs w:val="18"/>
              </w:rPr>
            </w:pPr>
          </w:p>
          <w:p w14:paraId="14065C29" w14:textId="77777777" w:rsidR="00566680" w:rsidRDefault="00566680" w:rsidP="00566680">
            <w:pPr>
              <w:ind w:right="129"/>
              <w:jc w:val="both"/>
              <w:rPr>
                <w:rFonts w:cstheme="minorHAnsi"/>
                <w:sz w:val="18"/>
                <w:szCs w:val="18"/>
              </w:rPr>
            </w:pPr>
          </w:p>
          <w:p w14:paraId="37CEC7DF" w14:textId="77777777" w:rsidR="00566680" w:rsidRDefault="00566680" w:rsidP="00566680">
            <w:pPr>
              <w:ind w:right="129"/>
              <w:jc w:val="both"/>
              <w:rPr>
                <w:rFonts w:cstheme="minorHAnsi"/>
                <w:sz w:val="18"/>
                <w:szCs w:val="18"/>
              </w:rPr>
            </w:pPr>
          </w:p>
          <w:p w14:paraId="12D68A9C" w14:textId="77777777" w:rsidR="00566680" w:rsidRDefault="00566680" w:rsidP="00566680">
            <w:pPr>
              <w:ind w:right="129"/>
              <w:jc w:val="both"/>
              <w:rPr>
                <w:rFonts w:cstheme="minorHAnsi"/>
                <w:sz w:val="18"/>
                <w:szCs w:val="18"/>
              </w:rPr>
            </w:pPr>
          </w:p>
          <w:p w14:paraId="4B9038EB" w14:textId="77777777" w:rsidR="00566680" w:rsidRDefault="00566680" w:rsidP="00566680">
            <w:pPr>
              <w:ind w:right="129"/>
              <w:jc w:val="both"/>
              <w:rPr>
                <w:rFonts w:cstheme="minorHAnsi"/>
                <w:sz w:val="18"/>
                <w:szCs w:val="18"/>
              </w:rPr>
            </w:pPr>
          </w:p>
          <w:p w14:paraId="1610FA93" w14:textId="77777777" w:rsidR="00566680" w:rsidRDefault="00566680" w:rsidP="00566680">
            <w:pPr>
              <w:ind w:right="129"/>
              <w:jc w:val="both"/>
              <w:rPr>
                <w:rFonts w:cstheme="minorHAnsi"/>
                <w:sz w:val="18"/>
                <w:szCs w:val="18"/>
              </w:rPr>
            </w:pPr>
          </w:p>
          <w:p w14:paraId="733D9813" w14:textId="77777777" w:rsidR="00566680" w:rsidRDefault="00566680" w:rsidP="00566680">
            <w:pPr>
              <w:ind w:right="129"/>
              <w:jc w:val="both"/>
              <w:rPr>
                <w:rFonts w:cstheme="minorHAnsi"/>
                <w:sz w:val="18"/>
                <w:szCs w:val="18"/>
              </w:rPr>
            </w:pPr>
          </w:p>
          <w:p w14:paraId="1D00056B" w14:textId="77777777" w:rsidR="00566680" w:rsidRDefault="00566680" w:rsidP="00566680">
            <w:pPr>
              <w:ind w:right="129"/>
              <w:jc w:val="both"/>
              <w:rPr>
                <w:rFonts w:cstheme="minorHAnsi"/>
                <w:sz w:val="18"/>
                <w:szCs w:val="18"/>
              </w:rPr>
            </w:pPr>
          </w:p>
          <w:p w14:paraId="24DCAA45" w14:textId="77777777" w:rsidR="00566680" w:rsidRDefault="00566680" w:rsidP="00566680">
            <w:pPr>
              <w:ind w:right="129"/>
              <w:jc w:val="both"/>
              <w:rPr>
                <w:rFonts w:cstheme="minorHAnsi"/>
                <w:sz w:val="18"/>
                <w:szCs w:val="18"/>
              </w:rPr>
            </w:pPr>
          </w:p>
          <w:p w14:paraId="407CEF16" w14:textId="77777777" w:rsidR="00566680" w:rsidRPr="00566680" w:rsidRDefault="00566680" w:rsidP="00566680">
            <w:pPr>
              <w:ind w:right="129"/>
              <w:jc w:val="both"/>
              <w:rPr>
                <w:rFonts w:cstheme="minorHAnsi"/>
                <w:sz w:val="18"/>
                <w:szCs w:val="18"/>
              </w:rPr>
            </w:pPr>
          </w:p>
          <w:p w14:paraId="24699B91" w14:textId="074EC53A" w:rsidR="00566680" w:rsidRPr="00566680" w:rsidRDefault="00A73000" w:rsidP="00566680">
            <w:pPr>
              <w:ind w:right="129"/>
              <w:jc w:val="both"/>
              <w:rPr>
                <w:rFonts w:cstheme="minorHAnsi"/>
                <w:sz w:val="18"/>
                <w:szCs w:val="18"/>
              </w:rPr>
            </w:pPr>
            <w:r w:rsidRPr="00566680">
              <w:rPr>
                <w:rFonts w:cs="Arial"/>
                <w:b/>
                <w:i/>
                <w:iCs/>
                <w:noProof/>
                <w:color w:val="222222"/>
                <w:sz w:val="18"/>
                <w:szCs w:val="18"/>
                <w:lang w:val="es-BO" w:eastAsia="es-BO"/>
              </w:rPr>
              <w:lastRenderedPageBreak/>
              <w:drawing>
                <wp:anchor distT="0" distB="0" distL="114300" distR="114300" simplePos="0" relativeHeight="251676160" behindDoc="0" locked="0" layoutInCell="1" allowOverlap="1" wp14:anchorId="08761117" wp14:editId="448A7975">
                  <wp:simplePos x="3905250" y="1123950"/>
                  <wp:positionH relativeFrom="margin">
                    <wp:posOffset>3308350</wp:posOffset>
                  </wp:positionH>
                  <wp:positionV relativeFrom="margin">
                    <wp:posOffset>1157605</wp:posOffset>
                  </wp:positionV>
                  <wp:extent cx="2165350" cy="940435"/>
                  <wp:effectExtent l="0" t="0" r="6350" b="0"/>
                  <wp:wrapSquare wrapText="bothSides"/>
                  <wp:docPr id="1810029148"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29148" name="Imagen 1" descr="Interfaz de usuario gráfica, Texto, Aplicación, Correo electrónico&#10;&#10;Descripción generada automáticamente"/>
                          <pic:cNvPicPr/>
                        </pic:nvPicPr>
                        <pic:blipFill rotWithShape="1">
                          <a:blip r:embed="rId12" cstate="print">
                            <a:extLst>
                              <a:ext uri="{28A0092B-C50C-407E-A947-70E740481C1C}">
                                <a14:useLocalDpi xmlns:a14="http://schemas.microsoft.com/office/drawing/2010/main" val="0"/>
                              </a:ext>
                            </a:extLst>
                          </a:blip>
                          <a:srcRect t="3140"/>
                          <a:stretch/>
                        </pic:blipFill>
                        <pic:spPr bwMode="auto">
                          <a:xfrm>
                            <a:off x="0" y="0"/>
                            <a:ext cx="2165350" cy="940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81CC11" w14:textId="69B2B175" w:rsidR="00566680" w:rsidRPr="00566680" w:rsidRDefault="00566680" w:rsidP="00566680">
            <w:pPr>
              <w:ind w:right="129"/>
              <w:jc w:val="both"/>
              <w:rPr>
                <w:rFonts w:cstheme="minorHAnsi"/>
                <w:sz w:val="18"/>
                <w:szCs w:val="18"/>
              </w:rPr>
            </w:pPr>
            <w:r w:rsidRPr="00566680">
              <w:rPr>
                <w:rFonts w:cs="Arial"/>
                <w:noProof/>
                <w:sz w:val="18"/>
                <w:szCs w:val="18"/>
                <w:lang w:val="es-BO" w:eastAsia="es-BO"/>
              </w:rPr>
              <w:drawing>
                <wp:anchor distT="0" distB="0" distL="114300" distR="114300" simplePos="0" relativeHeight="251675136" behindDoc="0" locked="0" layoutInCell="1" allowOverlap="1" wp14:anchorId="53DF8604" wp14:editId="687C698E">
                  <wp:simplePos x="0" y="0"/>
                  <wp:positionH relativeFrom="margin">
                    <wp:align>left</wp:align>
                  </wp:positionH>
                  <wp:positionV relativeFrom="paragraph">
                    <wp:posOffset>0</wp:posOffset>
                  </wp:positionV>
                  <wp:extent cx="3305175" cy="1990090"/>
                  <wp:effectExtent l="0" t="0" r="0" b="0"/>
                  <wp:wrapTopAndBottom/>
                  <wp:docPr id="184564998" name="Imagen 18456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9217" cy="1998812"/>
                          </a:xfrm>
                          <a:prstGeom prst="rect">
                            <a:avLst/>
                          </a:prstGeom>
                          <a:noFill/>
                        </pic:spPr>
                      </pic:pic>
                    </a:graphicData>
                  </a:graphic>
                  <wp14:sizeRelH relativeFrom="margin">
                    <wp14:pctWidth>0</wp14:pctWidth>
                  </wp14:sizeRelH>
                  <wp14:sizeRelV relativeFrom="margin">
                    <wp14:pctHeight>0</wp14:pctHeight>
                  </wp14:sizeRelV>
                </wp:anchor>
              </w:drawing>
            </w:r>
          </w:p>
          <w:p w14:paraId="487E591B" w14:textId="781C3933" w:rsidR="00566680" w:rsidRPr="00566680" w:rsidRDefault="00566680" w:rsidP="0061392A">
            <w:pPr>
              <w:pStyle w:val="Ttulo10"/>
              <w:keepNext/>
              <w:numPr>
                <w:ilvl w:val="0"/>
                <w:numId w:val="49"/>
              </w:numPr>
              <w:suppressAutoHyphens/>
              <w:spacing w:after="120"/>
              <w:ind w:right="129"/>
              <w:jc w:val="left"/>
              <w:outlineLvl w:val="9"/>
              <w:rPr>
                <w:rFonts w:ascii="Verdana" w:hAnsi="Verdana"/>
                <w:sz w:val="18"/>
                <w:szCs w:val="18"/>
              </w:rPr>
            </w:pPr>
            <w:r w:rsidRPr="00566680">
              <w:rPr>
                <w:rFonts w:ascii="Verdana" w:hAnsi="Verdana"/>
                <w:sz w:val="18"/>
                <w:szCs w:val="18"/>
              </w:rPr>
              <w:t>ALCANCE DEL SERVICIO</w:t>
            </w:r>
          </w:p>
          <w:p w14:paraId="322D2BBE" w14:textId="40814813" w:rsidR="00566680" w:rsidRPr="00566680" w:rsidRDefault="00566680" w:rsidP="00566680">
            <w:pPr>
              <w:ind w:right="129"/>
              <w:jc w:val="both"/>
              <w:rPr>
                <w:rFonts w:cstheme="minorHAnsi"/>
                <w:sz w:val="18"/>
                <w:szCs w:val="18"/>
              </w:rPr>
            </w:pPr>
            <w:r w:rsidRPr="00566680">
              <w:rPr>
                <w:rFonts w:cstheme="minorHAnsi"/>
                <w:sz w:val="18"/>
                <w:szCs w:val="18"/>
              </w:rPr>
              <w:t>El servicio contempla el siguiente alcance:</w:t>
            </w:r>
          </w:p>
          <w:p w14:paraId="09F3D4B8" w14:textId="3D4511F7" w:rsidR="00566680" w:rsidRPr="00566680" w:rsidRDefault="00566680" w:rsidP="00566680">
            <w:pPr>
              <w:ind w:right="129"/>
              <w:jc w:val="both"/>
              <w:rPr>
                <w:rFonts w:cstheme="minorHAnsi"/>
                <w:sz w:val="18"/>
                <w:szCs w:val="18"/>
              </w:rPr>
            </w:pPr>
          </w:p>
          <w:tbl>
            <w:tblPr>
              <w:tblStyle w:val="Tablaconcuadrcula"/>
              <w:tblW w:w="0" w:type="auto"/>
              <w:tblLayout w:type="fixed"/>
              <w:tblLook w:val="04A0" w:firstRow="1" w:lastRow="0" w:firstColumn="1" w:lastColumn="0" w:noHBand="0" w:noVBand="1"/>
            </w:tblPr>
            <w:tblGrid>
              <w:gridCol w:w="661"/>
              <w:gridCol w:w="5812"/>
              <w:gridCol w:w="1468"/>
              <w:gridCol w:w="1559"/>
            </w:tblGrid>
            <w:tr w:rsidR="00566680" w:rsidRPr="00566680" w14:paraId="37A65FDE" w14:textId="77777777" w:rsidTr="00A73000">
              <w:tc>
                <w:tcPr>
                  <w:tcW w:w="661" w:type="dxa"/>
                  <w:vAlign w:val="center"/>
                </w:tcPr>
                <w:p w14:paraId="6A344F43" w14:textId="77777777" w:rsidR="00566680" w:rsidRPr="00566680" w:rsidRDefault="00566680" w:rsidP="00566680">
                  <w:pPr>
                    <w:ind w:right="129"/>
                    <w:jc w:val="center"/>
                    <w:rPr>
                      <w:rFonts w:cstheme="minorHAnsi"/>
                      <w:b/>
                      <w:bCs/>
                      <w:sz w:val="18"/>
                      <w:szCs w:val="18"/>
                    </w:rPr>
                  </w:pPr>
                  <w:r w:rsidRPr="00566680">
                    <w:rPr>
                      <w:rFonts w:cstheme="minorHAnsi"/>
                      <w:b/>
                      <w:bCs/>
                      <w:sz w:val="18"/>
                      <w:szCs w:val="18"/>
                    </w:rPr>
                    <w:t xml:space="preserve">Nº </w:t>
                  </w:r>
                </w:p>
              </w:tc>
              <w:tc>
                <w:tcPr>
                  <w:tcW w:w="5812" w:type="dxa"/>
                  <w:vAlign w:val="center"/>
                </w:tcPr>
                <w:p w14:paraId="73D1B4EC" w14:textId="77777777" w:rsidR="00566680" w:rsidRPr="00566680" w:rsidRDefault="00566680" w:rsidP="00566680">
                  <w:pPr>
                    <w:ind w:right="129"/>
                    <w:jc w:val="center"/>
                    <w:rPr>
                      <w:rFonts w:cstheme="minorHAnsi"/>
                      <w:b/>
                      <w:bCs/>
                      <w:sz w:val="18"/>
                      <w:szCs w:val="18"/>
                    </w:rPr>
                  </w:pPr>
                  <w:r w:rsidRPr="00566680">
                    <w:rPr>
                      <w:rFonts w:cstheme="minorHAnsi"/>
                      <w:b/>
                      <w:bCs/>
                      <w:sz w:val="18"/>
                      <w:szCs w:val="18"/>
                    </w:rPr>
                    <w:t>DESCRIPCIÓN</w:t>
                  </w:r>
                </w:p>
              </w:tc>
              <w:tc>
                <w:tcPr>
                  <w:tcW w:w="1468" w:type="dxa"/>
                  <w:vAlign w:val="center"/>
                </w:tcPr>
                <w:p w14:paraId="4F16BE0A" w14:textId="77777777" w:rsidR="00566680" w:rsidRPr="00566680" w:rsidRDefault="00566680" w:rsidP="00566680">
                  <w:pPr>
                    <w:ind w:right="129"/>
                    <w:jc w:val="center"/>
                    <w:rPr>
                      <w:rFonts w:cstheme="minorHAnsi"/>
                      <w:b/>
                      <w:bCs/>
                      <w:sz w:val="18"/>
                      <w:szCs w:val="18"/>
                    </w:rPr>
                  </w:pPr>
                  <w:r w:rsidRPr="00566680">
                    <w:rPr>
                      <w:rFonts w:cstheme="minorHAnsi"/>
                      <w:b/>
                      <w:bCs/>
                      <w:sz w:val="18"/>
                      <w:szCs w:val="18"/>
                    </w:rPr>
                    <w:t>UNIDAD</w:t>
                  </w:r>
                </w:p>
              </w:tc>
              <w:tc>
                <w:tcPr>
                  <w:tcW w:w="1559" w:type="dxa"/>
                  <w:vAlign w:val="center"/>
                </w:tcPr>
                <w:p w14:paraId="36856CA9" w14:textId="77777777" w:rsidR="00566680" w:rsidRPr="00566680" w:rsidRDefault="00566680" w:rsidP="00566680">
                  <w:pPr>
                    <w:ind w:right="129"/>
                    <w:jc w:val="center"/>
                    <w:rPr>
                      <w:rFonts w:cstheme="minorHAnsi"/>
                      <w:b/>
                      <w:bCs/>
                      <w:sz w:val="18"/>
                      <w:szCs w:val="18"/>
                    </w:rPr>
                  </w:pPr>
                  <w:r w:rsidRPr="00566680">
                    <w:rPr>
                      <w:rFonts w:cstheme="minorHAnsi"/>
                      <w:b/>
                      <w:bCs/>
                      <w:sz w:val="18"/>
                      <w:szCs w:val="18"/>
                    </w:rPr>
                    <w:t>CANTIDAD</w:t>
                  </w:r>
                </w:p>
              </w:tc>
            </w:tr>
            <w:tr w:rsidR="00566680" w:rsidRPr="00566680" w14:paraId="008CC640" w14:textId="77777777" w:rsidTr="00A73000">
              <w:tc>
                <w:tcPr>
                  <w:tcW w:w="661" w:type="dxa"/>
                  <w:vAlign w:val="center"/>
                </w:tcPr>
                <w:p w14:paraId="04B8A4A3" w14:textId="77777777" w:rsidR="00566680" w:rsidRPr="00566680" w:rsidRDefault="00566680" w:rsidP="00566680">
                  <w:pPr>
                    <w:ind w:right="129"/>
                    <w:jc w:val="center"/>
                    <w:rPr>
                      <w:rFonts w:cstheme="minorHAnsi"/>
                      <w:sz w:val="18"/>
                      <w:szCs w:val="18"/>
                    </w:rPr>
                  </w:pPr>
                  <w:r w:rsidRPr="00566680">
                    <w:rPr>
                      <w:rFonts w:cstheme="minorHAnsi"/>
                      <w:sz w:val="18"/>
                      <w:szCs w:val="18"/>
                    </w:rPr>
                    <w:t>1</w:t>
                  </w:r>
                </w:p>
              </w:tc>
              <w:tc>
                <w:tcPr>
                  <w:tcW w:w="5812" w:type="dxa"/>
                  <w:vAlign w:val="center"/>
                </w:tcPr>
                <w:p w14:paraId="3A90C4A7" w14:textId="77777777" w:rsidR="00566680" w:rsidRPr="00566680" w:rsidRDefault="00566680" w:rsidP="00566680">
                  <w:pPr>
                    <w:ind w:right="129"/>
                    <w:jc w:val="both"/>
                    <w:rPr>
                      <w:rFonts w:cstheme="minorHAnsi"/>
                      <w:sz w:val="18"/>
                      <w:szCs w:val="18"/>
                    </w:rPr>
                  </w:pPr>
                  <w:r w:rsidRPr="00566680">
                    <w:rPr>
                      <w:sz w:val="18"/>
                      <w:szCs w:val="18"/>
                      <w:lang w:eastAsia="es-BO"/>
                    </w:rPr>
                    <w:t>INSTALACIÓN Y REDISEÑO DE TABLERO DE DISTRIBUCIÓN GENERAL (TDG)</w:t>
                  </w:r>
                </w:p>
              </w:tc>
              <w:tc>
                <w:tcPr>
                  <w:tcW w:w="1468" w:type="dxa"/>
                  <w:vAlign w:val="center"/>
                </w:tcPr>
                <w:p w14:paraId="5ED5006D" w14:textId="77777777" w:rsidR="00566680" w:rsidRPr="00566680" w:rsidRDefault="00566680" w:rsidP="00566680">
                  <w:pPr>
                    <w:ind w:right="129"/>
                    <w:jc w:val="center"/>
                    <w:rPr>
                      <w:rFonts w:cstheme="minorHAnsi"/>
                      <w:sz w:val="18"/>
                      <w:szCs w:val="18"/>
                    </w:rPr>
                  </w:pPr>
                  <w:r w:rsidRPr="00566680">
                    <w:rPr>
                      <w:rFonts w:cstheme="minorHAnsi"/>
                      <w:sz w:val="18"/>
                      <w:szCs w:val="18"/>
                    </w:rPr>
                    <w:t>Servicio</w:t>
                  </w:r>
                </w:p>
              </w:tc>
              <w:tc>
                <w:tcPr>
                  <w:tcW w:w="1559" w:type="dxa"/>
                  <w:vAlign w:val="center"/>
                </w:tcPr>
                <w:p w14:paraId="2C7E338F" w14:textId="77777777" w:rsidR="00566680" w:rsidRPr="00566680" w:rsidRDefault="00566680" w:rsidP="00566680">
                  <w:pPr>
                    <w:ind w:right="129"/>
                    <w:jc w:val="center"/>
                    <w:rPr>
                      <w:rFonts w:cstheme="minorHAnsi"/>
                      <w:sz w:val="18"/>
                      <w:szCs w:val="18"/>
                    </w:rPr>
                  </w:pPr>
                  <w:r w:rsidRPr="00566680">
                    <w:rPr>
                      <w:rFonts w:cstheme="minorHAnsi"/>
                      <w:sz w:val="18"/>
                      <w:szCs w:val="18"/>
                    </w:rPr>
                    <w:t>1</w:t>
                  </w:r>
                </w:p>
              </w:tc>
            </w:tr>
            <w:tr w:rsidR="00566680" w:rsidRPr="00566680" w14:paraId="008D00F7" w14:textId="77777777" w:rsidTr="00A73000">
              <w:tc>
                <w:tcPr>
                  <w:tcW w:w="661" w:type="dxa"/>
                  <w:vAlign w:val="center"/>
                </w:tcPr>
                <w:p w14:paraId="339E3BCD" w14:textId="77777777" w:rsidR="00566680" w:rsidRPr="00566680" w:rsidRDefault="00566680" w:rsidP="00566680">
                  <w:pPr>
                    <w:ind w:right="129"/>
                    <w:jc w:val="center"/>
                    <w:rPr>
                      <w:rFonts w:cstheme="minorHAnsi"/>
                      <w:sz w:val="18"/>
                      <w:szCs w:val="18"/>
                    </w:rPr>
                  </w:pPr>
                  <w:r w:rsidRPr="00566680">
                    <w:rPr>
                      <w:rFonts w:cstheme="minorHAnsi"/>
                      <w:sz w:val="18"/>
                      <w:szCs w:val="18"/>
                    </w:rPr>
                    <w:t>2</w:t>
                  </w:r>
                </w:p>
              </w:tc>
              <w:tc>
                <w:tcPr>
                  <w:tcW w:w="5812" w:type="dxa"/>
                  <w:vAlign w:val="center"/>
                </w:tcPr>
                <w:p w14:paraId="5868E3F1" w14:textId="77777777" w:rsidR="00566680" w:rsidRPr="00566680" w:rsidRDefault="00566680" w:rsidP="00566680">
                  <w:pPr>
                    <w:ind w:right="129"/>
                    <w:jc w:val="both"/>
                    <w:rPr>
                      <w:rFonts w:eastAsia="Calibri" w:cs="Arial"/>
                      <w:color w:val="000000"/>
                      <w:sz w:val="18"/>
                      <w:szCs w:val="18"/>
                      <w:lang w:eastAsia="es-BO"/>
                    </w:rPr>
                  </w:pPr>
                  <w:r w:rsidRPr="00566680">
                    <w:rPr>
                      <w:sz w:val="18"/>
                      <w:szCs w:val="18"/>
                      <w:lang w:eastAsia="es-BO"/>
                    </w:rPr>
                    <w:t xml:space="preserve">INSTALACIÓN Y REDISEÑO </w:t>
                  </w:r>
                  <w:r w:rsidRPr="00566680">
                    <w:rPr>
                      <w:rFonts w:eastAsia="Calibri" w:cs="Arial"/>
                      <w:color w:val="000000"/>
                      <w:sz w:val="18"/>
                      <w:szCs w:val="18"/>
                      <w:lang w:eastAsia="es-BO"/>
                    </w:rPr>
                    <w:t>DE TABLERO DE DISTRIBUCIÓN SECUNDARIO - SOTANO (TDS1)</w:t>
                  </w:r>
                </w:p>
              </w:tc>
              <w:tc>
                <w:tcPr>
                  <w:tcW w:w="1468" w:type="dxa"/>
                  <w:vAlign w:val="center"/>
                </w:tcPr>
                <w:p w14:paraId="4AFD69EE" w14:textId="77777777" w:rsidR="00566680" w:rsidRPr="00566680" w:rsidRDefault="00566680" w:rsidP="00566680">
                  <w:pPr>
                    <w:ind w:right="129"/>
                    <w:jc w:val="center"/>
                    <w:rPr>
                      <w:rFonts w:cstheme="minorHAnsi"/>
                      <w:sz w:val="18"/>
                      <w:szCs w:val="18"/>
                    </w:rPr>
                  </w:pPr>
                  <w:r w:rsidRPr="00566680">
                    <w:rPr>
                      <w:rFonts w:cstheme="minorHAnsi"/>
                      <w:sz w:val="18"/>
                      <w:szCs w:val="18"/>
                    </w:rPr>
                    <w:t>Servicio</w:t>
                  </w:r>
                </w:p>
              </w:tc>
              <w:tc>
                <w:tcPr>
                  <w:tcW w:w="1559" w:type="dxa"/>
                  <w:vAlign w:val="center"/>
                </w:tcPr>
                <w:p w14:paraId="76D5BBA8" w14:textId="77777777" w:rsidR="00566680" w:rsidRPr="00566680" w:rsidRDefault="00566680" w:rsidP="00566680">
                  <w:pPr>
                    <w:ind w:right="129"/>
                    <w:jc w:val="center"/>
                    <w:rPr>
                      <w:rFonts w:cstheme="minorHAnsi"/>
                      <w:sz w:val="18"/>
                      <w:szCs w:val="18"/>
                    </w:rPr>
                  </w:pPr>
                  <w:r w:rsidRPr="00566680">
                    <w:rPr>
                      <w:rFonts w:cstheme="minorHAnsi"/>
                      <w:sz w:val="18"/>
                      <w:szCs w:val="18"/>
                    </w:rPr>
                    <w:t>1</w:t>
                  </w:r>
                </w:p>
              </w:tc>
            </w:tr>
            <w:tr w:rsidR="00566680" w:rsidRPr="00566680" w14:paraId="6AD2273F" w14:textId="77777777" w:rsidTr="00A73000">
              <w:tc>
                <w:tcPr>
                  <w:tcW w:w="661" w:type="dxa"/>
                  <w:vAlign w:val="center"/>
                </w:tcPr>
                <w:p w14:paraId="3C6AAA9E" w14:textId="77777777" w:rsidR="00566680" w:rsidRPr="00566680" w:rsidRDefault="00566680" w:rsidP="00566680">
                  <w:pPr>
                    <w:ind w:right="129"/>
                    <w:jc w:val="center"/>
                    <w:rPr>
                      <w:rFonts w:cstheme="minorHAnsi"/>
                      <w:sz w:val="18"/>
                      <w:szCs w:val="18"/>
                    </w:rPr>
                  </w:pPr>
                  <w:r w:rsidRPr="00566680">
                    <w:rPr>
                      <w:rFonts w:cstheme="minorHAnsi"/>
                      <w:sz w:val="18"/>
                      <w:szCs w:val="18"/>
                    </w:rPr>
                    <w:t>3</w:t>
                  </w:r>
                </w:p>
              </w:tc>
              <w:tc>
                <w:tcPr>
                  <w:tcW w:w="5812" w:type="dxa"/>
                  <w:vAlign w:val="center"/>
                </w:tcPr>
                <w:p w14:paraId="632053A7" w14:textId="77777777" w:rsidR="00566680" w:rsidRPr="00566680" w:rsidRDefault="00566680" w:rsidP="00566680">
                  <w:pPr>
                    <w:ind w:right="129"/>
                    <w:jc w:val="both"/>
                    <w:rPr>
                      <w:rFonts w:cstheme="minorHAnsi"/>
                      <w:sz w:val="18"/>
                      <w:szCs w:val="18"/>
                    </w:rPr>
                  </w:pPr>
                  <w:r w:rsidRPr="00566680">
                    <w:rPr>
                      <w:sz w:val="18"/>
                      <w:szCs w:val="18"/>
                      <w:lang w:eastAsia="es-BO"/>
                    </w:rPr>
                    <w:t xml:space="preserve">INSTALACIÓN Y REDISEÑO </w:t>
                  </w:r>
                  <w:r w:rsidRPr="00566680">
                    <w:rPr>
                      <w:rFonts w:eastAsia="Calibri" w:cs="Arial"/>
                      <w:color w:val="000000"/>
                      <w:sz w:val="18"/>
                      <w:szCs w:val="18"/>
                      <w:lang w:eastAsia="es-BO"/>
                    </w:rPr>
                    <w:t>DE TABLEROS ELECTRICOS PARA DOS BOMBAS MONOFASICAS DE 3HP/220V</w:t>
                  </w:r>
                </w:p>
              </w:tc>
              <w:tc>
                <w:tcPr>
                  <w:tcW w:w="1468" w:type="dxa"/>
                  <w:vAlign w:val="center"/>
                </w:tcPr>
                <w:p w14:paraId="6A361451" w14:textId="77777777" w:rsidR="00566680" w:rsidRPr="00566680" w:rsidRDefault="00566680" w:rsidP="00566680">
                  <w:pPr>
                    <w:ind w:right="129"/>
                    <w:jc w:val="center"/>
                    <w:rPr>
                      <w:rFonts w:cstheme="minorHAnsi"/>
                      <w:sz w:val="18"/>
                      <w:szCs w:val="18"/>
                    </w:rPr>
                  </w:pPr>
                  <w:r w:rsidRPr="00566680">
                    <w:rPr>
                      <w:rFonts w:cstheme="minorHAnsi"/>
                      <w:sz w:val="18"/>
                      <w:szCs w:val="18"/>
                    </w:rPr>
                    <w:t>Servicio</w:t>
                  </w:r>
                </w:p>
              </w:tc>
              <w:tc>
                <w:tcPr>
                  <w:tcW w:w="1559" w:type="dxa"/>
                  <w:vAlign w:val="center"/>
                </w:tcPr>
                <w:p w14:paraId="37B661C9" w14:textId="77777777" w:rsidR="00566680" w:rsidRPr="00566680" w:rsidRDefault="00566680" w:rsidP="00566680">
                  <w:pPr>
                    <w:ind w:right="129"/>
                    <w:jc w:val="center"/>
                    <w:rPr>
                      <w:rFonts w:cstheme="minorHAnsi"/>
                      <w:sz w:val="18"/>
                      <w:szCs w:val="18"/>
                    </w:rPr>
                  </w:pPr>
                  <w:r w:rsidRPr="00566680">
                    <w:rPr>
                      <w:rFonts w:cstheme="minorHAnsi"/>
                      <w:sz w:val="18"/>
                      <w:szCs w:val="18"/>
                    </w:rPr>
                    <w:t>2</w:t>
                  </w:r>
                </w:p>
              </w:tc>
            </w:tr>
          </w:tbl>
          <w:p w14:paraId="1B3883D1" w14:textId="77777777" w:rsidR="00566680" w:rsidRPr="00566680" w:rsidRDefault="00566680" w:rsidP="00566680">
            <w:pPr>
              <w:ind w:right="129"/>
              <w:jc w:val="both"/>
              <w:rPr>
                <w:rFonts w:cstheme="minorHAnsi"/>
                <w:sz w:val="18"/>
                <w:szCs w:val="18"/>
              </w:rPr>
            </w:pPr>
            <w:r w:rsidRPr="00566680">
              <w:rPr>
                <w:rFonts w:cstheme="minorHAnsi"/>
                <w:sz w:val="18"/>
                <w:szCs w:val="18"/>
              </w:rPr>
              <w:t xml:space="preserve">El detalle del requerimiento técnico exigido por la Empresa </w:t>
            </w:r>
            <w:proofErr w:type="spellStart"/>
            <w:r w:rsidRPr="00566680">
              <w:rPr>
                <w:rFonts w:cstheme="minorHAnsi"/>
                <w:sz w:val="18"/>
                <w:szCs w:val="18"/>
              </w:rPr>
              <w:t>Misicuni</w:t>
            </w:r>
            <w:proofErr w:type="spellEnd"/>
            <w:r w:rsidRPr="00566680">
              <w:rPr>
                <w:rFonts w:cstheme="minorHAnsi"/>
                <w:sz w:val="18"/>
                <w:szCs w:val="18"/>
              </w:rPr>
              <w:t xml:space="preserve"> para cada </w:t>
            </w:r>
            <w:proofErr w:type="spellStart"/>
            <w:r w:rsidRPr="00566680">
              <w:rPr>
                <w:rFonts w:cstheme="minorHAnsi"/>
                <w:sz w:val="18"/>
                <w:szCs w:val="18"/>
              </w:rPr>
              <w:t>Item</w:t>
            </w:r>
            <w:proofErr w:type="spellEnd"/>
            <w:r w:rsidRPr="00566680">
              <w:rPr>
                <w:rFonts w:cstheme="minorHAnsi"/>
                <w:sz w:val="18"/>
                <w:szCs w:val="18"/>
              </w:rPr>
              <w:t xml:space="preserve"> se describe a continuación:</w:t>
            </w:r>
          </w:p>
          <w:p w14:paraId="62259A01" w14:textId="77777777" w:rsidR="00566680" w:rsidRPr="00566680" w:rsidRDefault="00566680" w:rsidP="0061392A">
            <w:pPr>
              <w:pStyle w:val="Ttulo2"/>
              <w:numPr>
                <w:ilvl w:val="1"/>
                <w:numId w:val="49"/>
              </w:numPr>
              <w:suppressAutoHyphens/>
              <w:spacing w:before="240" w:after="60"/>
              <w:ind w:right="129"/>
              <w:rPr>
                <w:lang w:eastAsia="es-BO"/>
              </w:rPr>
            </w:pPr>
            <w:r w:rsidRPr="00566680">
              <w:t>ÍTEM 1:</w:t>
            </w:r>
            <w:r w:rsidRPr="00566680">
              <w:rPr>
                <w:lang w:eastAsia="es-BO"/>
              </w:rPr>
              <w:t xml:space="preserve"> INSTALACIÓN Y REDISEÑO DE TABLERO DE DISTRIBUCIÓN GENERAL (TDG)</w:t>
            </w:r>
          </w:p>
          <w:p w14:paraId="5791F13A" w14:textId="77777777" w:rsidR="00566680" w:rsidRPr="00566680" w:rsidRDefault="00566680" w:rsidP="0061392A">
            <w:pPr>
              <w:pStyle w:val="Ttulo3"/>
              <w:keepLines/>
              <w:numPr>
                <w:ilvl w:val="2"/>
                <w:numId w:val="49"/>
              </w:numPr>
              <w:tabs>
                <w:tab w:val="clear" w:pos="2410"/>
              </w:tabs>
              <w:suppressAutoHyphens/>
              <w:ind w:right="129"/>
              <w:rPr>
                <w:lang w:eastAsia="es-BO"/>
              </w:rPr>
            </w:pPr>
            <w:r w:rsidRPr="00566680">
              <w:rPr>
                <w:lang w:eastAsia="es-BO"/>
              </w:rPr>
              <w:t>PROVISIÓN DE TABLERO ELECTRICO (TDG)</w:t>
            </w:r>
          </w:p>
          <w:p w14:paraId="14E0283F"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Se deberá proveer un tablero eléctrico diseñado para la alimentación y distribución principal de energía eléctrica a la Planta de Tratamiento de Agua Potable (PTAP Jove Rancho) siendo este el tablero de distribución principal con la siguiente denominación Tablero de Distribución General (TDG)</w:t>
            </w:r>
          </w:p>
          <w:p w14:paraId="7674BB1F"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La provisión de este ítem incluye:</w:t>
            </w:r>
          </w:p>
          <w:p w14:paraId="773B83FA"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Gabinete o Tablero Eléctrico de sobreponer con todos sus accesorios de sujeción</w:t>
            </w:r>
          </w:p>
          <w:p w14:paraId="4143076E"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1.6 mm de espesor mínimo de plancha.</w:t>
            </w:r>
          </w:p>
          <w:p w14:paraId="4380D94F"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Placa de montaje de 2mm de acero-hierro</w:t>
            </w:r>
          </w:p>
          <w:p w14:paraId="411D7714"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Norma de fabricación IEC 62208 y ANSI /NEMA 250</w:t>
            </w:r>
          </w:p>
          <w:p w14:paraId="226E09C4"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Tensión nominal 230/400 V</w:t>
            </w:r>
          </w:p>
          <w:p w14:paraId="72797353"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Grado de Protección IP 54.</w:t>
            </w:r>
          </w:p>
          <w:p w14:paraId="384A302A"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Dimensiones: como </w:t>
            </w:r>
            <w:proofErr w:type="gramStart"/>
            <w:r w:rsidRPr="00566680">
              <w:rPr>
                <w:rFonts w:ascii="Verdana" w:eastAsia="Calibri" w:hAnsi="Verdana" w:cs="Arial"/>
                <w:color w:val="000000"/>
                <w:sz w:val="18"/>
                <w:szCs w:val="18"/>
                <w:lang w:eastAsia="es-BO"/>
              </w:rPr>
              <w:t>mínimo(</w:t>
            </w:r>
            <w:proofErr w:type="spellStart"/>
            <w:proofErr w:type="gramEnd"/>
            <w:r w:rsidRPr="00566680">
              <w:rPr>
                <w:rFonts w:ascii="Verdana" w:eastAsia="Calibri" w:hAnsi="Verdana" w:cs="Arial"/>
                <w:color w:val="000000"/>
                <w:sz w:val="18"/>
                <w:szCs w:val="18"/>
                <w:lang w:eastAsia="es-BO"/>
              </w:rPr>
              <w:t>AltoxAnchoxProfundidad</w:t>
            </w:r>
            <w:proofErr w:type="spellEnd"/>
            <w:r w:rsidRPr="00566680">
              <w:rPr>
                <w:rFonts w:ascii="Verdana" w:eastAsia="Calibri" w:hAnsi="Verdana" w:cs="Arial"/>
                <w:color w:val="000000"/>
                <w:sz w:val="18"/>
                <w:szCs w:val="18"/>
                <w:lang w:eastAsia="es-BO"/>
              </w:rPr>
              <w:t>) 1000x800x300 mm o mayor debiendo garantizar un espacio extra del 20% en el tablero para futuras instalaciones.</w:t>
            </w:r>
          </w:p>
          <w:p w14:paraId="11267C39"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Color RAL 7032</w:t>
            </w:r>
          </w:p>
          <w:p w14:paraId="0C785CB2" w14:textId="77777777" w:rsidR="00566680" w:rsidRPr="00566680" w:rsidRDefault="00566680" w:rsidP="00566680">
            <w:pPr>
              <w:ind w:left="1068" w:right="129"/>
              <w:jc w:val="both"/>
              <w:rPr>
                <w:rFonts w:eastAsia="Calibri" w:cs="Arial"/>
                <w:i/>
                <w:iCs/>
                <w:color w:val="000000"/>
                <w:sz w:val="18"/>
                <w:szCs w:val="18"/>
                <w:lang w:eastAsia="es-BO"/>
              </w:rPr>
            </w:pPr>
            <w:r w:rsidRPr="00566680">
              <w:rPr>
                <w:rFonts w:eastAsia="Calibri" w:cs="Arial"/>
                <w:i/>
                <w:iCs/>
                <w:color w:val="000000"/>
                <w:sz w:val="18"/>
                <w:szCs w:val="18"/>
                <w:lang w:eastAsia="es-BO"/>
              </w:rPr>
              <w:t>(Incluir Ficha Técnica del tablero ofertado, con las características mencionadas)</w:t>
            </w:r>
          </w:p>
          <w:p w14:paraId="0088BECF" w14:textId="77777777" w:rsidR="00566680" w:rsidRPr="00566680" w:rsidRDefault="00566680" w:rsidP="00566680">
            <w:pPr>
              <w:ind w:left="360" w:right="129"/>
              <w:jc w:val="both"/>
              <w:rPr>
                <w:rFonts w:eastAsia="Calibri" w:cs="Arial"/>
                <w:color w:val="000000"/>
                <w:sz w:val="18"/>
                <w:szCs w:val="18"/>
                <w:lang w:eastAsia="es-BO"/>
              </w:rPr>
            </w:pPr>
          </w:p>
          <w:p w14:paraId="190CA9C6"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Elementos de alimentación y seccionamiento</w:t>
            </w:r>
          </w:p>
          <w:p w14:paraId="15D9C89B" w14:textId="77777777" w:rsidR="00566680" w:rsidRPr="00566680" w:rsidRDefault="00566680" w:rsidP="00566680">
            <w:pPr>
              <w:ind w:left="1080" w:right="129"/>
              <w:jc w:val="both"/>
              <w:rPr>
                <w:rFonts w:eastAsia="Calibri" w:cs="Arial"/>
                <w:color w:val="000000"/>
                <w:sz w:val="18"/>
                <w:szCs w:val="18"/>
                <w:lang w:eastAsia="es-BO"/>
              </w:rPr>
            </w:pPr>
            <w:r w:rsidRPr="00566680">
              <w:rPr>
                <w:rFonts w:eastAsia="Calibri" w:cs="Arial"/>
                <w:color w:val="000000"/>
                <w:sz w:val="18"/>
                <w:szCs w:val="18"/>
                <w:lang w:eastAsia="es-BO"/>
              </w:rPr>
              <w:t>La tensión de trabajo del tablero es de 380 V / 50Hz. Se debe usar un Interruptor Automático de caja moldeada regulable de 70-100 A y seleccionar la capacidad del conductor adecuadamente.</w:t>
            </w:r>
          </w:p>
          <w:p w14:paraId="5EF19FB6" w14:textId="77777777" w:rsidR="00566680" w:rsidRPr="00566680" w:rsidRDefault="00566680" w:rsidP="00566680">
            <w:pPr>
              <w:tabs>
                <w:tab w:val="left" w:pos="3228"/>
              </w:tabs>
              <w:ind w:left="1080" w:right="129"/>
              <w:jc w:val="both"/>
              <w:rPr>
                <w:rFonts w:eastAsia="Calibri" w:cs="Arial"/>
                <w:color w:val="000000"/>
                <w:sz w:val="18"/>
                <w:szCs w:val="18"/>
                <w:lang w:eastAsia="es-BO"/>
              </w:rPr>
            </w:pPr>
            <w:r w:rsidRPr="00566680">
              <w:rPr>
                <w:rFonts w:eastAsia="Calibri" w:cs="Arial"/>
                <w:color w:val="000000"/>
                <w:sz w:val="18"/>
                <w:szCs w:val="18"/>
                <w:lang w:eastAsia="es-BO"/>
              </w:rPr>
              <w:t xml:space="preserve">Se debe considerar interruptores automáticos de caja moldeada y disyuntores </w:t>
            </w:r>
            <w:proofErr w:type="spellStart"/>
            <w:r w:rsidRPr="00566680">
              <w:rPr>
                <w:rFonts w:eastAsia="Calibri" w:cs="Arial"/>
                <w:color w:val="000000"/>
                <w:sz w:val="18"/>
                <w:szCs w:val="18"/>
                <w:lang w:eastAsia="es-BO"/>
              </w:rPr>
              <w:t>termomagnéticos</w:t>
            </w:r>
            <w:proofErr w:type="spellEnd"/>
            <w:r w:rsidRPr="00566680">
              <w:rPr>
                <w:rFonts w:eastAsia="Calibri" w:cs="Arial"/>
                <w:color w:val="000000"/>
                <w:sz w:val="18"/>
                <w:szCs w:val="18"/>
                <w:lang w:eastAsia="es-BO"/>
              </w:rPr>
              <w:t xml:space="preserve"> para las siguientes cargas:</w:t>
            </w:r>
          </w:p>
          <w:p w14:paraId="7688F08D"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Interruptor Automático de caja moldeada (MCCB) Regulable 70-100 [A], 380/415 VAC (con bobina de apertura)</w:t>
            </w:r>
          </w:p>
          <w:p w14:paraId="7E815B3D"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lastRenderedPageBreak/>
              <w:t>Interruptor Automático de caja moldeada (MCCB) Fijo 80 [A], 380/415 VAC</w:t>
            </w:r>
          </w:p>
          <w:p w14:paraId="4396237A"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Interruptor Automático de caja moldeada (MCCB) Fijo 63 [A], 380/415 VAC</w:t>
            </w:r>
          </w:p>
          <w:p w14:paraId="71DBE3F2"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Alimentación tablero </w:t>
            </w:r>
            <w:proofErr w:type="spellStart"/>
            <w:r w:rsidRPr="00566680">
              <w:rPr>
                <w:rFonts w:ascii="Verdana" w:eastAsia="Calibri" w:hAnsi="Verdana" w:cs="Arial"/>
                <w:color w:val="000000"/>
                <w:sz w:val="18"/>
                <w:szCs w:val="18"/>
                <w:lang w:eastAsia="es-BO"/>
              </w:rPr>
              <w:t>modulo</w:t>
            </w:r>
            <w:proofErr w:type="spellEnd"/>
            <w:r w:rsidRPr="00566680">
              <w:rPr>
                <w:rFonts w:ascii="Verdana" w:eastAsia="Calibri" w:hAnsi="Verdana" w:cs="Arial"/>
                <w:color w:val="000000"/>
                <w:sz w:val="18"/>
                <w:szCs w:val="18"/>
                <w:lang w:eastAsia="es-BO"/>
              </w:rPr>
              <w:t xml:space="preserve"> 2: Interruptor Automático de caja moldeada (MCCB) Fijo 3X40A</w:t>
            </w:r>
          </w:p>
          <w:p w14:paraId="1BC4B8F2"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Alimentación tablero bomba central </w:t>
            </w:r>
            <w:proofErr w:type="spellStart"/>
            <w:r w:rsidRPr="00566680">
              <w:rPr>
                <w:rFonts w:ascii="Verdana" w:eastAsia="Calibri" w:hAnsi="Verdana" w:cs="Arial"/>
                <w:color w:val="000000"/>
                <w:sz w:val="18"/>
                <w:szCs w:val="18"/>
                <w:lang w:eastAsia="es-BO"/>
              </w:rPr>
              <w:t>modulo</w:t>
            </w:r>
            <w:proofErr w:type="spellEnd"/>
            <w:r w:rsidRPr="00566680">
              <w:rPr>
                <w:rFonts w:ascii="Verdana" w:eastAsia="Calibri" w:hAnsi="Verdana" w:cs="Arial"/>
                <w:color w:val="000000"/>
                <w:sz w:val="18"/>
                <w:szCs w:val="18"/>
                <w:lang w:eastAsia="es-BO"/>
              </w:rPr>
              <w:t xml:space="preserve"> 2: 3X32A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64F7E378"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Alimentación tablero puente grúa sala de cloro: 3X32A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14DE5E58"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Alimentación puerta automática: 2x25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31D61117"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val="pt-PT" w:eastAsia="es-BO"/>
              </w:rPr>
            </w:pPr>
            <w:r w:rsidRPr="00566680">
              <w:rPr>
                <w:rFonts w:ascii="Verdana" w:eastAsia="Calibri" w:hAnsi="Verdana" w:cs="Arial"/>
                <w:color w:val="000000"/>
                <w:sz w:val="18"/>
                <w:szCs w:val="18"/>
                <w:lang w:val="pt-PT" w:eastAsia="es-BO"/>
              </w:rPr>
              <w:t>Circuito de tomas: 2X25A (MCB Interruptor termomagnético)</w:t>
            </w:r>
          </w:p>
          <w:p w14:paraId="7C5A5EE4"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val="pt-PT" w:eastAsia="es-BO"/>
              </w:rPr>
            </w:pPr>
            <w:r w:rsidRPr="00566680">
              <w:rPr>
                <w:rFonts w:ascii="Verdana" w:eastAsia="Calibri" w:hAnsi="Verdana" w:cs="Arial"/>
                <w:color w:val="000000"/>
                <w:sz w:val="18"/>
                <w:szCs w:val="18"/>
                <w:lang w:val="pt-PT" w:eastAsia="es-BO"/>
              </w:rPr>
              <w:t>Circuito de luminarias: 2X16A (MCB Interruptor termomagnético)</w:t>
            </w:r>
          </w:p>
          <w:p w14:paraId="31F7523B"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Reserva: 3X32A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781A6F95"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Reserva: 2X16A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29379247"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Reserva: 2X25A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53F37E0A"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Reserva: 1X25A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3F373414" w14:textId="77777777" w:rsidR="00566680" w:rsidRPr="00566680" w:rsidRDefault="00566680" w:rsidP="0061392A">
            <w:pPr>
              <w:pStyle w:val="Prrafodelista"/>
              <w:numPr>
                <w:ilvl w:val="0"/>
                <w:numId w:val="43"/>
              </w:numPr>
              <w:suppressAutoHyphens/>
              <w:spacing w:after="160" w:line="259"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Reserva: 1X16A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43D5B310" w14:textId="77777777" w:rsidR="00566680" w:rsidRPr="00566680" w:rsidRDefault="00566680" w:rsidP="00566680">
            <w:pPr>
              <w:ind w:left="1080" w:right="129"/>
              <w:jc w:val="both"/>
              <w:rPr>
                <w:rFonts w:eastAsia="Calibri" w:cs="Arial"/>
                <w:color w:val="000000"/>
                <w:sz w:val="18"/>
                <w:szCs w:val="18"/>
                <w:lang w:eastAsia="es-BO"/>
              </w:rPr>
            </w:pPr>
            <w:r w:rsidRPr="00566680">
              <w:rPr>
                <w:rFonts w:eastAsia="Calibri" w:cs="Arial"/>
                <w:color w:val="000000"/>
                <w:sz w:val="18"/>
                <w:szCs w:val="18"/>
                <w:lang w:eastAsia="es-BO"/>
              </w:rPr>
              <w:t xml:space="preserve">Todos los interruptores </w:t>
            </w:r>
            <w:proofErr w:type="spellStart"/>
            <w:r w:rsidRPr="00566680">
              <w:rPr>
                <w:rFonts w:eastAsia="Calibri" w:cs="Arial"/>
                <w:color w:val="000000"/>
                <w:sz w:val="18"/>
                <w:szCs w:val="18"/>
                <w:lang w:eastAsia="es-BO"/>
              </w:rPr>
              <w:t>termomagnéticos</w:t>
            </w:r>
            <w:proofErr w:type="spellEnd"/>
            <w:r w:rsidRPr="00566680">
              <w:rPr>
                <w:rFonts w:eastAsia="Calibri" w:cs="Arial"/>
                <w:color w:val="000000"/>
                <w:sz w:val="18"/>
                <w:szCs w:val="18"/>
                <w:lang w:eastAsia="es-BO"/>
              </w:rPr>
              <w:t xml:space="preserve"> son curva C.</w:t>
            </w:r>
          </w:p>
          <w:p w14:paraId="784357CF" w14:textId="77777777" w:rsidR="00566680" w:rsidRPr="00566680" w:rsidRDefault="00566680" w:rsidP="00566680">
            <w:pPr>
              <w:ind w:left="1080" w:right="129"/>
              <w:jc w:val="both"/>
              <w:rPr>
                <w:rFonts w:eastAsia="Calibri" w:cs="Arial"/>
                <w:color w:val="000000"/>
                <w:sz w:val="18"/>
                <w:szCs w:val="18"/>
                <w:lang w:eastAsia="es-BO"/>
              </w:rPr>
            </w:pPr>
            <w:r w:rsidRPr="00566680">
              <w:rPr>
                <w:rFonts w:eastAsia="Calibri" w:cs="Arial"/>
                <w:color w:val="000000"/>
                <w:sz w:val="18"/>
                <w:szCs w:val="18"/>
                <w:lang w:eastAsia="es-BO"/>
              </w:rPr>
              <w:t>Todos los interruptores deben ser nuevos y de calidad demostrable a través de certificados de calidad y normativas de seguridad avalados por organismos internacionales.</w:t>
            </w:r>
          </w:p>
          <w:p w14:paraId="4A8C88B9" w14:textId="77777777" w:rsidR="00566680" w:rsidRPr="00566680" w:rsidRDefault="00566680" w:rsidP="00566680">
            <w:pPr>
              <w:ind w:left="1080" w:right="129"/>
              <w:jc w:val="both"/>
              <w:rPr>
                <w:rFonts w:eastAsia="Calibri" w:cs="Arial"/>
                <w:color w:val="000000"/>
                <w:sz w:val="18"/>
                <w:szCs w:val="18"/>
                <w:lang w:eastAsia="es-BO"/>
              </w:rPr>
            </w:pPr>
            <w:r w:rsidRPr="00566680">
              <w:rPr>
                <w:rFonts w:eastAsia="Calibri" w:cs="Arial"/>
                <w:color w:val="000000"/>
                <w:sz w:val="18"/>
                <w:szCs w:val="18"/>
                <w:lang w:eastAsia="es-BO"/>
              </w:rPr>
              <w:t>El proponente deberá incluir las fichas técnicas de cada MCCB y MCB mencionado.</w:t>
            </w:r>
          </w:p>
          <w:p w14:paraId="0C660A09" w14:textId="77777777" w:rsidR="00566680" w:rsidRPr="00566680" w:rsidRDefault="00566680" w:rsidP="00566680">
            <w:pPr>
              <w:ind w:right="129"/>
              <w:jc w:val="both"/>
              <w:rPr>
                <w:rFonts w:eastAsia="Calibri" w:cs="Arial"/>
                <w:color w:val="000000"/>
                <w:sz w:val="18"/>
                <w:szCs w:val="18"/>
                <w:lang w:eastAsia="es-BO"/>
              </w:rPr>
            </w:pPr>
          </w:p>
          <w:p w14:paraId="419BB32B"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Elementos de Protección eléctrica</w:t>
            </w:r>
          </w:p>
          <w:p w14:paraId="0D353F6F" w14:textId="77777777" w:rsidR="00566680" w:rsidRPr="00566680" w:rsidRDefault="00566680" w:rsidP="00566680">
            <w:pPr>
              <w:pStyle w:val="Prrafodelista"/>
              <w:ind w:left="1068"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Como elemento de protección eléctrica se deberá instalar relés falta de fase y un supresor de picos con capacidad de protección de 10kA, las características técnicas del supresor de picos son:</w:t>
            </w:r>
          </w:p>
          <w:p w14:paraId="4ECF2B63" w14:textId="77777777" w:rsidR="00566680" w:rsidRPr="00566680" w:rsidRDefault="00566680" w:rsidP="0061392A">
            <w:pPr>
              <w:pStyle w:val="Prrafodelista"/>
              <w:numPr>
                <w:ilvl w:val="0"/>
                <w:numId w:val="46"/>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Conexión en paralelo</w:t>
            </w:r>
          </w:p>
          <w:p w14:paraId="7CC0594A" w14:textId="77777777" w:rsidR="00566680" w:rsidRPr="00566680" w:rsidRDefault="00566680" w:rsidP="0061392A">
            <w:pPr>
              <w:pStyle w:val="Prrafodelista"/>
              <w:numPr>
                <w:ilvl w:val="0"/>
                <w:numId w:val="46"/>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Diseño encapsulado en resina de disipación</w:t>
            </w:r>
          </w:p>
          <w:p w14:paraId="7A2E7466" w14:textId="77777777" w:rsidR="00566680" w:rsidRPr="00566680" w:rsidRDefault="00566680" w:rsidP="0061392A">
            <w:pPr>
              <w:pStyle w:val="Prrafodelista"/>
              <w:numPr>
                <w:ilvl w:val="0"/>
                <w:numId w:val="46"/>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Modo de protección L-N, L-L (modo normal) L-G, N-G (modo común)</w:t>
            </w:r>
          </w:p>
          <w:p w14:paraId="63346B75" w14:textId="77777777" w:rsidR="00566680" w:rsidRPr="00566680" w:rsidRDefault="00566680" w:rsidP="0061392A">
            <w:pPr>
              <w:pStyle w:val="Prrafodelista"/>
              <w:numPr>
                <w:ilvl w:val="0"/>
                <w:numId w:val="46"/>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Frecuencia 50Hz</w:t>
            </w:r>
          </w:p>
          <w:p w14:paraId="6D0B51D3" w14:textId="77777777" w:rsidR="00566680" w:rsidRPr="00566680" w:rsidRDefault="00566680" w:rsidP="0061392A">
            <w:pPr>
              <w:pStyle w:val="Prrafodelista"/>
              <w:numPr>
                <w:ilvl w:val="0"/>
                <w:numId w:val="46"/>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 Leds de diagnóstico 1 por fase</w:t>
            </w:r>
          </w:p>
          <w:p w14:paraId="664F0230" w14:textId="77777777" w:rsidR="00566680" w:rsidRPr="00566680" w:rsidRDefault="00566680" w:rsidP="0061392A">
            <w:pPr>
              <w:pStyle w:val="Prrafodelista"/>
              <w:numPr>
                <w:ilvl w:val="0"/>
                <w:numId w:val="46"/>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Garantía 20 años libre de mantenimiento</w:t>
            </w:r>
          </w:p>
          <w:p w14:paraId="0013D311" w14:textId="77777777" w:rsidR="00566680" w:rsidRPr="00566680" w:rsidRDefault="00566680" w:rsidP="0061392A">
            <w:pPr>
              <w:pStyle w:val="Prrafodelista"/>
              <w:numPr>
                <w:ilvl w:val="0"/>
                <w:numId w:val="46"/>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Certificaciones: Listado ANSI/UL 1449 cuarta Edición por UL - ML record: E363345 y por CSA (MC#259700); UL1283* y Cumplimiento CE  (* Tipo 2 </w:t>
            </w:r>
            <w:proofErr w:type="spellStart"/>
            <w:r w:rsidRPr="00566680">
              <w:rPr>
                <w:rFonts w:ascii="Verdana" w:eastAsia="Calibri" w:hAnsi="Verdana" w:cs="Arial"/>
                <w:color w:val="000000"/>
                <w:sz w:val="18"/>
                <w:szCs w:val="18"/>
                <w:lang w:eastAsia="es-BO"/>
              </w:rPr>
              <w:t>SPDs</w:t>
            </w:r>
            <w:proofErr w:type="spellEnd"/>
            <w:r w:rsidRPr="00566680">
              <w:rPr>
                <w:rFonts w:ascii="Verdana" w:eastAsia="Calibri" w:hAnsi="Verdana" w:cs="Arial"/>
                <w:color w:val="000000"/>
                <w:sz w:val="18"/>
                <w:szCs w:val="18"/>
                <w:lang w:eastAsia="es-BO"/>
              </w:rPr>
              <w:t xml:space="preserve"> solamente) ISO 9001:2015, ANSI C62.72-2007, IEC 61643-1 Clase 2&amp;3.</w:t>
            </w:r>
          </w:p>
          <w:p w14:paraId="1394EEAC" w14:textId="77777777" w:rsidR="00566680" w:rsidRPr="00566680" w:rsidRDefault="00566680" w:rsidP="00566680">
            <w:pPr>
              <w:ind w:left="708" w:right="129" w:firstLine="360"/>
              <w:jc w:val="both"/>
              <w:rPr>
                <w:rFonts w:eastAsia="Calibri" w:cs="Arial"/>
                <w:color w:val="000000"/>
                <w:sz w:val="18"/>
                <w:szCs w:val="18"/>
                <w:lang w:eastAsia="es-BO"/>
              </w:rPr>
            </w:pPr>
            <w:r w:rsidRPr="00566680">
              <w:rPr>
                <w:rFonts w:eastAsia="Calibri" w:cs="Arial"/>
                <w:color w:val="000000"/>
                <w:sz w:val="18"/>
                <w:szCs w:val="18"/>
                <w:lang w:eastAsia="es-BO"/>
              </w:rPr>
              <w:t xml:space="preserve">Se deberá instalar un pulsador de emergencia que desconecte el </w:t>
            </w:r>
            <w:proofErr w:type="spellStart"/>
            <w:r w:rsidRPr="00566680">
              <w:rPr>
                <w:rFonts w:eastAsia="Calibri" w:cs="Arial"/>
                <w:color w:val="000000"/>
                <w:sz w:val="18"/>
                <w:szCs w:val="18"/>
                <w:lang w:eastAsia="es-BO"/>
              </w:rPr>
              <w:t>breaker</w:t>
            </w:r>
            <w:proofErr w:type="spellEnd"/>
            <w:r w:rsidRPr="00566680">
              <w:rPr>
                <w:rFonts w:eastAsia="Calibri" w:cs="Arial"/>
                <w:color w:val="000000"/>
                <w:sz w:val="18"/>
                <w:szCs w:val="18"/>
                <w:lang w:eastAsia="es-BO"/>
              </w:rPr>
              <w:t xml:space="preserve"> principal del tablero.</w:t>
            </w:r>
          </w:p>
          <w:p w14:paraId="5394F881" w14:textId="77777777" w:rsidR="00566680" w:rsidRPr="00566680" w:rsidRDefault="00566680" w:rsidP="00566680">
            <w:pPr>
              <w:ind w:left="708" w:right="129" w:firstLine="360"/>
              <w:jc w:val="both"/>
              <w:rPr>
                <w:rFonts w:eastAsia="Calibri" w:cs="Arial"/>
                <w:color w:val="000000"/>
                <w:sz w:val="18"/>
                <w:szCs w:val="18"/>
                <w:lang w:eastAsia="es-BO"/>
              </w:rPr>
            </w:pPr>
            <w:r w:rsidRPr="00566680">
              <w:rPr>
                <w:rFonts w:eastAsia="Calibri" w:cs="Arial"/>
                <w:color w:val="000000"/>
                <w:sz w:val="18"/>
                <w:szCs w:val="18"/>
                <w:lang w:eastAsia="es-BO"/>
              </w:rPr>
              <w:t>(Incluir en la propuesta ficha técnica del relé falta de fase, supresor de pico)</w:t>
            </w:r>
          </w:p>
          <w:p w14:paraId="150E40F4"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Elementos de distribución interna del tablero</w:t>
            </w:r>
          </w:p>
          <w:p w14:paraId="5EDE9AF8"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contemplar las barras de cobre de distribución correctamente dimensionadas según diseño y dimensionamiento propuesto por el proveedor del servicio, las barras deben estar debidamente protegidas para evitar el contacto directo, con su respectiva señalización, se debe prever espacio de por lo menos un 20% para futuras conexiones, las barras deben estar identificadas por colores, distinguiéndose entre fases, neutro y tierra, la dimensión de la barra será mínimamente de 5x25mm.</w:t>
            </w:r>
          </w:p>
          <w:p w14:paraId="1CEBFD21"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Las borneras de conexión deben usarse acorde al calibre de conductor utilizado en los circuitos, las borneras deben contener nombres para su fácil identificación.</w:t>
            </w:r>
          </w:p>
          <w:p w14:paraId="245A9715"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Medición e Instrumentación</w:t>
            </w:r>
          </w:p>
          <w:p w14:paraId="4262CE08"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contara con un analizador de energía y sus Transformadores de Corriente 200/5</w:t>
            </w:r>
          </w:p>
          <w:p w14:paraId="6386D4BB"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Las características mínimas  del analizador solicitado son las siguientes</w:t>
            </w:r>
          </w:p>
          <w:p w14:paraId="469C033E"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Voltaje de alimentación 125-250 VDC 100-480 VAC</w:t>
            </w:r>
          </w:p>
          <w:p w14:paraId="6A353E48"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Frecuencia de trabajo 50 Hz</w:t>
            </w:r>
          </w:p>
          <w:p w14:paraId="17A34B6B"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Corriente nominal de línea 5A</w:t>
            </w:r>
          </w:p>
          <w:p w14:paraId="6E90F3A0"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val="pt-PT" w:eastAsia="es-BO"/>
              </w:rPr>
            </w:pPr>
            <w:r w:rsidRPr="00566680">
              <w:rPr>
                <w:rFonts w:ascii="Verdana" w:eastAsia="Calibri" w:hAnsi="Verdana" w:cs="Arial"/>
                <w:color w:val="000000"/>
                <w:sz w:val="18"/>
                <w:szCs w:val="18"/>
                <w:lang w:val="pt-PT" w:eastAsia="es-BO"/>
              </w:rPr>
              <w:t>Tipo de red: 3P+N, 3P, 1P+N</w:t>
            </w:r>
          </w:p>
          <w:p w14:paraId="49DF4453"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Consumo de potencia </w:t>
            </w:r>
            <w:proofErr w:type="spellStart"/>
            <w:r w:rsidRPr="00566680">
              <w:rPr>
                <w:rFonts w:ascii="Verdana" w:eastAsia="Calibri" w:hAnsi="Verdana" w:cs="Arial"/>
                <w:color w:val="000000"/>
                <w:sz w:val="18"/>
                <w:szCs w:val="18"/>
                <w:lang w:eastAsia="es-BO"/>
              </w:rPr>
              <w:t>max</w:t>
            </w:r>
            <w:proofErr w:type="spellEnd"/>
            <w:r w:rsidRPr="00566680">
              <w:rPr>
                <w:rFonts w:ascii="Verdana" w:eastAsia="Calibri" w:hAnsi="Verdana" w:cs="Arial"/>
                <w:color w:val="000000"/>
                <w:sz w:val="18"/>
                <w:szCs w:val="18"/>
                <w:lang w:eastAsia="es-BO"/>
              </w:rPr>
              <w:t>. 10VA 480V</w:t>
            </w:r>
          </w:p>
          <w:p w14:paraId="154D0018"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eastAsia="es-BO"/>
              </w:rPr>
            </w:pPr>
            <w:proofErr w:type="spellStart"/>
            <w:r w:rsidRPr="00566680">
              <w:rPr>
                <w:rFonts w:ascii="Verdana" w:eastAsia="Calibri" w:hAnsi="Verdana" w:cs="Arial"/>
                <w:color w:val="000000"/>
                <w:sz w:val="18"/>
                <w:szCs w:val="18"/>
                <w:lang w:eastAsia="es-BO"/>
              </w:rPr>
              <w:t>Display</w:t>
            </w:r>
            <w:proofErr w:type="spellEnd"/>
            <w:r w:rsidRPr="00566680">
              <w:rPr>
                <w:rFonts w:ascii="Verdana" w:eastAsia="Calibri" w:hAnsi="Verdana" w:cs="Arial"/>
                <w:color w:val="000000"/>
                <w:sz w:val="18"/>
                <w:szCs w:val="18"/>
                <w:lang w:eastAsia="es-BO"/>
              </w:rPr>
              <w:t xml:space="preserve"> LCD de 128x128 pixel </w:t>
            </w:r>
          </w:p>
          <w:p w14:paraId="46094753"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Entradas digitales 4</w:t>
            </w:r>
          </w:p>
          <w:p w14:paraId="6D02143D"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lastRenderedPageBreak/>
              <w:t>Salidas digitales 2</w:t>
            </w:r>
          </w:p>
          <w:p w14:paraId="03CF673E"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Protocolos de comunicación: </w:t>
            </w:r>
            <w:proofErr w:type="spellStart"/>
            <w:r w:rsidRPr="00566680">
              <w:rPr>
                <w:rFonts w:ascii="Verdana" w:eastAsia="Calibri" w:hAnsi="Verdana" w:cs="Arial"/>
                <w:color w:val="000000"/>
                <w:sz w:val="18"/>
                <w:szCs w:val="18"/>
                <w:lang w:eastAsia="es-BO"/>
              </w:rPr>
              <w:t>Modbus</w:t>
            </w:r>
            <w:proofErr w:type="spellEnd"/>
            <w:r w:rsidRPr="00566680">
              <w:rPr>
                <w:rFonts w:ascii="Verdana" w:eastAsia="Calibri" w:hAnsi="Verdana" w:cs="Arial"/>
                <w:color w:val="000000"/>
                <w:sz w:val="18"/>
                <w:szCs w:val="18"/>
                <w:lang w:eastAsia="es-BO"/>
              </w:rPr>
              <w:t xml:space="preserve"> RTU y ASCII 9.6, 19.2 and 38.4 </w:t>
            </w:r>
            <w:proofErr w:type="spellStart"/>
            <w:r w:rsidRPr="00566680">
              <w:rPr>
                <w:rFonts w:ascii="Verdana" w:eastAsia="Calibri" w:hAnsi="Verdana" w:cs="Arial"/>
                <w:color w:val="000000"/>
                <w:sz w:val="18"/>
                <w:szCs w:val="18"/>
                <w:lang w:eastAsia="es-BO"/>
              </w:rPr>
              <w:t>kbauds</w:t>
            </w:r>
            <w:proofErr w:type="spellEnd"/>
            <w:r w:rsidRPr="00566680">
              <w:rPr>
                <w:rFonts w:ascii="Verdana" w:eastAsia="Calibri" w:hAnsi="Verdana" w:cs="Arial"/>
                <w:color w:val="000000"/>
                <w:sz w:val="18"/>
                <w:szCs w:val="18"/>
                <w:lang w:eastAsia="es-BO"/>
              </w:rPr>
              <w:t xml:space="preserve"> </w:t>
            </w:r>
            <w:proofErr w:type="spellStart"/>
            <w:r w:rsidRPr="00566680">
              <w:rPr>
                <w:rFonts w:ascii="Verdana" w:eastAsia="Calibri" w:hAnsi="Verdana" w:cs="Arial"/>
                <w:color w:val="000000"/>
                <w:sz w:val="18"/>
                <w:szCs w:val="18"/>
                <w:lang w:eastAsia="es-BO"/>
              </w:rPr>
              <w:t>even</w:t>
            </w:r>
            <w:proofErr w:type="spellEnd"/>
            <w:r w:rsidRPr="00566680">
              <w:rPr>
                <w:rFonts w:ascii="Verdana" w:eastAsia="Calibri" w:hAnsi="Verdana" w:cs="Arial"/>
                <w:color w:val="000000"/>
                <w:sz w:val="18"/>
                <w:szCs w:val="18"/>
                <w:lang w:eastAsia="es-BO"/>
              </w:rPr>
              <w:t>/</w:t>
            </w:r>
            <w:proofErr w:type="spellStart"/>
            <w:r w:rsidRPr="00566680">
              <w:rPr>
                <w:rFonts w:ascii="Verdana" w:eastAsia="Calibri" w:hAnsi="Verdana" w:cs="Arial"/>
                <w:color w:val="000000"/>
                <w:sz w:val="18"/>
                <w:szCs w:val="18"/>
                <w:lang w:eastAsia="es-BO"/>
              </w:rPr>
              <w:t>odd</w:t>
            </w:r>
            <w:proofErr w:type="spellEnd"/>
            <w:r w:rsidRPr="00566680">
              <w:rPr>
                <w:rFonts w:ascii="Verdana" w:eastAsia="Calibri" w:hAnsi="Verdana" w:cs="Arial"/>
                <w:color w:val="000000"/>
                <w:sz w:val="18"/>
                <w:szCs w:val="18"/>
                <w:lang w:eastAsia="es-BO"/>
              </w:rPr>
              <w:t xml:space="preserve"> </w:t>
            </w:r>
            <w:proofErr w:type="spellStart"/>
            <w:r w:rsidRPr="00566680">
              <w:rPr>
                <w:rFonts w:ascii="Verdana" w:eastAsia="Calibri" w:hAnsi="Verdana" w:cs="Arial"/>
                <w:color w:val="000000"/>
                <w:sz w:val="18"/>
                <w:szCs w:val="18"/>
                <w:lang w:eastAsia="es-BO"/>
              </w:rPr>
              <w:t>or</w:t>
            </w:r>
            <w:proofErr w:type="spellEnd"/>
            <w:r w:rsidRPr="00566680">
              <w:rPr>
                <w:rFonts w:ascii="Verdana" w:eastAsia="Calibri" w:hAnsi="Verdana" w:cs="Arial"/>
                <w:color w:val="000000"/>
                <w:sz w:val="18"/>
                <w:szCs w:val="18"/>
                <w:lang w:eastAsia="es-BO"/>
              </w:rPr>
              <w:t xml:space="preserve"> </w:t>
            </w:r>
            <w:proofErr w:type="spellStart"/>
            <w:r w:rsidRPr="00566680">
              <w:rPr>
                <w:rFonts w:ascii="Verdana" w:eastAsia="Calibri" w:hAnsi="Verdana" w:cs="Arial"/>
                <w:color w:val="000000"/>
                <w:sz w:val="18"/>
                <w:szCs w:val="18"/>
                <w:lang w:eastAsia="es-BO"/>
              </w:rPr>
              <w:t>none</w:t>
            </w:r>
            <w:proofErr w:type="spellEnd"/>
            <w:r w:rsidRPr="00566680">
              <w:rPr>
                <w:rFonts w:ascii="Verdana" w:eastAsia="Calibri" w:hAnsi="Verdana" w:cs="Arial"/>
                <w:color w:val="000000"/>
                <w:sz w:val="18"/>
                <w:szCs w:val="18"/>
                <w:lang w:eastAsia="es-BO"/>
              </w:rPr>
              <w:t xml:space="preserve"> - 2 </w:t>
            </w:r>
            <w:proofErr w:type="spellStart"/>
            <w:r w:rsidRPr="00566680">
              <w:rPr>
                <w:rFonts w:ascii="Verdana" w:eastAsia="Calibri" w:hAnsi="Verdana" w:cs="Arial"/>
                <w:color w:val="000000"/>
                <w:sz w:val="18"/>
                <w:szCs w:val="18"/>
                <w:lang w:eastAsia="es-BO"/>
              </w:rPr>
              <w:t>wires</w:t>
            </w:r>
            <w:proofErr w:type="spellEnd"/>
            <w:r w:rsidRPr="00566680">
              <w:rPr>
                <w:rFonts w:ascii="Verdana" w:eastAsia="Calibri" w:hAnsi="Verdana" w:cs="Arial"/>
                <w:color w:val="000000"/>
                <w:sz w:val="18"/>
                <w:szCs w:val="18"/>
                <w:lang w:eastAsia="es-BO"/>
              </w:rPr>
              <w:t xml:space="preserve"> 2500 V JBUS </w:t>
            </w:r>
            <w:proofErr w:type="spellStart"/>
            <w:r w:rsidRPr="00566680">
              <w:rPr>
                <w:rFonts w:ascii="Verdana" w:eastAsia="Calibri" w:hAnsi="Verdana" w:cs="Arial"/>
                <w:color w:val="000000"/>
                <w:sz w:val="18"/>
                <w:szCs w:val="18"/>
                <w:lang w:eastAsia="es-BO"/>
              </w:rPr>
              <w:t>Modbus</w:t>
            </w:r>
            <w:proofErr w:type="spellEnd"/>
            <w:r w:rsidRPr="00566680">
              <w:rPr>
                <w:rFonts w:ascii="Verdana" w:eastAsia="Calibri" w:hAnsi="Verdana" w:cs="Arial"/>
                <w:color w:val="000000"/>
                <w:sz w:val="18"/>
                <w:szCs w:val="18"/>
                <w:lang w:eastAsia="es-BO"/>
              </w:rPr>
              <w:t xml:space="preserve"> TCP/IP 10/100 Mbit/s 2500 V Ethernet </w:t>
            </w:r>
            <w:proofErr w:type="spellStart"/>
            <w:r w:rsidRPr="00566680">
              <w:rPr>
                <w:rFonts w:ascii="Verdana" w:eastAsia="Calibri" w:hAnsi="Verdana" w:cs="Arial"/>
                <w:color w:val="000000"/>
                <w:sz w:val="18"/>
                <w:szCs w:val="18"/>
                <w:lang w:eastAsia="es-BO"/>
              </w:rPr>
              <w:t>Modbus</w:t>
            </w:r>
            <w:proofErr w:type="spellEnd"/>
            <w:r w:rsidRPr="00566680">
              <w:rPr>
                <w:rFonts w:ascii="Verdana" w:eastAsia="Calibri" w:hAnsi="Verdana" w:cs="Arial"/>
                <w:color w:val="000000"/>
                <w:sz w:val="18"/>
                <w:szCs w:val="18"/>
                <w:lang w:eastAsia="es-BO"/>
              </w:rPr>
              <w:t xml:space="preserve"> TCP/IP </w:t>
            </w:r>
            <w:proofErr w:type="spellStart"/>
            <w:r w:rsidRPr="00566680">
              <w:rPr>
                <w:rFonts w:ascii="Verdana" w:eastAsia="Calibri" w:hAnsi="Verdana" w:cs="Arial"/>
                <w:color w:val="000000"/>
                <w:sz w:val="18"/>
                <w:szCs w:val="18"/>
                <w:lang w:eastAsia="es-BO"/>
              </w:rPr>
              <w:t>daisy</w:t>
            </w:r>
            <w:proofErr w:type="spellEnd"/>
            <w:r w:rsidRPr="00566680">
              <w:rPr>
                <w:rFonts w:ascii="Verdana" w:eastAsia="Calibri" w:hAnsi="Verdana" w:cs="Arial"/>
                <w:color w:val="000000"/>
                <w:sz w:val="18"/>
                <w:szCs w:val="18"/>
                <w:lang w:eastAsia="es-BO"/>
              </w:rPr>
              <w:t xml:space="preserve"> </w:t>
            </w:r>
            <w:proofErr w:type="spellStart"/>
            <w:r w:rsidRPr="00566680">
              <w:rPr>
                <w:rFonts w:ascii="Verdana" w:eastAsia="Calibri" w:hAnsi="Verdana" w:cs="Arial"/>
                <w:color w:val="000000"/>
                <w:sz w:val="18"/>
                <w:szCs w:val="18"/>
                <w:lang w:eastAsia="es-BO"/>
              </w:rPr>
              <w:t>chain</w:t>
            </w:r>
            <w:proofErr w:type="spellEnd"/>
            <w:r w:rsidRPr="00566680">
              <w:rPr>
                <w:rFonts w:ascii="Verdana" w:eastAsia="Calibri" w:hAnsi="Verdana" w:cs="Arial"/>
                <w:color w:val="000000"/>
                <w:sz w:val="18"/>
                <w:szCs w:val="18"/>
                <w:lang w:eastAsia="es-BO"/>
              </w:rPr>
              <w:t xml:space="preserve"> </w:t>
            </w:r>
            <w:proofErr w:type="spellStart"/>
            <w:r w:rsidRPr="00566680">
              <w:rPr>
                <w:rFonts w:ascii="Verdana" w:eastAsia="Calibri" w:hAnsi="Verdana" w:cs="Arial"/>
                <w:color w:val="000000"/>
                <w:sz w:val="18"/>
                <w:szCs w:val="18"/>
                <w:lang w:eastAsia="es-BO"/>
              </w:rPr>
              <w:t>BACnet</w:t>
            </w:r>
            <w:proofErr w:type="spellEnd"/>
            <w:r w:rsidRPr="00566680">
              <w:rPr>
                <w:rFonts w:ascii="Verdana" w:eastAsia="Calibri" w:hAnsi="Verdana" w:cs="Arial"/>
                <w:color w:val="000000"/>
                <w:sz w:val="18"/>
                <w:szCs w:val="18"/>
                <w:lang w:eastAsia="es-BO"/>
              </w:rPr>
              <w:t xml:space="preserve"> IP</w:t>
            </w:r>
          </w:p>
          <w:p w14:paraId="46B86B66"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Puertos de comunicación: Ethernet, RS485</w:t>
            </w:r>
          </w:p>
          <w:p w14:paraId="2BFCF289"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Capacidad de memoria: 1.1 MB</w:t>
            </w:r>
          </w:p>
          <w:p w14:paraId="21F13A61"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Estándares: EN 50470-3 IEC 61557-12 IEC 62053-22 IEC 62053-24 IEC 60529 EN 50470-1 UL 61010-1 ANSI C12.20</w:t>
            </w:r>
          </w:p>
          <w:p w14:paraId="3E594F17" w14:textId="77777777" w:rsidR="00566680" w:rsidRPr="00566680" w:rsidRDefault="00566680" w:rsidP="0061392A">
            <w:pPr>
              <w:pStyle w:val="Prrafodelista"/>
              <w:numPr>
                <w:ilvl w:val="0"/>
                <w:numId w:val="45"/>
              </w:numPr>
              <w:suppressAutoHyphens/>
              <w:spacing w:after="160" w:line="259" w:lineRule="auto"/>
              <w:ind w:left="252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Grados de protección: IP52 frontal, IP30 cuerpo</w:t>
            </w:r>
          </w:p>
          <w:p w14:paraId="033BF382" w14:textId="77777777" w:rsidR="00566680" w:rsidRPr="00566680" w:rsidRDefault="00566680" w:rsidP="00566680">
            <w:pPr>
              <w:ind w:left="1080" w:right="129"/>
              <w:jc w:val="both"/>
              <w:rPr>
                <w:rFonts w:eastAsia="Calibri" w:cs="Arial"/>
                <w:color w:val="000000"/>
                <w:sz w:val="18"/>
                <w:szCs w:val="18"/>
                <w:lang w:eastAsia="es-BO"/>
              </w:rPr>
            </w:pPr>
            <w:r w:rsidRPr="00566680">
              <w:rPr>
                <w:rFonts w:eastAsia="Calibri" w:cs="Arial"/>
                <w:color w:val="000000"/>
                <w:sz w:val="18"/>
                <w:szCs w:val="18"/>
                <w:lang w:eastAsia="es-BO"/>
              </w:rPr>
              <w:t>El tablero debe contar con pilotos de señalización para cada fase</w:t>
            </w:r>
          </w:p>
          <w:p w14:paraId="2DF98703" w14:textId="77777777" w:rsidR="00566680" w:rsidRPr="00566680" w:rsidRDefault="00566680" w:rsidP="00566680">
            <w:pPr>
              <w:ind w:left="1080" w:right="129"/>
              <w:jc w:val="both"/>
              <w:rPr>
                <w:rFonts w:eastAsia="Calibri" w:cs="Arial"/>
                <w:i/>
                <w:iCs/>
                <w:color w:val="000000"/>
                <w:sz w:val="18"/>
                <w:szCs w:val="18"/>
                <w:lang w:eastAsia="es-BO"/>
              </w:rPr>
            </w:pPr>
            <w:r w:rsidRPr="00566680">
              <w:rPr>
                <w:rFonts w:eastAsia="Calibri" w:cs="Arial"/>
                <w:i/>
                <w:iCs/>
                <w:color w:val="000000"/>
                <w:sz w:val="18"/>
                <w:szCs w:val="18"/>
                <w:lang w:eastAsia="es-BO"/>
              </w:rPr>
              <w:t>(incluir en la propuesta ficha técnica del Analizador de energía)</w:t>
            </w:r>
          </w:p>
          <w:p w14:paraId="58BD4E30"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Etiquetados, rotulaciones, indicaciones</w:t>
            </w:r>
          </w:p>
          <w:p w14:paraId="716D7EF2"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Todo el cableado interno y externo deberá estar debidamente etiquetado, coincidentemente con los planos en ambos extremos de cada conexión inicio y fin, las borneras debidamente etiquetadas, nombre del tablero con etiquetas de calidad y permanente resistente al sol y humedad (no se aceptará etiqueta con cinta de vinilo para el nombre de identificación del tablero)</w:t>
            </w:r>
          </w:p>
          <w:p w14:paraId="10ABFF41"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Cableado y accesorios eléctricos y mecánicos</w:t>
            </w:r>
          </w:p>
          <w:p w14:paraId="316C2579"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cableado interno deberá estar acorde al dimensionamiento y diseño de las cargas, se debe respetar las recomendaciones de los fabricantes de los equipos que se instalaran en el tablero, elementos de sujeción de cables ya sean plásticos o metálicos deben ser provistos por el proveedor del servicio, terminales acordes a los calibres de los conductores, los conductores utilizados deben ser de calidad certificada, se debe incluir sus características en la propuesta técnica.</w:t>
            </w:r>
          </w:p>
          <w:p w14:paraId="1CE66A07"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Elementos de canalización interior y exterior</w:t>
            </w:r>
          </w:p>
          <w:p w14:paraId="4E7E4491"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La canalización interior deberá realizarse con cable canal </w:t>
            </w:r>
            <w:proofErr w:type="spellStart"/>
            <w:r w:rsidRPr="00566680">
              <w:rPr>
                <w:rFonts w:ascii="Verdana" w:eastAsia="Calibri" w:hAnsi="Verdana" w:cs="Arial"/>
                <w:color w:val="000000"/>
                <w:sz w:val="18"/>
                <w:szCs w:val="18"/>
                <w:lang w:eastAsia="es-BO"/>
              </w:rPr>
              <w:t>ranurado</w:t>
            </w:r>
            <w:proofErr w:type="spellEnd"/>
            <w:r w:rsidRPr="00566680">
              <w:rPr>
                <w:rFonts w:ascii="Verdana" w:eastAsia="Calibri" w:hAnsi="Verdana" w:cs="Arial"/>
                <w:color w:val="000000"/>
                <w:sz w:val="18"/>
                <w:szCs w:val="18"/>
                <w:lang w:eastAsia="es-BO"/>
              </w:rPr>
              <w:t xml:space="preserve"> y de dimensiones acorde al número de circuitos con espacio para incrementar cargas futuras.</w:t>
            </w:r>
          </w:p>
          <w:p w14:paraId="5D194717"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La canalización exterior se realizará con escalerillas empotradas al muro el proveedor del servicio deberá proveer todos los accesorios de sujeción, curvas uniones, tapas, el diseño podrá modificarse en coordinación con el Fiscal de servicio según corresponda, únicamente en el caso que la canalización sea técnicamente más viable a la prevista inicialmente.</w:t>
            </w:r>
          </w:p>
          <w:p w14:paraId="2DC92415" w14:textId="77777777" w:rsidR="00566680" w:rsidRPr="00566680" w:rsidRDefault="00566680" w:rsidP="0061392A">
            <w:pPr>
              <w:pStyle w:val="Ttulo3"/>
              <w:keepLines/>
              <w:numPr>
                <w:ilvl w:val="2"/>
                <w:numId w:val="49"/>
              </w:numPr>
              <w:tabs>
                <w:tab w:val="clear" w:pos="2410"/>
              </w:tabs>
              <w:suppressAutoHyphens/>
              <w:ind w:right="129"/>
              <w:rPr>
                <w:lang w:eastAsia="es-BO"/>
              </w:rPr>
            </w:pPr>
            <w:r w:rsidRPr="00566680">
              <w:rPr>
                <w:lang w:eastAsia="es-BO"/>
              </w:rPr>
              <w:t>INSTALACION Y PUESTA EN SERVICIO DE TABLERO DE DISTRIBUCION GENERAL (TDG)</w:t>
            </w:r>
          </w:p>
          <w:p w14:paraId="187A1498"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La instalación del tablero eléctrico será en un ambiente cerrado denominado garita el mismo se encuentra ubicado en la puerta de ingreso 2 lado oficinas.</w:t>
            </w:r>
          </w:p>
          <w:p w14:paraId="1E74D254"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El servicio de instalación consta del montaje mecánico, montaje eléctrico y puesta en servicio del TDG.</w:t>
            </w:r>
          </w:p>
          <w:p w14:paraId="02B5A275"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La energización del tablero se realizará desde un interruptor de caja moldeada existente el cual se encuentra energizado aguas arriba por la acometida (secundario del transformador), los trabajos de conexionado serán a las cargas aguas abajo del TDG.</w:t>
            </w:r>
          </w:p>
          <w:p w14:paraId="0D260FFD"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Se debe considerar los siguientes puntos:</w:t>
            </w:r>
          </w:p>
          <w:p w14:paraId="08401A35" w14:textId="77777777" w:rsidR="00566680" w:rsidRPr="00566680" w:rsidRDefault="00566680" w:rsidP="0061392A">
            <w:pPr>
              <w:pStyle w:val="Prrafodelista"/>
              <w:numPr>
                <w:ilvl w:val="0"/>
                <w:numId w:val="47"/>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El conductor de alimentación al tablero principal debe tener una capacidad de conducción de corriente adecuada para el </w:t>
            </w:r>
            <w:proofErr w:type="spellStart"/>
            <w:r w:rsidRPr="00566680">
              <w:rPr>
                <w:rFonts w:ascii="Verdana" w:eastAsia="Calibri" w:hAnsi="Verdana" w:cs="Arial"/>
                <w:color w:val="000000"/>
                <w:sz w:val="18"/>
                <w:szCs w:val="18"/>
                <w:lang w:eastAsia="es-BO"/>
              </w:rPr>
              <w:t>breaker</w:t>
            </w:r>
            <w:proofErr w:type="spellEnd"/>
            <w:r w:rsidRPr="00566680">
              <w:rPr>
                <w:rFonts w:ascii="Verdana" w:eastAsia="Calibri" w:hAnsi="Verdana" w:cs="Arial"/>
                <w:color w:val="000000"/>
                <w:sz w:val="18"/>
                <w:szCs w:val="18"/>
                <w:lang w:eastAsia="es-BO"/>
              </w:rPr>
              <w:t xml:space="preserve"> principal instalado (el cable será provisto por el proveedor del servicio)</w:t>
            </w:r>
          </w:p>
          <w:p w14:paraId="1E3A1DB1" w14:textId="77777777" w:rsidR="00566680" w:rsidRPr="00566680" w:rsidRDefault="00566680" w:rsidP="0061392A">
            <w:pPr>
              <w:pStyle w:val="Prrafodelista"/>
              <w:numPr>
                <w:ilvl w:val="0"/>
                <w:numId w:val="47"/>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tendido de cables debe ser seguro y adecuado para el ambiente instalado.</w:t>
            </w:r>
          </w:p>
          <w:p w14:paraId="3691CD98" w14:textId="77777777" w:rsidR="00566680" w:rsidRPr="00566680" w:rsidRDefault="00566680" w:rsidP="0061392A">
            <w:pPr>
              <w:pStyle w:val="Prrafodelista"/>
              <w:numPr>
                <w:ilvl w:val="0"/>
                <w:numId w:val="47"/>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contar con prensaestopas o conectores metálicos adecuados para el ingreso y salida de cables.</w:t>
            </w:r>
          </w:p>
          <w:p w14:paraId="12891F4E" w14:textId="77777777" w:rsidR="00566680" w:rsidRPr="00566680" w:rsidRDefault="00566680" w:rsidP="0061392A">
            <w:pPr>
              <w:pStyle w:val="Prrafodelista"/>
              <w:numPr>
                <w:ilvl w:val="0"/>
                <w:numId w:val="47"/>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Se debe considerar todos los accesorios necesarios para la conexión de cargas que llegan actualmente al tablero.</w:t>
            </w:r>
          </w:p>
          <w:p w14:paraId="3182BA12" w14:textId="77777777" w:rsidR="00566680" w:rsidRPr="00566680" w:rsidRDefault="00566680" w:rsidP="0061392A">
            <w:pPr>
              <w:pStyle w:val="Prrafodelista"/>
              <w:numPr>
                <w:ilvl w:val="0"/>
                <w:numId w:val="47"/>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Se debe considerar todos los accesorios necesarios para que no queden cables expuestos ni sueltos en ningún punto</w:t>
            </w:r>
          </w:p>
          <w:p w14:paraId="7F2909FE" w14:textId="77777777" w:rsidR="00566680" w:rsidRPr="00566680" w:rsidRDefault="00566680" w:rsidP="0061392A">
            <w:pPr>
              <w:pStyle w:val="Prrafodelista"/>
              <w:numPr>
                <w:ilvl w:val="0"/>
                <w:numId w:val="47"/>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Se debe considerar el mejoramiento de la canalización de las cargas que ingresan al tablero.</w:t>
            </w:r>
          </w:p>
          <w:p w14:paraId="64716416" w14:textId="77777777" w:rsidR="00566680" w:rsidRPr="00566680" w:rsidRDefault="00566680" w:rsidP="0061392A">
            <w:pPr>
              <w:pStyle w:val="Prrafodelista"/>
              <w:numPr>
                <w:ilvl w:val="0"/>
                <w:numId w:val="47"/>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 Antes de realizar cualquier actividad de des energización se debe coordinar con personal técnico de la PTAP Jove Rancho.</w:t>
            </w:r>
          </w:p>
          <w:p w14:paraId="6D1981EC" w14:textId="77777777" w:rsidR="00566680" w:rsidRPr="00566680" w:rsidRDefault="00566680" w:rsidP="0061392A">
            <w:pPr>
              <w:pStyle w:val="Prrafodelista"/>
              <w:numPr>
                <w:ilvl w:val="0"/>
                <w:numId w:val="47"/>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El proveedor del servicio debe prever todos los </w:t>
            </w:r>
            <w:proofErr w:type="spellStart"/>
            <w:r w:rsidRPr="00566680">
              <w:rPr>
                <w:rFonts w:ascii="Verdana" w:eastAsia="Calibri" w:hAnsi="Verdana" w:cs="Arial"/>
                <w:color w:val="000000"/>
                <w:sz w:val="18"/>
                <w:szCs w:val="18"/>
                <w:lang w:eastAsia="es-BO"/>
              </w:rPr>
              <w:t>EPPs</w:t>
            </w:r>
            <w:proofErr w:type="spellEnd"/>
            <w:r w:rsidRPr="00566680">
              <w:rPr>
                <w:rFonts w:ascii="Verdana" w:eastAsia="Calibri" w:hAnsi="Verdana" w:cs="Arial"/>
                <w:color w:val="000000"/>
                <w:sz w:val="18"/>
                <w:szCs w:val="18"/>
                <w:lang w:eastAsia="es-BO"/>
              </w:rPr>
              <w:t xml:space="preserve"> necesarios para su personal que ejecuten los trabajos en planta.</w:t>
            </w:r>
          </w:p>
          <w:p w14:paraId="069A2416" w14:textId="77777777" w:rsidR="00566680" w:rsidRPr="00566680" w:rsidRDefault="00566680" w:rsidP="0061392A">
            <w:pPr>
              <w:pStyle w:val="Prrafodelista"/>
              <w:numPr>
                <w:ilvl w:val="0"/>
                <w:numId w:val="47"/>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Todos los trabajos deben ser coordinados con personal técnico de la PTAP Jove Rancho.</w:t>
            </w:r>
          </w:p>
          <w:p w14:paraId="62672274" w14:textId="77777777" w:rsidR="00566680" w:rsidRPr="00566680" w:rsidRDefault="00566680" w:rsidP="0061392A">
            <w:pPr>
              <w:pStyle w:val="Prrafodelista"/>
              <w:numPr>
                <w:ilvl w:val="0"/>
                <w:numId w:val="47"/>
              </w:numPr>
              <w:suppressAutoHyphens/>
              <w:spacing w:after="160" w:line="259" w:lineRule="auto"/>
              <w:ind w:left="1428" w:right="129"/>
              <w:contextualSpacing/>
              <w:jc w:val="both"/>
              <w:rPr>
                <w:rFonts w:ascii="Verdana" w:hAnsi="Verdana"/>
                <w:i/>
                <w:iCs/>
                <w:sz w:val="18"/>
                <w:szCs w:val="18"/>
                <w:lang w:eastAsia="es-BO"/>
              </w:rPr>
            </w:pPr>
            <w:r w:rsidRPr="00566680">
              <w:rPr>
                <w:rFonts w:ascii="Verdana" w:eastAsia="Calibri" w:hAnsi="Verdana" w:cs="Arial"/>
                <w:i/>
                <w:iCs/>
                <w:color w:val="000000"/>
                <w:sz w:val="18"/>
                <w:szCs w:val="18"/>
                <w:lang w:eastAsia="es-BO"/>
              </w:rPr>
              <w:lastRenderedPageBreak/>
              <w:t xml:space="preserve">Se deberán considerar y cumplir todos los protocolos de seguridad aplicables para la realización de trabajos eléctricos, como ser: </w:t>
            </w:r>
            <w:r w:rsidRPr="00566680">
              <w:rPr>
                <w:rFonts w:ascii="Verdana" w:eastAsia="Calibri" w:hAnsi="Verdana" w:cs="Arial"/>
                <w:b/>
                <w:bCs/>
                <w:i/>
                <w:iCs/>
                <w:color w:val="000000"/>
                <w:sz w:val="18"/>
                <w:szCs w:val="18"/>
                <w:lang w:eastAsia="es-BO"/>
              </w:rPr>
              <w:t>Des energización,</w:t>
            </w:r>
            <w:r w:rsidRPr="00566680">
              <w:rPr>
                <w:rFonts w:ascii="Verdana" w:eastAsia="Calibri" w:hAnsi="Verdana" w:cs="Arial"/>
                <w:i/>
                <w:iCs/>
                <w:color w:val="000000"/>
                <w:sz w:val="18"/>
                <w:szCs w:val="18"/>
                <w:lang w:eastAsia="es-BO"/>
              </w:rPr>
              <w:t xml:space="preserve"> </w:t>
            </w:r>
            <w:r w:rsidRPr="00566680">
              <w:rPr>
                <w:rFonts w:ascii="Verdana" w:eastAsia="Calibri" w:hAnsi="Verdana" w:cs="Arial"/>
                <w:b/>
                <w:bCs/>
                <w:i/>
                <w:iCs/>
                <w:color w:val="000000"/>
                <w:sz w:val="18"/>
                <w:szCs w:val="18"/>
                <w:lang w:eastAsia="es-BO"/>
              </w:rPr>
              <w:t>Verificación de ausencia de tensión, Uso obligatorio de equipos de protección personal (EPP), Delimitación y señalización del área de trabajo, Uso de herramientas aisladas,</w:t>
            </w:r>
            <w:r w:rsidRPr="00566680">
              <w:rPr>
                <w:rFonts w:ascii="Verdana" w:hAnsi="Verdana"/>
                <w:b/>
                <w:bCs/>
                <w:i/>
                <w:iCs/>
                <w:sz w:val="18"/>
                <w:szCs w:val="18"/>
              </w:rPr>
              <w:t xml:space="preserve"> </w:t>
            </w:r>
            <w:r w:rsidRPr="00566680">
              <w:rPr>
                <w:rFonts w:ascii="Verdana" w:eastAsia="Calibri" w:hAnsi="Verdana" w:cs="Arial"/>
                <w:b/>
                <w:bCs/>
                <w:i/>
                <w:iCs/>
                <w:color w:val="000000"/>
                <w:sz w:val="18"/>
                <w:szCs w:val="18"/>
                <w:lang w:eastAsia="es-BO"/>
              </w:rPr>
              <w:t>bloqueo contra reconexión y la puesta a tierra/cortocircuito</w:t>
            </w:r>
            <w:r w:rsidRPr="00566680">
              <w:rPr>
                <w:rFonts w:ascii="Verdana" w:eastAsia="Calibri" w:hAnsi="Verdana" w:cs="Arial"/>
                <w:i/>
                <w:iCs/>
                <w:color w:val="000000"/>
                <w:sz w:val="18"/>
                <w:szCs w:val="18"/>
                <w:lang w:eastAsia="es-BO"/>
              </w:rPr>
              <w:t>, etc.</w:t>
            </w:r>
          </w:p>
          <w:p w14:paraId="29A19A67" w14:textId="77777777" w:rsidR="00566680" w:rsidRPr="00566680" w:rsidRDefault="00566680" w:rsidP="0061392A">
            <w:pPr>
              <w:pStyle w:val="Prrafodelista"/>
              <w:numPr>
                <w:ilvl w:val="0"/>
                <w:numId w:val="47"/>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contar con conexión a tierra tanto en la caja como en la tapa (la conexión principal a tierra se añadirá a la malla del Sistema de Puesta a Tierra existente en la PTAP)</w:t>
            </w:r>
          </w:p>
          <w:p w14:paraId="37AD283A" w14:textId="77777777" w:rsidR="00566680" w:rsidRPr="00566680" w:rsidRDefault="00566680" w:rsidP="0061392A">
            <w:pPr>
              <w:pStyle w:val="Prrafodelista"/>
              <w:numPr>
                <w:ilvl w:val="0"/>
                <w:numId w:val="47"/>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contar con porta plano.</w:t>
            </w:r>
          </w:p>
          <w:p w14:paraId="08ED0580" w14:textId="77777777" w:rsidR="00566680" w:rsidRPr="00566680" w:rsidRDefault="00566680" w:rsidP="0061392A">
            <w:pPr>
              <w:pStyle w:val="Ttulo2"/>
              <w:numPr>
                <w:ilvl w:val="1"/>
                <w:numId w:val="49"/>
              </w:numPr>
              <w:suppressAutoHyphens/>
              <w:spacing w:before="240" w:after="60"/>
              <w:ind w:right="129"/>
              <w:rPr>
                <w:lang w:eastAsia="es-BO"/>
              </w:rPr>
            </w:pPr>
            <w:r w:rsidRPr="00566680">
              <w:rPr>
                <w:lang w:eastAsia="es-BO"/>
              </w:rPr>
              <w:t>ITEM 2: INSTALACION Y REDISEÑO DE TABLERO DE DISTRIBUCIÓN SECUNDARIO SOTANO (TDS1)</w:t>
            </w:r>
          </w:p>
          <w:p w14:paraId="07F8BD78" w14:textId="77777777" w:rsidR="00566680" w:rsidRPr="00566680" w:rsidRDefault="00566680" w:rsidP="0061392A">
            <w:pPr>
              <w:pStyle w:val="Ttulo3"/>
              <w:keepLines/>
              <w:numPr>
                <w:ilvl w:val="2"/>
                <w:numId w:val="49"/>
              </w:numPr>
              <w:tabs>
                <w:tab w:val="clear" w:pos="2410"/>
              </w:tabs>
              <w:suppressAutoHyphens/>
              <w:ind w:right="129"/>
              <w:rPr>
                <w:lang w:eastAsia="es-BO"/>
              </w:rPr>
            </w:pPr>
            <w:r w:rsidRPr="00566680">
              <w:rPr>
                <w:lang w:eastAsia="es-BO"/>
              </w:rPr>
              <w:t>PROVISIÓN DE TABLERO ELECTRICO (TDS1)</w:t>
            </w:r>
          </w:p>
          <w:p w14:paraId="6C896062" w14:textId="77777777" w:rsidR="00566680" w:rsidRPr="00566680" w:rsidRDefault="00566680" w:rsidP="00566680">
            <w:pPr>
              <w:ind w:right="129"/>
              <w:jc w:val="both"/>
              <w:rPr>
                <w:rFonts w:eastAsia="Calibri" w:cs="Arial"/>
                <w:color w:val="000000"/>
                <w:sz w:val="18"/>
                <w:szCs w:val="18"/>
                <w:lang w:eastAsia="es-BO"/>
              </w:rPr>
            </w:pPr>
            <w:r w:rsidRPr="00566680">
              <w:rPr>
                <w:rFonts w:eastAsia="Calibri" w:cs="Arial"/>
                <w:color w:val="000000"/>
                <w:sz w:val="18"/>
                <w:szCs w:val="18"/>
                <w:lang w:eastAsia="es-BO"/>
              </w:rPr>
              <w:t>Se deberá proveer un tablero eléctrico diseñado para la alimentación y distribución secundaria de energía eléctrica a la Planta de Tratamiento de Agua Potable (PTAP Jove Rancho) siendo este el tablero de distribución secundaria con la siguiente denominación: Tablero de Distribución Secundario (TDS1)</w:t>
            </w:r>
          </w:p>
          <w:p w14:paraId="6D438DDA" w14:textId="77777777" w:rsidR="00566680" w:rsidRPr="00566680" w:rsidRDefault="00566680" w:rsidP="00566680">
            <w:pPr>
              <w:ind w:right="129"/>
              <w:jc w:val="both"/>
              <w:rPr>
                <w:rFonts w:eastAsia="Calibri" w:cs="Arial"/>
                <w:color w:val="000000"/>
                <w:sz w:val="18"/>
                <w:szCs w:val="18"/>
                <w:lang w:eastAsia="es-BO"/>
              </w:rPr>
            </w:pPr>
            <w:r w:rsidRPr="00566680">
              <w:rPr>
                <w:rFonts w:eastAsia="Calibri" w:cs="Arial"/>
                <w:color w:val="000000"/>
                <w:sz w:val="18"/>
                <w:szCs w:val="18"/>
                <w:lang w:eastAsia="es-BO"/>
              </w:rPr>
              <w:t>La provisión de este ítem incluye:</w:t>
            </w:r>
          </w:p>
          <w:p w14:paraId="53A5E6F2"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Gabinete o Tablero Eléctrico de sobreponer con todos sus accesorios de sujeción</w:t>
            </w:r>
          </w:p>
          <w:p w14:paraId="1E99AA68"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1.6 mm de espesor mínimo de plancha.</w:t>
            </w:r>
          </w:p>
          <w:p w14:paraId="082B1F1E"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Placa de montaje de 2mm de acero-hierro</w:t>
            </w:r>
          </w:p>
          <w:p w14:paraId="79557260"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Norma de fabricación IEM 62208 y NEMA250</w:t>
            </w:r>
          </w:p>
          <w:p w14:paraId="5E11BAB8"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Tensión nominal 230/400 V</w:t>
            </w:r>
          </w:p>
          <w:p w14:paraId="693509C5"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Grado de Protección IP 65.</w:t>
            </w:r>
          </w:p>
          <w:p w14:paraId="32C4BE1B"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Dimensiones: Mínimo (</w:t>
            </w:r>
            <w:proofErr w:type="spellStart"/>
            <w:r w:rsidRPr="00566680">
              <w:rPr>
                <w:rFonts w:ascii="Verdana" w:eastAsia="Calibri" w:hAnsi="Verdana" w:cs="Arial"/>
                <w:color w:val="000000"/>
                <w:sz w:val="18"/>
                <w:szCs w:val="18"/>
                <w:lang w:eastAsia="es-BO"/>
              </w:rPr>
              <w:t>AltoxAnchoxProfundidad</w:t>
            </w:r>
            <w:proofErr w:type="spellEnd"/>
            <w:r w:rsidRPr="00566680">
              <w:rPr>
                <w:rFonts w:ascii="Verdana" w:eastAsia="Calibri" w:hAnsi="Verdana" w:cs="Arial"/>
                <w:color w:val="000000"/>
                <w:sz w:val="18"/>
                <w:szCs w:val="18"/>
                <w:lang w:eastAsia="es-BO"/>
              </w:rPr>
              <w:t>) 1000x800x300 mm, debiendo garantizar un espacio extra del 20% en el tablero para futuras instalaciones.</w:t>
            </w:r>
          </w:p>
          <w:p w14:paraId="40BDEF18" w14:textId="77777777" w:rsidR="00566680" w:rsidRPr="00566680" w:rsidRDefault="00566680" w:rsidP="0061392A">
            <w:pPr>
              <w:pStyle w:val="Prrafodelista"/>
              <w:numPr>
                <w:ilvl w:val="0"/>
                <w:numId w:val="44"/>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Color RAL 7032</w:t>
            </w:r>
          </w:p>
          <w:p w14:paraId="518A4B07" w14:textId="77777777" w:rsidR="00566680" w:rsidRPr="00566680" w:rsidRDefault="00566680" w:rsidP="00566680">
            <w:pPr>
              <w:ind w:left="1068" w:right="129"/>
              <w:jc w:val="both"/>
              <w:rPr>
                <w:rFonts w:eastAsia="Calibri" w:cs="Arial"/>
                <w:i/>
                <w:iCs/>
                <w:color w:val="000000"/>
                <w:sz w:val="18"/>
                <w:szCs w:val="18"/>
                <w:lang w:eastAsia="es-BO"/>
              </w:rPr>
            </w:pPr>
            <w:r w:rsidRPr="00566680">
              <w:rPr>
                <w:rFonts w:eastAsia="Calibri" w:cs="Arial"/>
                <w:i/>
                <w:iCs/>
                <w:color w:val="000000"/>
                <w:sz w:val="18"/>
                <w:szCs w:val="18"/>
                <w:lang w:eastAsia="es-BO"/>
              </w:rPr>
              <w:t>(Incluir Ficha Técnica del tablero ofertado, con las características mencionadas)</w:t>
            </w:r>
          </w:p>
          <w:p w14:paraId="416D272E" w14:textId="77777777" w:rsidR="00566680" w:rsidRPr="00566680" w:rsidRDefault="00566680" w:rsidP="00566680">
            <w:pPr>
              <w:ind w:left="360" w:right="129"/>
              <w:jc w:val="both"/>
              <w:rPr>
                <w:rFonts w:eastAsia="Calibri" w:cs="Arial"/>
                <w:color w:val="000000"/>
                <w:sz w:val="18"/>
                <w:szCs w:val="18"/>
                <w:lang w:eastAsia="es-BO"/>
              </w:rPr>
            </w:pPr>
          </w:p>
          <w:p w14:paraId="1384EF2C"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Elementos de alimentación y seccionamiento</w:t>
            </w:r>
          </w:p>
          <w:p w14:paraId="6DD82E31" w14:textId="77777777" w:rsidR="00566680" w:rsidRPr="00566680" w:rsidRDefault="00566680" w:rsidP="00566680">
            <w:pPr>
              <w:tabs>
                <w:tab w:val="left" w:pos="3228"/>
              </w:tabs>
              <w:ind w:left="1068" w:right="129"/>
              <w:jc w:val="both"/>
              <w:rPr>
                <w:rFonts w:eastAsia="Calibri" w:cs="Arial"/>
                <w:color w:val="000000"/>
                <w:sz w:val="18"/>
                <w:szCs w:val="18"/>
                <w:lang w:eastAsia="es-BO"/>
              </w:rPr>
            </w:pPr>
            <w:r w:rsidRPr="00566680">
              <w:rPr>
                <w:rFonts w:eastAsia="Calibri" w:cs="Arial"/>
                <w:color w:val="000000"/>
                <w:sz w:val="18"/>
                <w:szCs w:val="18"/>
                <w:lang w:eastAsia="es-BO"/>
              </w:rPr>
              <w:t xml:space="preserve">Se deberá proveer Interruptores Automáticos de caja Moldeada y disyuntores </w:t>
            </w:r>
            <w:proofErr w:type="spellStart"/>
            <w:r w:rsidRPr="00566680">
              <w:rPr>
                <w:rFonts w:eastAsia="Calibri" w:cs="Arial"/>
                <w:color w:val="000000"/>
                <w:sz w:val="18"/>
                <w:szCs w:val="18"/>
                <w:lang w:eastAsia="es-BO"/>
              </w:rPr>
              <w:t>termomagnéticos</w:t>
            </w:r>
            <w:proofErr w:type="spellEnd"/>
            <w:r w:rsidRPr="00566680">
              <w:rPr>
                <w:rFonts w:eastAsia="Calibri" w:cs="Arial"/>
                <w:color w:val="000000"/>
                <w:sz w:val="18"/>
                <w:szCs w:val="18"/>
                <w:lang w:eastAsia="es-BO"/>
              </w:rPr>
              <w:t xml:space="preserve"> de las siguientes capacidades para las cargas correspondientes:</w:t>
            </w:r>
          </w:p>
          <w:p w14:paraId="19710B62"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Interruptor Automático de caja moldeada (MCCB) fijo 80 [A], 380/415 VAC (con bobina de apertura)</w:t>
            </w:r>
          </w:p>
          <w:p w14:paraId="20CE7290"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Interruptor Automático de caja moldeada (MCCB) Fijo 63 [A], 380/415 VAC</w:t>
            </w:r>
          </w:p>
          <w:p w14:paraId="2B0DCE7D"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Iluminación externa CI1: 2X16A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4BB75286"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Iluminación externa CI2: 2X16A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52E5B299"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Bomba principal: 2X32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51018234"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Bombas sótano: 2x20A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41ECF0F0"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val="pt-PT" w:eastAsia="es-BO"/>
              </w:rPr>
            </w:pPr>
            <w:r w:rsidRPr="00566680">
              <w:rPr>
                <w:rFonts w:ascii="Verdana" w:eastAsia="Calibri" w:hAnsi="Verdana" w:cs="Arial"/>
                <w:color w:val="000000"/>
                <w:sz w:val="18"/>
                <w:szCs w:val="18"/>
                <w:lang w:val="pt-PT" w:eastAsia="es-BO"/>
              </w:rPr>
              <w:t>Circuito de tomas sótano: 2x20A (MCB Interruptor termomagnético)</w:t>
            </w:r>
          </w:p>
          <w:p w14:paraId="39E3FE2E"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Circuito de iluminación sótano: 2x16A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7A9B0020"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Reserva 1: 3x32A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2760CE87"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Reserva 2: 2x25A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47DFD11B"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Reserva 3: 2x16A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7065DE42"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Reserva 4: 1x25A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0F0C87EF" w14:textId="77777777" w:rsidR="00566680" w:rsidRPr="00566680" w:rsidRDefault="00566680" w:rsidP="0061392A">
            <w:pPr>
              <w:pStyle w:val="Prrafodelista"/>
              <w:numPr>
                <w:ilvl w:val="0"/>
                <w:numId w:val="43"/>
              </w:numPr>
              <w:suppressAutoHyphens/>
              <w:spacing w:after="160" w:line="259"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Reserva 5: 1x16A (MCB Interruptor </w:t>
            </w:r>
            <w:proofErr w:type="spellStart"/>
            <w:r w:rsidRPr="00566680">
              <w:rPr>
                <w:rFonts w:ascii="Verdana" w:eastAsia="Calibri" w:hAnsi="Verdana" w:cs="Arial"/>
                <w:color w:val="000000"/>
                <w:sz w:val="18"/>
                <w:szCs w:val="18"/>
                <w:lang w:eastAsia="es-BO"/>
              </w:rPr>
              <w:t>termomagnético</w:t>
            </w:r>
            <w:proofErr w:type="spellEnd"/>
            <w:r w:rsidRPr="00566680">
              <w:rPr>
                <w:rFonts w:ascii="Verdana" w:eastAsia="Calibri" w:hAnsi="Verdana" w:cs="Arial"/>
                <w:color w:val="000000"/>
                <w:sz w:val="18"/>
                <w:szCs w:val="18"/>
                <w:lang w:eastAsia="es-BO"/>
              </w:rPr>
              <w:t>)</w:t>
            </w:r>
          </w:p>
          <w:p w14:paraId="6EC79C56" w14:textId="77777777" w:rsidR="00566680" w:rsidRPr="00566680" w:rsidRDefault="00566680" w:rsidP="00566680">
            <w:pPr>
              <w:ind w:left="1068" w:right="129"/>
              <w:jc w:val="both"/>
              <w:rPr>
                <w:rFonts w:eastAsia="Calibri" w:cs="Arial"/>
                <w:color w:val="000000"/>
                <w:sz w:val="18"/>
                <w:szCs w:val="18"/>
                <w:lang w:eastAsia="es-BO"/>
              </w:rPr>
            </w:pPr>
            <w:r w:rsidRPr="00566680">
              <w:rPr>
                <w:rFonts w:eastAsia="Calibri" w:cs="Arial"/>
                <w:color w:val="000000"/>
                <w:sz w:val="18"/>
                <w:szCs w:val="18"/>
                <w:lang w:eastAsia="es-BO"/>
              </w:rPr>
              <w:t xml:space="preserve">Todos los interruptores </w:t>
            </w:r>
            <w:proofErr w:type="spellStart"/>
            <w:r w:rsidRPr="00566680">
              <w:rPr>
                <w:rFonts w:eastAsia="Calibri" w:cs="Arial"/>
                <w:color w:val="000000"/>
                <w:sz w:val="18"/>
                <w:szCs w:val="18"/>
                <w:lang w:eastAsia="es-BO"/>
              </w:rPr>
              <w:t>termomagnéticos</w:t>
            </w:r>
            <w:proofErr w:type="spellEnd"/>
            <w:r w:rsidRPr="00566680">
              <w:rPr>
                <w:rFonts w:eastAsia="Calibri" w:cs="Arial"/>
                <w:color w:val="000000"/>
                <w:sz w:val="18"/>
                <w:szCs w:val="18"/>
                <w:lang w:eastAsia="es-BO"/>
              </w:rPr>
              <w:t xml:space="preserve"> son curva C</w:t>
            </w:r>
          </w:p>
          <w:p w14:paraId="7AC57823" w14:textId="77777777" w:rsidR="00566680" w:rsidRPr="00566680" w:rsidRDefault="00566680" w:rsidP="00566680">
            <w:pPr>
              <w:ind w:left="1068" w:right="129"/>
              <w:jc w:val="both"/>
              <w:rPr>
                <w:rFonts w:eastAsia="Calibri" w:cs="Arial"/>
                <w:color w:val="000000"/>
                <w:sz w:val="18"/>
                <w:szCs w:val="18"/>
                <w:lang w:eastAsia="es-BO"/>
              </w:rPr>
            </w:pPr>
            <w:r w:rsidRPr="00566680">
              <w:rPr>
                <w:rFonts w:eastAsia="Calibri" w:cs="Arial"/>
                <w:color w:val="000000"/>
                <w:sz w:val="18"/>
                <w:szCs w:val="18"/>
                <w:lang w:eastAsia="es-BO"/>
              </w:rPr>
              <w:t>Todos los interruptores deben ser nuevos y de calidad demostrable a través de certificados de calidad y normativas de seguridad avalados por organismos internacionales.</w:t>
            </w:r>
          </w:p>
          <w:p w14:paraId="049EE24F" w14:textId="77777777" w:rsidR="00566680" w:rsidRPr="00566680" w:rsidRDefault="00566680" w:rsidP="00566680">
            <w:pPr>
              <w:ind w:left="1068" w:right="129"/>
              <w:jc w:val="both"/>
              <w:rPr>
                <w:rFonts w:eastAsia="Calibri" w:cs="Arial"/>
                <w:i/>
                <w:iCs/>
                <w:color w:val="000000"/>
                <w:sz w:val="18"/>
                <w:szCs w:val="18"/>
                <w:lang w:eastAsia="es-BO"/>
              </w:rPr>
            </w:pPr>
            <w:r w:rsidRPr="00566680">
              <w:rPr>
                <w:rFonts w:eastAsia="Calibri" w:cs="Arial"/>
                <w:i/>
                <w:iCs/>
                <w:color w:val="000000"/>
                <w:sz w:val="18"/>
                <w:szCs w:val="18"/>
                <w:lang w:eastAsia="es-BO"/>
              </w:rPr>
              <w:t>El proponente deberá incluir las fichas técnicas de cada MCCB y MCB mencionado.</w:t>
            </w:r>
          </w:p>
          <w:p w14:paraId="5E5CB375" w14:textId="77777777" w:rsidR="00566680" w:rsidRPr="00566680" w:rsidRDefault="00566680" w:rsidP="00566680">
            <w:pPr>
              <w:ind w:right="129"/>
              <w:jc w:val="both"/>
              <w:rPr>
                <w:rFonts w:eastAsia="Calibri" w:cs="Arial"/>
                <w:color w:val="000000"/>
                <w:sz w:val="18"/>
                <w:szCs w:val="18"/>
                <w:lang w:eastAsia="es-BO"/>
              </w:rPr>
            </w:pPr>
          </w:p>
          <w:p w14:paraId="255D89A4"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Elementos de Protección eléctrica</w:t>
            </w:r>
          </w:p>
          <w:p w14:paraId="10760EE8"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Como elemento de protección eléctrica se deberá instalar relés falta de fase además de un pulsador de emergencia que desconecte el </w:t>
            </w:r>
            <w:proofErr w:type="spellStart"/>
            <w:r w:rsidRPr="00566680">
              <w:rPr>
                <w:rFonts w:ascii="Verdana" w:eastAsia="Calibri" w:hAnsi="Verdana" w:cs="Arial"/>
                <w:color w:val="000000"/>
                <w:sz w:val="18"/>
                <w:szCs w:val="18"/>
                <w:lang w:eastAsia="es-BO"/>
              </w:rPr>
              <w:t>breaker</w:t>
            </w:r>
            <w:proofErr w:type="spellEnd"/>
            <w:r w:rsidRPr="00566680">
              <w:rPr>
                <w:rFonts w:ascii="Verdana" w:eastAsia="Calibri" w:hAnsi="Verdana" w:cs="Arial"/>
                <w:color w:val="000000"/>
                <w:sz w:val="18"/>
                <w:szCs w:val="18"/>
                <w:lang w:eastAsia="es-BO"/>
              </w:rPr>
              <w:t xml:space="preserve"> principal del tablero.</w:t>
            </w:r>
          </w:p>
          <w:p w14:paraId="1C2681D9"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(incluir en la propuesta ficha técnica del relé falta de fase)</w:t>
            </w:r>
          </w:p>
          <w:p w14:paraId="0C5011B7"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lastRenderedPageBreak/>
              <w:t>Elementos de distribución interna del tablero</w:t>
            </w:r>
          </w:p>
          <w:p w14:paraId="76C44F93"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contemplar las barras de cobre de distribución correctamente dimensionadas según diseño y dimensionamiento propuesto por el proveedor del servicio, las barras deben estar debidamente protegidas para evitar el contacto directo, con su respectiva señalización, se debe prever espacio de por lo menos un 20% para futuras conexiones, las barras deben estar identificadas por colores, distinguiéndose entre fases, neutro y tierra, la dimensión de la barra será mínimamente de 5x25mm.</w:t>
            </w:r>
          </w:p>
          <w:p w14:paraId="642DC026"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Las borneras de conexión deben usarse acorde al calibre de conductor utilizado en los circuitos, las borneras deben contener nombres para su fácil identificación.</w:t>
            </w:r>
          </w:p>
          <w:p w14:paraId="4A31547C"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Señalización</w:t>
            </w:r>
          </w:p>
          <w:p w14:paraId="6182FB5A" w14:textId="77777777" w:rsidR="00566680" w:rsidRPr="00566680" w:rsidRDefault="00566680" w:rsidP="00566680">
            <w:pPr>
              <w:pStyle w:val="Prrafodelista"/>
              <w:ind w:left="732" w:right="129" w:firstLine="348"/>
              <w:jc w:val="both"/>
              <w:rPr>
                <w:rFonts w:ascii="Verdana" w:eastAsia="Calibri" w:hAnsi="Verdana" w:cs="Arial"/>
                <w:b/>
                <w:bCs/>
                <w:color w:val="000000"/>
                <w:sz w:val="18"/>
                <w:szCs w:val="18"/>
                <w:lang w:eastAsia="es-BO"/>
              </w:rPr>
            </w:pPr>
            <w:r w:rsidRPr="00566680">
              <w:rPr>
                <w:rFonts w:ascii="Verdana" w:eastAsia="Calibri" w:hAnsi="Verdana" w:cs="Arial"/>
                <w:color w:val="000000"/>
                <w:sz w:val="18"/>
                <w:szCs w:val="18"/>
                <w:lang w:eastAsia="es-BO"/>
              </w:rPr>
              <w:t>El tablero debe contar con pilotos de señalización para cada fase en distintos colores.</w:t>
            </w:r>
          </w:p>
          <w:p w14:paraId="78F19185"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Etiquetados, rotulaciones, indicaciones</w:t>
            </w:r>
          </w:p>
          <w:p w14:paraId="666895BF"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Todo el cableado interno y externo deberá estar debidamente etiquetado, coincidentemente con los planos en ambos extremos de cada conexión inicio y fin, las borneras debidamente etiquetadas, nombre del tablero con etiquetas de calidad y permanente resistente al sol y humedad (no se aceptará etiqueta con cinta de vinilo para el nombre de identificación del tablero)</w:t>
            </w:r>
          </w:p>
          <w:p w14:paraId="5545B918"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Cableado y accesorios eléctricos y mecánicos</w:t>
            </w:r>
          </w:p>
          <w:p w14:paraId="6EDABF75"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cableado interno deberá estar acorde al dimensionamiento y diseño de las cargas, se debe respetar las recomendaciones de los fabricantes de los equipos que se instalaran en el tablero, elementos de sujeción de cables ya sean plásticos o metálicos deben ser provistos por el proveedor del servicio, terminales acordes a los calibres de los conductores, los conductores utilizados deben ser de calidad certificada, se debe incluir sus características en la propuesta técnica.</w:t>
            </w:r>
          </w:p>
          <w:p w14:paraId="58EFE15D"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Conexión y cableado de tableros de sala de cloración</w:t>
            </w:r>
          </w:p>
          <w:p w14:paraId="05A5A25A" w14:textId="77777777" w:rsidR="00566680" w:rsidRPr="00566680" w:rsidRDefault="00566680" w:rsidP="00566680">
            <w:pPr>
              <w:spacing w:before="120" w:after="120" w:line="276" w:lineRule="auto"/>
              <w:ind w:left="1077" w:right="129"/>
              <w:jc w:val="both"/>
              <w:rPr>
                <w:sz w:val="18"/>
                <w:szCs w:val="18"/>
                <w:lang w:eastAsia="es-BO"/>
              </w:rPr>
            </w:pPr>
            <w:r w:rsidRPr="00566680">
              <w:rPr>
                <w:sz w:val="18"/>
                <w:szCs w:val="18"/>
                <w:lang w:eastAsia="es-BO"/>
              </w:rPr>
              <w:t xml:space="preserve">Comprende el suministro, tendido, identificación, conexionado y puesta en servicio de los conductores de potencia, control, señalización y puesta a tierra del tablero trifásico de la sala de cloración, destinado a la alimentación y control de las bombas, el equipo de dosificación de cloro y los </w:t>
            </w:r>
            <w:proofErr w:type="spellStart"/>
            <w:r w:rsidRPr="00566680">
              <w:rPr>
                <w:sz w:val="18"/>
                <w:szCs w:val="18"/>
                <w:lang w:eastAsia="es-BO"/>
              </w:rPr>
              <w:t>motoreductores</w:t>
            </w:r>
            <w:proofErr w:type="spellEnd"/>
            <w:r w:rsidRPr="00566680">
              <w:rPr>
                <w:sz w:val="18"/>
                <w:szCs w:val="18"/>
                <w:lang w:eastAsia="es-BO"/>
              </w:rPr>
              <w:t xml:space="preserve"> instalados en el sistema.</w:t>
            </w:r>
          </w:p>
          <w:p w14:paraId="3E5209F2" w14:textId="77777777" w:rsidR="00566680" w:rsidRPr="00566680" w:rsidRDefault="00566680" w:rsidP="00566680">
            <w:pPr>
              <w:spacing w:before="120" w:after="120" w:line="276" w:lineRule="auto"/>
              <w:ind w:left="1077" w:right="129"/>
              <w:jc w:val="both"/>
              <w:rPr>
                <w:sz w:val="18"/>
                <w:szCs w:val="18"/>
                <w:lang w:eastAsia="es-BO"/>
              </w:rPr>
            </w:pPr>
            <w:r w:rsidRPr="00566680">
              <w:rPr>
                <w:sz w:val="18"/>
                <w:szCs w:val="18"/>
                <w:lang w:eastAsia="es-BO"/>
              </w:rPr>
              <w:t xml:space="preserve">El trabajo incluye la conexión de interruptores, </w:t>
            </w:r>
            <w:proofErr w:type="spellStart"/>
            <w:r w:rsidRPr="00566680">
              <w:rPr>
                <w:sz w:val="18"/>
                <w:szCs w:val="18"/>
                <w:lang w:eastAsia="es-BO"/>
              </w:rPr>
              <w:t>contactores</w:t>
            </w:r>
            <w:proofErr w:type="spellEnd"/>
            <w:r w:rsidRPr="00566680">
              <w:rPr>
                <w:sz w:val="18"/>
                <w:szCs w:val="18"/>
                <w:lang w:eastAsia="es-BO"/>
              </w:rPr>
              <w:t>, relés de protección, variadores o arrancadores —cuando correspondan—, borneras, selectores, pulsadores, pilotos, señales de mando y dispositivos de seguridad. También comprende el cableado de las órdenes de marcha y parada, operación manual y automática, señales de estado, fallas, alarmas y enclavamientos asociados al proceso de dosificación de cloro.</w:t>
            </w:r>
          </w:p>
          <w:p w14:paraId="6C546C0B" w14:textId="77777777" w:rsidR="00566680" w:rsidRPr="00566680" w:rsidRDefault="00566680" w:rsidP="00566680">
            <w:pPr>
              <w:spacing w:before="120" w:after="120" w:line="276" w:lineRule="auto"/>
              <w:ind w:left="1077" w:right="129"/>
              <w:jc w:val="both"/>
              <w:rPr>
                <w:sz w:val="18"/>
                <w:szCs w:val="18"/>
                <w:lang w:eastAsia="es-BO"/>
              </w:rPr>
            </w:pPr>
            <w:r w:rsidRPr="00566680">
              <w:rPr>
                <w:sz w:val="18"/>
                <w:szCs w:val="18"/>
                <w:lang w:eastAsia="es-BO"/>
              </w:rPr>
              <w:t>Los conductores serán de cobre y se dimensionarán según la potencia, corriente nominal, longitud, caída de tensión y condiciones de instalación de cada equipo. Se incluirán terminales, punteras, prensaestopas, canalizaciones, accesorios de sujeción, rotulado permanente de conductores y circuitos, así como la conexión de todas las masas metálicas y equipos a la barra de puesta a tierra.</w:t>
            </w:r>
          </w:p>
          <w:p w14:paraId="7DC1C7BF" w14:textId="77777777" w:rsidR="00566680" w:rsidRPr="00566680" w:rsidRDefault="00566680" w:rsidP="00566680">
            <w:pPr>
              <w:spacing w:before="120" w:after="120" w:line="276" w:lineRule="auto"/>
              <w:ind w:left="1077" w:right="129"/>
              <w:jc w:val="both"/>
              <w:rPr>
                <w:sz w:val="18"/>
                <w:szCs w:val="18"/>
                <w:lang w:eastAsia="es-BO"/>
              </w:rPr>
            </w:pPr>
            <w:r w:rsidRPr="00566680">
              <w:rPr>
                <w:sz w:val="18"/>
                <w:szCs w:val="18"/>
                <w:lang w:eastAsia="es-BO"/>
              </w:rPr>
              <w:t xml:space="preserve">La instalación deberá respetar la secuencia de fases, el balance de cargas, la separación entre circuitos de potencia, control e instrumentación, y los diagramas unifilares y </w:t>
            </w:r>
            <w:proofErr w:type="spellStart"/>
            <w:r w:rsidRPr="00566680">
              <w:rPr>
                <w:sz w:val="18"/>
                <w:szCs w:val="18"/>
                <w:lang w:eastAsia="es-BO"/>
              </w:rPr>
              <w:t>multifilares</w:t>
            </w:r>
            <w:proofErr w:type="spellEnd"/>
            <w:r w:rsidRPr="00566680">
              <w:rPr>
                <w:sz w:val="18"/>
                <w:szCs w:val="18"/>
                <w:lang w:eastAsia="es-BO"/>
              </w:rPr>
              <w:t xml:space="preserve"> aprobados. Finalmente, se efectuarán pruebas de continuidad, aislamiento, puesta a tierra, secuencia de fases, tensiones, sentido de giro de bombas y </w:t>
            </w:r>
            <w:proofErr w:type="spellStart"/>
            <w:r w:rsidRPr="00566680">
              <w:rPr>
                <w:sz w:val="18"/>
                <w:szCs w:val="18"/>
                <w:lang w:eastAsia="es-BO"/>
              </w:rPr>
              <w:t>motoreductores</w:t>
            </w:r>
            <w:proofErr w:type="spellEnd"/>
            <w:r w:rsidRPr="00566680">
              <w:rPr>
                <w:sz w:val="18"/>
                <w:szCs w:val="18"/>
                <w:lang w:eastAsia="es-BO"/>
              </w:rPr>
              <w:t>, funcionamiento de protecciones, mandos, alarmas y operación integral del sistema de dosificación de cloro.</w:t>
            </w:r>
          </w:p>
          <w:p w14:paraId="0E18DE01"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Elementos de canalización interior y exterior</w:t>
            </w:r>
          </w:p>
          <w:p w14:paraId="6B098A54"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La canalización interior deberá realizarse con cable canal </w:t>
            </w:r>
            <w:proofErr w:type="spellStart"/>
            <w:r w:rsidRPr="00566680">
              <w:rPr>
                <w:rFonts w:ascii="Verdana" w:eastAsia="Calibri" w:hAnsi="Verdana" w:cs="Arial"/>
                <w:color w:val="000000"/>
                <w:sz w:val="18"/>
                <w:szCs w:val="18"/>
                <w:lang w:eastAsia="es-BO"/>
              </w:rPr>
              <w:t>ranurado</w:t>
            </w:r>
            <w:proofErr w:type="spellEnd"/>
            <w:r w:rsidRPr="00566680">
              <w:rPr>
                <w:rFonts w:ascii="Verdana" w:eastAsia="Calibri" w:hAnsi="Verdana" w:cs="Arial"/>
                <w:color w:val="000000"/>
                <w:sz w:val="18"/>
                <w:szCs w:val="18"/>
                <w:lang w:eastAsia="es-BO"/>
              </w:rPr>
              <w:t xml:space="preserve"> y de dimensiones acorde al número de circuitos con espacio para incrementar cargas futuras.</w:t>
            </w:r>
          </w:p>
          <w:p w14:paraId="680C9AAB"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La canalización exterior se realizará con escalerillas empotradas al muro el proveedor del servicio deberá proveer todos los accesorios de sujeción, curvas uniones, tapas, el diseño podrá modificarse en coordinación con el Fiscal de servicio según corresponda.</w:t>
            </w:r>
          </w:p>
          <w:p w14:paraId="46969086" w14:textId="77777777" w:rsidR="00566680" w:rsidRPr="00566680" w:rsidRDefault="00566680" w:rsidP="0061392A">
            <w:pPr>
              <w:pStyle w:val="Ttulo3"/>
              <w:keepLines/>
              <w:numPr>
                <w:ilvl w:val="2"/>
                <w:numId w:val="49"/>
              </w:numPr>
              <w:tabs>
                <w:tab w:val="clear" w:pos="2410"/>
              </w:tabs>
              <w:suppressAutoHyphens/>
              <w:ind w:right="129"/>
              <w:rPr>
                <w:lang w:eastAsia="es-BO"/>
              </w:rPr>
            </w:pPr>
            <w:r w:rsidRPr="00566680">
              <w:rPr>
                <w:lang w:eastAsia="es-BO"/>
              </w:rPr>
              <w:t>INSTALACION Y PUESTA EN SERVICIO DE TABLERO DE DISTRIBUCION SECUNDARIA (TDS1)</w:t>
            </w:r>
          </w:p>
          <w:p w14:paraId="19334EEE"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lastRenderedPageBreak/>
              <w:t xml:space="preserve">La instalación del tablero eléctrico será en un ambiente cerrado denominado sótano el mismo se encuentra ubicado en la parte baja de las oficinas de la PTAP Jove Rancho, actualmente existe un tablero empotrado en el muro, este tablero existente dejará de estar en servicio y será reemplazado por el (TDS1), los trabajos de desconexión, retiro y cambio de tablero juntamente con las canalizaciones son parte del alcance de este </w:t>
            </w:r>
            <w:proofErr w:type="spellStart"/>
            <w:r w:rsidRPr="00566680">
              <w:rPr>
                <w:rFonts w:eastAsia="Calibri" w:cs="Arial"/>
                <w:color w:val="000000"/>
                <w:sz w:val="18"/>
                <w:szCs w:val="18"/>
                <w:lang w:eastAsia="es-BO"/>
              </w:rPr>
              <w:t>Item</w:t>
            </w:r>
            <w:proofErr w:type="spellEnd"/>
            <w:r w:rsidRPr="00566680">
              <w:rPr>
                <w:rFonts w:eastAsia="Calibri" w:cs="Arial"/>
                <w:color w:val="000000"/>
                <w:sz w:val="18"/>
                <w:szCs w:val="18"/>
                <w:lang w:eastAsia="es-BO"/>
              </w:rPr>
              <w:t>.</w:t>
            </w:r>
          </w:p>
          <w:p w14:paraId="6067C9AA"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El servicio de instalación consta del montaje mecánico, montaje eléctrico y puesta en servicio del TDS1.</w:t>
            </w:r>
          </w:p>
          <w:p w14:paraId="08B06A5C"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La energización del tablero se realizará desde un alimentador proveniente del TDG, este alimentador no es parte de la provisión de este ítem.</w:t>
            </w:r>
          </w:p>
          <w:p w14:paraId="72ECF89A"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Se debe considerar los siguientes puntos:</w:t>
            </w:r>
          </w:p>
          <w:p w14:paraId="080A1A18" w14:textId="77777777" w:rsidR="00566680" w:rsidRPr="00566680" w:rsidRDefault="00566680" w:rsidP="0061392A">
            <w:pPr>
              <w:pStyle w:val="Prrafodelista"/>
              <w:numPr>
                <w:ilvl w:val="0"/>
                <w:numId w:val="48"/>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Se deberá realizar la desconexión y el retiro del tablero antiguo </w:t>
            </w:r>
          </w:p>
          <w:p w14:paraId="0697BECC" w14:textId="77777777" w:rsidR="00566680" w:rsidRPr="00566680" w:rsidRDefault="00566680" w:rsidP="0061392A">
            <w:pPr>
              <w:pStyle w:val="Prrafodelista"/>
              <w:numPr>
                <w:ilvl w:val="0"/>
                <w:numId w:val="48"/>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Se deberá realizar la conexión de las cargas conectadas del antiguo tablero al nuevo tablero instalado</w:t>
            </w:r>
          </w:p>
          <w:p w14:paraId="067F54CE" w14:textId="77777777" w:rsidR="00566680" w:rsidRPr="00566680" w:rsidRDefault="00566680" w:rsidP="0061392A">
            <w:pPr>
              <w:pStyle w:val="Prrafodelista"/>
              <w:numPr>
                <w:ilvl w:val="0"/>
                <w:numId w:val="48"/>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Se deberá realizar el reordenamiento y la identificación de los cables correspondientes a las cargas existentes</w:t>
            </w:r>
          </w:p>
          <w:p w14:paraId="5DE51B41" w14:textId="77777777" w:rsidR="00566680" w:rsidRPr="00566680" w:rsidRDefault="00566680" w:rsidP="0061392A">
            <w:pPr>
              <w:pStyle w:val="Prrafodelista"/>
              <w:numPr>
                <w:ilvl w:val="0"/>
                <w:numId w:val="48"/>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tendido de cables debe ser seguro y adecuado para el ambiente instalado.</w:t>
            </w:r>
          </w:p>
          <w:p w14:paraId="39538433" w14:textId="77777777" w:rsidR="00566680" w:rsidRPr="00566680" w:rsidRDefault="00566680" w:rsidP="0061392A">
            <w:pPr>
              <w:pStyle w:val="Prrafodelista"/>
              <w:numPr>
                <w:ilvl w:val="0"/>
                <w:numId w:val="48"/>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contar con prensaestopas o conectores metálicos adecuados para el ingreso y salida de cables.</w:t>
            </w:r>
          </w:p>
          <w:p w14:paraId="54036E78" w14:textId="77777777" w:rsidR="00566680" w:rsidRPr="00566680" w:rsidRDefault="00566680" w:rsidP="0061392A">
            <w:pPr>
              <w:pStyle w:val="Prrafodelista"/>
              <w:numPr>
                <w:ilvl w:val="0"/>
                <w:numId w:val="48"/>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Se debe considerar todos los accesorios necesarios para la conexión de cargas que llegan actualmente al tablero</w:t>
            </w:r>
          </w:p>
          <w:p w14:paraId="22B1D88C" w14:textId="77777777" w:rsidR="00566680" w:rsidRPr="00566680" w:rsidRDefault="00566680" w:rsidP="0061392A">
            <w:pPr>
              <w:pStyle w:val="Prrafodelista"/>
              <w:numPr>
                <w:ilvl w:val="0"/>
                <w:numId w:val="48"/>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Se debe considerar todos los accesorios necesarios para que no queden cables expuestos ni sueltos en ningún punto.</w:t>
            </w:r>
          </w:p>
          <w:p w14:paraId="1BCD3C5E" w14:textId="77777777" w:rsidR="00566680" w:rsidRPr="00566680" w:rsidRDefault="00566680" w:rsidP="0061392A">
            <w:pPr>
              <w:pStyle w:val="Prrafodelista"/>
              <w:numPr>
                <w:ilvl w:val="0"/>
                <w:numId w:val="48"/>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Todos los trabajos que implique des energización de circuitos o cargas, deberá ser coordinado previamente con el fiscal del servicio.</w:t>
            </w:r>
          </w:p>
          <w:p w14:paraId="2B919CE5" w14:textId="77777777" w:rsidR="00566680" w:rsidRPr="00566680" w:rsidRDefault="00566680" w:rsidP="0061392A">
            <w:pPr>
              <w:pStyle w:val="Prrafodelista"/>
              <w:numPr>
                <w:ilvl w:val="0"/>
                <w:numId w:val="48"/>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Antes de realizar cualquier actividad de des energización se debe coordinar con personal técnico de la PTAP Jove Rancho.</w:t>
            </w:r>
          </w:p>
          <w:p w14:paraId="0C3CC041" w14:textId="77777777" w:rsidR="00566680" w:rsidRPr="00566680" w:rsidRDefault="00566680" w:rsidP="0061392A">
            <w:pPr>
              <w:pStyle w:val="Prrafodelista"/>
              <w:numPr>
                <w:ilvl w:val="0"/>
                <w:numId w:val="48"/>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El proveedor del servicio debe prever todos los </w:t>
            </w:r>
            <w:proofErr w:type="spellStart"/>
            <w:r w:rsidRPr="00566680">
              <w:rPr>
                <w:rFonts w:ascii="Verdana" w:eastAsia="Calibri" w:hAnsi="Verdana" w:cs="Arial"/>
                <w:color w:val="000000"/>
                <w:sz w:val="18"/>
                <w:szCs w:val="18"/>
                <w:lang w:eastAsia="es-BO"/>
              </w:rPr>
              <w:t>EPPs</w:t>
            </w:r>
            <w:proofErr w:type="spellEnd"/>
            <w:r w:rsidRPr="00566680">
              <w:rPr>
                <w:rFonts w:ascii="Verdana" w:eastAsia="Calibri" w:hAnsi="Verdana" w:cs="Arial"/>
                <w:color w:val="000000"/>
                <w:sz w:val="18"/>
                <w:szCs w:val="18"/>
                <w:lang w:eastAsia="es-BO"/>
              </w:rPr>
              <w:t xml:space="preserve"> necesarios para su personal que ejecuten los trabajos en planta.</w:t>
            </w:r>
          </w:p>
          <w:p w14:paraId="11A846E5" w14:textId="77777777" w:rsidR="00566680" w:rsidRPr="00566680" w:rsidRDefault="00566680" w:rsidP="0061392A">
            <w:pPr>
              <w:pStyle w:val="Prrafodelista"/>
              <w:numPr>
                <w:ilvl w:val="0"/>
                <w:numId w:val="48"/>
              </w:numPr>
              <w:suppressAutoHyphens/>
              <w:spacing w:after="160" w:line="259"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Todos los trabajos deben ser coordinados con personal técnico de planta</w:t>
            </w:r>
          </w:p>
          <w:p w14:paraId="7FB48B64" w14:textId="77777777" w:rsidR="00566680" w:rsidRPr="00566680" w:rsidRDefault="00566680" w:rsidP="0061392A">
            <w:pPr>
              <w:pStyle w:val="Prrafodelista"/>
              <w:numPr>
                <w:ilvl w:val="0"/>
                <w:numId w:val="48"/>
              </w:numPr>
              <w:suppressAutoHyphens/>
              <w:spacing w:after="160" w:line="259" w:lineRule="auto"/>
              <w:ind w:left="1428" w:right="129"/>
              <w:contextualSpacing/>
              <w:jc w:val="both"/>
              <w:rPr>
                <w:rFonts w:ascii="Verdana" w:hAnsi="Verdana"/>
                <w:i/>
                <w:iCs/>
                <w:sz w:val="18"/>
                <w:szCs w:val="18"/>
                <w:lang w:eastAsia="es-BO"/>
              </w:rPr>
            </w:pPr>
            <w:r w:rsidRPr="00566680">
              <w:rPr>
                <w:rFonts w:ascii="Verdana" w:eastAsia="Calibri" w:hAnsi="Verdana" w:cs="Arial"/>
                <w:i/>
                <w:iCs/>
                <w:color w:val="000000"/>
                <w:sz w:val="18"/>
                <w:szCs w:val="18"/>
                <w:lang w:eastAsia="es-BO"/>
              </w:rPr>
              <w:t xml:space="preserve">Se deberán considerar y cumplir todos los protocolos de seguridad aplicables para la realización de trabajos eléctricos, cumpliendo las 5 reglas de oro como ser </w:t>
            </w:r>
            <w:r w:rsidRPr="00566680">
              <w:rPr>
                <w:rFonts w:ascii="Verdana" w:eastAsia="Calibri" w:hAnsi="Verdana" w:cs="Arial"/>
                <w:b/>
                <w:bCs/>
                <w:i/>
                <w:iCs/>
                <w:color w:val="000000"/>
                <w:sz w:val="18"/>
                <w:szCs w:val="18"/>
                <w:lang w:eastAsia="es-BO"/>
              </w:rPr>
              <w:t xml:space="preserve">Des energización, Verificación de ausencia de tensión, Uso obligatorio de equipos de protección personal (EPP), Delimitación y señalización del área de trabajo, Uso de herramientas aisladas, bloqueo contra reconexión y la puesta a tierra/cortocircuito, </w:t>
            </w:r>
            <w:proofErr w:type="spellStart"/>
            <w:r w:rsidRPr="00566680">
              <w:rPr>
                <w:rFonts w:ascii="Verdana" w:eastAsia="Calibri" w:hAnsi="Verdana" w:cs="Arial"/>
                <w:b/>
                <w:bCs/>
                <w:i/>
                <w:iCs/>
                <w:color w:val="000000"/>
                <w:sz w:val="18"/>
                <w:szCs w:val="18"/>
                <w:lang w:eastAsia="es-BO"/>
              </w:rPr>
              <w:t>etc</w:t>
            </w:r>
            <w:proofErr w:type="spellEnd"/>
          </w:p>
          <w:p w14:paraId="4C54711D" w14:textId="77777777" w:rsidR="00566680" w:rsidRPr="00566680" w:rsidRDefault="00566680" w:rsidP="0061392A">
            <w:pPr>
              <w:pStyle w:val="Ttulo2"/>
              <w:numPr>
                <w:ilvl w:val="1"/>
                <w:numId w:val="49"/>
              </w:numPr>
              <w:suppressAutoHyphens/>
              <w:spacing w:before="240" w:after="60"/>
              <w:ind w:right="129"/>
              <w:rPr>
                <w:lang w:eastAsia="es-BO"/>
              </w:rPr>
            </w:pPr>
            <w:r w:rsidRPr="00566680">
              <w:t>ÍTEM 3:</w:t>
            </w:r>
            <w:r w:rsidRPr="00566680">
              <w:rPr>
                <w:lang w:eastAsia="es-BO"/>
              </w:rPr>
              <w:t xml:space="preserve"> INSTALACIÓN Y REDISEÑO DE TABLERO ELECTRICO PARA BOMBA MONOFASICA DE 3HP/220V</w:t>
            </w:r>
          </w:p>
          <w:p w14:paraId="5E84540E" w14:textId="77777777" w:rsidR="00566680" w:rsidRPr="00566680" w:rsidRDefault="00566680" w:rsidP="0061392A">
            <w:pPr>
              <w:pStyle w:val="Ttulo3"/>
              <w:keepLines/>
              <w:numPr>
                <w:ilvl w:val="2"/>
                <w:numId w:val="49"/>
              </w:numPr>
              <w:tabs>
                <w:tab w:val="clear" w:pos="2410"/>
              </w:tabs>
              <w:suppressAutoHyphens/>
              <w:ind w:right="129"/>
              <w:rPr>
                <w:lang w:eastAsia="es-BO"/>
              </w:rPr>
            </w:pPr>
            <w:r w:rsidRPr="00566680">
              <w:rPr>
                <w:lang w:eastAsia="es-BO"/>
              </w:rPr>
              <w:t>PROVISION DE TABLERO DE CONTROL DE BOMBA (TCB1) Y TABLERO DE CONTROL DE BOMBA (TCB2)</w:t>
            </w:r>
          </w:p>
          <w:p w14:paraId="159973DB"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Se deberá proveer dos (2) tableros eléctricos diseñados para la alimentación y control de una bomba sumergible (MARCA PEDROLLO modelo MCM 30/65 de 3 HP. 3" monofásica 220V, 50 Hz), por tablero (la bomba sumergible no es parte del alcance de este ítem), en la PTAP Jove Rancho</w:t>
            </w:r>
          </w:p>
          <w:p w14:paraId="3AFE5913"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La provisión de este ítem incluye:</w:t>
            </w:r>
          </w:p>
          <w:p w14:paraId="4AABF070"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Gabinete o Tablero Eléctrico de sobreponer con todos sus accesorios de sujeción</w:t>
            </w:r>
          </w:p>
          <w:p w14:paraId="4133DDEA" w14:textId="77777777" w:rsidR="00566680" w:rsidRPr="00566680" w:rsidRDefault="00566680" w:rsidP="00566680">
            <w:pPr>
              <w:ind w:left="1068" w:right="129"/>
              <w:jc w:val="both"/>
              <w:rPr>
                <w:rFonts w:eastAsia="Calibri" w:cs="Arial"/>
                <w:color w:val="000000"/>
                <w:sz w:val="18"/>
                <w:szCs w:val="18"/>
                <w:lang w:eastAsia="es-BO"/>
              </w:rPr>
            </w:pPr>
            <w:r w:rsidRPr="00566680">
              <w:rPr>
                <w:rFonts w:eastAsia="Calibri" w:cs="Arial"/>
                <w:color w:val="000000"/>
                <w:sz w:val="18"/>
                <w:szCs w:val="18"/>
                <w:lang w:eastAsia="es-BO"/>
              </w:rPr>
              <w:t>El gabinete debe contar con las siguientes características:</w:t>
            </w:r>
          </w:p>
          <w:p w14:paraId="7DD5430E" w14:textId="77777777" w:rsidR="00566680" w:rsidRPr="00566680" w:rsidRDefault="00566680" w:rsidP="0061392A">
            <w:pPr>
              <w:pStyle w:val="Prrafodelista"/>
              <w:numPr>
                <w:ilvl w:val="0"/>
                <w:numId w:val="44"/>
              </w:numPr>
              <w:suppressAutoHyphens/>
              <w:spacing w:after="160" w:line="256"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1.2 mm de espesor mínimo de plancha.</w:t>
            </w:r>
          </w:p>
          <w:p w14:paraId="797A633F" w14:textId="77777777" w:rsidR="00566680" w:rsidRPr="00566680" w:rsidRDefault="00566680" w:rsidP="0061392A">
            <w:pPr>
              <w:pStyle w:val="Prrafodelista"/>
              <w:numPr>
                <w:ilvl w:val="0"/>
                <w:numId w:val="44"/>
              </w:numPr>
              <w:suppressAutoHyphens/>
              <w:spacing w:after="160" w:line="256"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Placa de montaje de 2mm de acero-hierro</w:t>
            </w:r>
          </w:p>
          <w:p w14:paraId="673E6F21" w14:textId="77777777" w:rsidR="00566680" w:rsidRPr="00566680" w:rsidRDefault="00566680" w:rsidP="0061392A">
            <w:pPr>
              <w:pStyle w:val="Prrafodelista"/>
              <w:numPr>
                <w:ilvl w:val="0"/>
                <w:numId w:val="44"/>
              </w:numPr>
              <w:suppressAutoHyphens/>
              <w:spacing w:after="160" w:line="256"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Norma de fabricación IEM 62208 y NEMA 250.</w:t>
            </w:r>
          </w:p>
          <w:p w14:paraId="613A3FF2" w14:textId="77777777" w:rsidR="00566680" w:rsidRPr="00566680" w:rsidRDefault="00566680" w:rsidP="0061392A">
            <w:pPr>
              <w:pStyle w:val="Prrafodelista"/>
              <w:numPr>
                <w:ilvl w:val="0"/>
                <w:numId w:val="44"/>
              </w:numPr>
              <w:suppressAutoHyphens/>
              <w:spacing w:after="160" w:line="256"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Tensión nominal 230/400 V</w:t>
            </w:r>
          </w:p>
          <w:p w14:paraId="12B40387" w14:textId="77777777" w:rsidR="00566680" w:rsidRPr="00566680" w:rsidRDefault="00566680" w:rsidP="0061392A">
            <w:pPr>
              <w:pStyle w:val="Prrafodelista"/>
              <w:numPr>
                <w:ilvl w:val="0"/>
                <w:numId w:val="44"/>
              </w:numPr>
              <w:suppressAutoHyphens/>
              <w:spacing w:after="160" w:line="256"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Grado de Protección IP 67.</w:t>
            </w:r>
          </w:p>
          <w:p w14:paraId="1EF81901" w14:textId="77777777" w:rsidR="00566680" w:rsidRPr="00566680" w:rsidRDefault="00566680" w:rsidP="0061392A">
            <w:pPr>
              <w:pStyle w:val="Prrafodelista"/>
              <w:numPr>
                <w:ilvl w:val="0"/>
                <w:numId w:val="44"/>
              </w:numPr>
              <w:suppressAutoHyphens/>
              <w:spacing w:after="160" w:line="256"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Dimensiones: Mínimo (</w:t>
            </w:r>
            <w:proofErr w:type="spellStart"/>
            <w:r w:rsidRPr="00566680">
              <w:rPr>
                <w:rFonts w:ascii="Verdana" w:eastAsia="Calibri" w:hAnsi="Verdana" w:cs="Arial"/>
                <w:color w:val="000000"/>
                <w:sz w:val="18"/>
                <w:szCs w:val="18"/>
                <w:lang w:eastAsia="es-BO"/>
              </w:rPr>
              <w:t>AlturaxAnchuraxProfundidad</w:t>
            </w:r>
            <w:proofErr w:type="spellEnd"/>
            <w:r w:rsidRPr="00566680">
              <w:rPr>
                <w:rFonts w:ascii="Verdana" w:eastAsia="Calibri" w:hAnsi="Verdana" w:cs="Arial"/>
                <w:color w:val="000000"/>
                <w:sz w:val="18"/>
                <w:szCs w:val="18"/>
                <w:lang w:eastAsia="es-BO"/>
              </w:rPr>
              <w:t xml:space="preserve">) 500x400x200 </w:t>
            </w:r>
            <w:proofErr w:type="spellStart"/>
            <w:r w:rsidRPr="00566680">
              <w:rPr>
                <w:rFonts w:ascii="Verdana" w:eastAsia="Calibri" w:hAnsi="Verdana" w:cs="Arial"/>
                <w:color w:val="000000"/>
                <w:sz w:val="18"/>
                <w:szCs w:val="18"/>
                <w:lang w:eastAsia="es-BO"/>
              </w:rPr>
              <w:t>mm.</w:t>
            </w:r>
            <w:proofErr w:type="spellEnd"/>
          </w:p>
          <w:p w14:paraId="2EE3EF5D" w14:textId="77777777" w:rsidR="00566680" w:rsidRPr="00566680" w:rsidRDefault="00566680" w:rsidP="0061392A">
            <w:pPr>
              <w:pStyle w:val="Prrafodelista"/>
              <w:numPr>
                <w:ilvl w:val="0"/>
                <w:numId w:val="44"/>
              </w:numPr>
              <w:suppressAutoHyphens/>
              <w:spacing w:after="160" w:line="256"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Color RAL 7072</w:t>
            </w:r>
          </w:p>
          <w:p w14:paraId="79629EDE" w14:textId="77777777" w:rsidR="00566680" w:rsidRPr="00566680" w:rsidRDefault="00566680" w:rsidP="0061392A">
            <w:pPr>
              <w:pStyle w:val="Prrafodelista"/>
              <w:numPr>
                <w:ilvl w:val="0"/>
                <w:numId w:val="44"/>
              </w:numPr>
              <w:suppressAutoHyphens/>
              <w:spacing w:after="160" w:line="256" w:lineRule="auto"/>
              <w:ind w:left="178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Se deberá incluir una estructura metálica para el soporte de los tableros, provista de un techo de protección que resguarde de la intemperie. </w:t>
            </w:r>
          </w:p>
          <w:p w14:paraId="5775B3EA" w14:textId="77777777" w:rsidR="00566680" w:rsidRPr="00566680" w:rsidRDefault="00566680" w:rsidP="00566680">
            <w:pPr>
              <w:spacing w:line="256" w:lineRule="auto"/>
              <w:ind w:left="1428" w:right="129"/>
              <w:jc w:val="both"/>
              <w:rPr>
                <w:rFonts w:eastAsia="Calibri" w:cs="Arial"/>
                <w:i/>
                <w:iCs/>
                <w:color w:val="000000"/>
                <w:sz w:val="18"/>
                <w:szCs w:val="18"/>
                <w:lang w:eastAsia="es-BO"/>
              </w:rPr>
            </w:pPr>
            <w:r w:rsidRPr="00566680">
              <w:rPr>
                <w:rFonts w:eastAsia="Calibri" w:cs="Arial"/>
                <w:i/>
                <w:iCs/>
                <w:color w:val="000000"/>
                <w:sz w:val="18"/>
                <w:szCs w:val="18"/>
                <w:lang w:eastAsia="es-BO"/>
              </w:rPr>
              <w:t>(Incluir en la propuesta ficha técnica del tablero)</w:t>
            </w:r>
          </w:p>
          <w:p w14:paraId="59840F38" w14:textId="77777777" w:rsidR="00566680" w:rsidRPr="00566680" w:rsidRDefault="00566680" w:rsidP="00566680">
            <w:pPr>
              <w:spacing w:line="256" w:lineRule="auto"/>
              <w:ind w:left="360" w:right="129"/>
              <w:jc w:val="both"/>
              <w:rPr>
                <w:rFonts w:eastAsia="Calibri" w:cs="Arial"/>
                <w:color w:val="000000"/>
                <w:sz w:val="18"/>
                <w:szCs w:val="18"/>
                <w:lang w:eastAsia="es-BO"/>
              </w:rPr>
            </w:pPr>
          </w:p>
          <w:p w14:paraId="3A48B0CF"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Elementos de alimentación y seccionamiento</w:t>
            </w:r>
          </w:p>
          <w:p w14:paraId="11B3CA65" w14:textId="77777777" w:rsidR="00566680" w:rsidRPr="00566680" w:rsidRDefault="00566680" w:rsidP="00566680">
            <w:pPr>
              <w:ind w:left="1080" w:right="129"/>
              <w:jc w:val="both"/>
              <w:rPr>
                <w:rFonts w:eastAsia="Calibri" w:cs="Arial"/>
                <w:color w:val="000000"/>
                <w:sz w:val="18"/>
                <w:szCs w:val="18"/>
                <w:lang w:eastAsia="es-BO"/>
              </w:rPr>
            </w:pPr>
            <w:r w:rsidRPr="00566680">
              <w:rPr>
                <w:rFonts w:eastAsia="Calibri" w:cs="Arial"/>
                <w:color w:val="000000"/>
                <w:sz w:val="18"/>
                <w:szCs w:val="18"/>
                <w:lang w:eastAsia="es-BO"/>
              </w:rPr>
              <w:t>El tablero eléctrico estará diseñado para accionar una bomba monofásica de 3HP/220V, y una carga adicional de 3kVA.</w:t>
            </w:r>
          </w:p>
          <w:p w14:paraId="39684C53" w14:textId="77777777" w:rsidR="00566680" w:rsidRPr="00566680" w:rsidRDefault="00566680" w:rsidP="00566680">
            <w:pPr>
              <w:tabs>
                <w:tab w:val="left" w:pos="3228"/>
              </w:tabs>
              <w:ind w:left="1080" w:right="129"/>
              <w:jc w:val="both"/>
              <w:rPr>
                <w:rFonts w:eastAsia="Calibri" w:cs="Arial"/>
                <w:color w:val="000000"/>
                <w:sz w:val="18"/>
                <w:szCs w:val="18"/>
                <w:lang w:eastAsia="es-BO"/>
              </w:rPr>
            </w:pPr>
            <w:r w:rsidRPr="00566680">
              <w:rPr>
                <w:rFonts w:eastAsia="Calibri" w:cs="Arial"/>
                <w:color w:val="000000"/>
                <w:sz w:val="18"/>
                <w:szCs w:val="18"/>
                <w:lang w:eastAsia="es-BO"/>
              </w:rPr>
              <w:t xml:space="preserve">Se debe considerar disyuntores </w:t>
            </w:r>
            <w:proofErr w:type="spellStart"/>
            <w:r w:rsidRPr="00566680">
              <w:rPr>
                <w:rFonts w:eastAsia="Calibri" w:cs="Arial"/>
                <w:color w:val="000000"/>
                <w:sz w:val="18"/>
                <w:szCs w:val="18"/>
                <w:lang w:eastAsia="es-BO"/>
              </w:rPr>
              <w:t>termomagnéticos</w:t>
            </w:r>
            <w:proofErr w:type="spellEnd"/>
            <w:r w:rsidRPr="00566680">
              <w:rPr>
                <w:rFonts w:eastAsia="Calibri" w:cs="Arial"/>
                <w:color w:val="000000"/>
                <w:sz w:val="18"/>
                <w:szCs w:val="18"/>
                <w:lang w:eastAsia="es-BO"/>
              </w:rPr>
              <w:t xml:space="preserve"> para las capacidades de cargas correspondientes:</w:t>
            </w:r>
          </w:p>
          <w:p w14:paraId="7144D880"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Se debe contar con un selector de 3 posiciones que permitan seleccionar el modo de trabajo manual y automático. En modo manual la bomba debe arrancar con pulsadores de marcha y de parada y en modo automático se debe encender mediante señal externa y </w:t>
            </w:r>
            <w:r w:rsidRPr="00566680">
              <w:rPr>
                <w:rFonts w:ascii="Verdana" w:eastAsia="Calibri" w:hAnsi="Verdana" w:cs="Arial"/>
                <w:b/>
                <w:bCs/>
                <w:color w:val="000000"/>
                <w:sz w:val="18"/>
                <w:szCs w:val="18"/>
                <w:lang w:eastAsia="es-BO"/>
              </w:rPr>
              <w:t>no arrancar si el tanque de succión está vacío</w:t>
            </w:r>
            <w:r w:rsidRPr="00566680">
              <w:rPr>
                <w:rFonts w:ascii="Verdana" w:eastAsia="Calibri" w:hAnsi="Verdana" w:cs="Arial"/>
                <w:color w:val="000000"/>
                <w:sz w:val="18"/>
                <w:szCs w:val="18"/>
                <w:lang w:eastAsia="es-BO"/>
              </w:rPr>
              <w:t xml:space="preserve"> (selector Manual–0–Automático)</w:t>
            </w:r>
          </w:p>
          <w:p w14:paraId="7932AA39"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Debe contar con todos los elementos de potencia y control para energizar una bomba sumergible monofásica de 3HP/220V</w:t>
            </w:r>
          </w:p>
          <w:p w14:paraId="27B93323"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tener indicadores luminosos de estado que indiquen tablero energizado, bomba funcionando, y falla de bomba.</w:t>
            </w:r>
          </w:p>
          <w:p w14:paraId="06EB84E2"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contar con protección contra corto circuito y sobrecarga</w:t>
            </w:r>
          </w:p>
          <w:p w14:paraId="14558A4D"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Se debe considerar capacitor de trabajo adecuado para el trabajo de la bomba</w:t>
            </w:r>
          </w:p>
          <w:p w14:paraId="30A7684B"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contar con borneras de campo para poder conectar las cargas y señales remotas</w:t>
            </w:r>
          </w:p>
          <w:p w14:paraId="2158C131"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Debe contar con Interruptores </w:t>
            </w:r>
            <w:proofErr w:type="spellStart"/>
            <w:r w:rsidRPr="00566680">
              <w:rPr>
                <w:rFonts w:ascii="Verdana" w:eastAsia="Calibri" w:hAnsi="Verdana" w:cs="Arial"/>
                <w:color w:val="000000"/>
                <w:sz w:val="18"/>
                <w:szCs w:val="18"/>
                <w:lang w:eastAsia="es-BO"/>
              </w:rPr>
              <w:t>termomagnéticos</w:t>
            </w:r>
            <w:proofErr w:type="spellEnd"/>
            <w:r w:rsidRPr="00566680">
              <w:rPr>
                <w:rFonts w:ascii="Verdana" w:eastAsia="Calibri" w:hAnsi="Verdana" w:cs="Arial"/>
                <w:color w:val="000000"/>
                <w:sz w:val="18"/>
                <w:szCs w:val="18"/>
                <w:lang w:eastAsia="es-BO"/>
              </w:rPr>
              <w:t xml:space="preserve"> adecuados para la corriente nominal del circuito a alimentar</w:t>
            </w:r>
          </w:p>
          <w:p w14:paraId="64F83443"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El tablero debe contar </w:t>
            </w:r>
            <w:r w:rsidRPr="00566680">
              <w:rPr>
                <w:rFonts w:ascii="Verdana" w:eastAsia="Calibri" w:hAnsi="Verdana" w:cs="Arial"/>
                <w:sz w:val="18"/>
                <w:szCs w:val="18"/>
                <w:lang w:eastAsia="es-BO"/>
              </w:rPr>
              <w:t xml:space="preserve">con </w:t>
            </w:r>
            <w:proofErr w:type="spellStart"/>
            <w:r w:rsidRPr="00566680">
              <w:rPr>
                <w:rFonts w:ascii="Verdana" w:eastAsia="Calibri" w:hAnsi="Verdana" w:cs="Arial"/>
                <w:sz w:val="18"/>
                <w:szCs w:val="18"/>
                <w:lang w:eastAsia="es-BO"/>
              </w:rPr>
              <w:t>shuko</w:t>
            </w:r>
            <w:proofErr w:type="spellEnd"/>
            <w:r w:rsidRPr="00566680">
              <w:rPr>
                <w:rFonts w:ascii="Verdana" w:eastAsia="Calibri" w:hAnsi="Verdana" w:cs="Arial"/>
                <w:sz w:val="18"/>
                <w:szCs w:val="18"/>
                <w:lang w:eastAsia="es-BO"/>
              </w:rPr>
              <w:t xml:space="preserve"> monofásico hembra en la parte externa del tablero y contar con su propio disyuntor de 3X16A</w:t>
            </w:r>
          </w:p>
          <w:p w14:paraId="20F9E8C6"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El tablero debe contar </w:t>
            </w:r>
            <w:r w:rsidRPr="00566680">
              <w:rPr>
                <w:rFonts w:ascii="Verdana" w:eastAsia="Calibri" w:hAnsi="Verdana" w:cs="Arial"/>
                <w:sz w:val="18"/>
                <w:szCs w:val="18"/>
                <w:lang w:eastAsia="es-BO"/>
              </w:rPr>
              <w:t xml:space="preserve">con </w:t>
            </w:r>
            <w:proofErr w:type="spellStart"/>
            <w:r w:rsidRPr="00566680">
              <w:rPr>
                <w:rFonts w:ascii="Verdana" w:eastAsia="Calibri" w:hAnsi="Verdana" w:cs="Arial"/>
                <w:sz w:val="18"/>
                <w:szCs w:val="18"/>
                <w:lang w:eastAsia="es-BO"/>
              </w:rPr>
              <w:t>shuko</w:t>
            </w:r>
            <w:proofErr w:type="spellEnd"/>
            <w:r w:rsidRPr="00566680">
              <w:rPr>
                <w:rFonts w:ascii="Verdana" w:eastAsia="Calibri" w:hAnsi="Verdana" w:cs="Arial"/>
                <w:sz w:val="18"/>
                <w:szCs w:val="18"/>
                <w:lang w:eastAsia="es-BO"/>
              </w:rPr>
              <w:t xml:space="preserve"> </w:t>
            </w:r>
            <w:proofErr w:type="spellStart"/>
            <w:r w:rsidRPr="00566680">
              <w:rPr>
                <w:rFonts w:ascii="Verdana" w:eastAsia="Calibri" w:hAnsi="Verdana" w:cs="Arial"/>
                <w:sz w:val="18"/>
                <w:szCs w:val="18"/>
                <w:lang w:eastAsia="es-BO"/>
              </w:rPr>
              <w:t>monofasico</w:t>
            </w:r>
            <w:proofErr w:type="spellEnd"/>
            <w:r w:rsidRPr="00566680">
              <w:rPr>
                <w:rFonts w:ascii="Verdana" w:eastAsia="Calibri" w:hAnsi="Verdana" w:cs="Arial"/>
                <w:sz w:val="18"/>
                <w:szCs w:val="18"/>
                <w:lang w:eastAsia="es-BO"/>
              </w:rPr>
              <w:t xml:space="preserve"> hembra en la parte externa del tablero y contar con su propio disyuntor de 3X16A</w:t>
            </w:r>
          </w:p>
          <w:p w14:paraId="2E63C621"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Debe contar con conductores seleccionados y adecuados para la corriente nominal del circuito a alimentar</w:t>
            </w:r>
          </w:p>
          <w:p w14:paraId="44B49D6E"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eléctrico debe contar con planos y etiquetas</w:t>
            </w:r>
          </w:p>
          <w:p w14:paraId="60085CB3"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Se debe presentar las pruebas FAT antes del envió y la instalación</w:t>
            </w:r>
          </w:p>
          <w:p w14:paraId="3BD933C4"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contar con protección contra falta de fase.</w:t>
            </w:r>
          </w:p>
          <w:p w14:paraId="16A3BFE5"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contar con conexión a tierra.</w:t>
            </w:r>
          </w:p>
          <w:p w14:paraId="230577EE" w14:textId="77777777" w:rsidR="00566680" w:rsidRPr="00566680" w:rsidRDefault="00566680" w:rsidP="0061392A">
            <w:pPr>
              <w:pStyle w:val="Prrafodelista"/>
              <w:numPr>
                <w:ilvl w:val="0"/>
                <w:numId w:val="43"/>
              </w:numPr>
              <w:suppressAutoHyphens/>
              <w:spacing w:after="160" w:line="256" w:lineRule="auto"/>
              <w:ind w:left="1800"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contar con pulsador de emergencia que apague la bomba</w:t>
            </w:r>
          </w:p>
          <w:p w14:paraId="23D6A0BB" w14:textId="77777777" w:rsidR="00566680" w:rsidRPr="00566680" w:rsidRDefault="00566680" w:rsidP="00566680">
            <w:pPr>
              <w:ind w:left="1080" w:right="129"/>
              <w:jc w:val="both"/>
              <w:rPr>
                <w:rFonts w:eastAsia="Calibri" w:cs="Arial"/>
                <w:color w:val="000000"/>
                <w:sz w:val="18"/>
                <w:szCs w:val="18"/>
                <w:lang w:eastAsia="es-BO"/>
              </w:rPr>
            </w:pPr>
            <w:r w:rsidRPr="00566680">
              <w:rPr>
                <w:rFonts w:eastAsia="Calibri" w:cs="Arial"/>
                <w:color w:val="000000"/>
                <w:sz w:val="18"/>
                <w:szCs w:val="18"/>
                <w:lang w:eastAsia="es-BO"/>
              </w:rPr>
              <w:t xml:space="preserve">Todos los elementos del tablero deben ser nuevos y de primera calidad demostrable a través de certificados de calidad y normativas de seguridad y </w:t>
            </w:r>
            <w:proofErr w:type="gramStart"/>
            <w:r w:rsidRPr="00566680">
              <w:rPr>
                <w:rFonts w:eastAsia="Calibri" w:cs="Arial"/>
                <w:color w:val="000000"/>
                <w:sz w:val="18"/>
                <w:szCs w:val="18"/>
                <w:lang w:eastAsia="es-BO"/>
              </w:rPr>
              <w:t>fabricación avalados</w:t>
            </w:r>
            <w:proofErr w:type="gramEnd"/>
            <w:r w:rsidRPr="00566680">
              <w:rPr>
                <w:rFonts w:eastAsia="Calibri" w:cs="Arial"/>
                <w:color w:val="000000"/>
                <w:sz w:val="18"/>
                <w:szCs w:val="18"/>
                <w:lang w:eastAsia="es-BO"/>
              </w:rPr>
              <w:t xml:space="preserve"> por organismos internacionales.</w:t>
            </w:r>
          </w:p>
          <w:p w14:paraId="7BE0F368" w14:textId="77777777" w:rsidR="00566680" w:rsidRPr="00566680" w:rsidRDefault="00566680" w:rsidP="00566680">
            <w:pPr>
              <w:ind w:left="1080" w:right="129"/>
              <w:jc w:val="both"/>
              <w:rPr>
                <w:rFonts w:eastAsia="Calibri" w:cs="Arial"/>
                <w:i/>
                <w:iCs/>
                <w:color w:val="000000"/>
                <w:sz w:val="18"/>
                <w:szCs w:val="18"/>
                <w:lang w:eastAsia="es-BO"/>
              </w:rPr>
            </w:pPr>
            <w:r w:rsidRPr="00566680">
              <w:rPr>
                <w:rFonts w:eastAsia="Calibri" w:cs="Arial"/>
                <w:i/>
                <w:iCs/>
                <w:color w:val="000000"/>
                <w:sz w:val="18"/>
                <w:szCs w:val="18"/>
                <w:lang w:eastAsia="es-BO"/>
              </w:rPr>
              <w:t>El proponente deberá presentar la documentación necesaria que demuestre que los elementos ofertados son de calidad y cuentan con garantías. La propuesta técnica debe contener los certificados de calidad, normas de seguridad eléctrica, y fabricación.</w:t>
            </w:r>
          </w:p>
          <w:p w14:paraId="7FE6D5F0" w14:textId="77777777" w:rsidR="00566680" w:rsidRPr="00566680" w:rsidRDefault="00566680" w:rsidP="00566680">
            <w:pPr>
              <w:ind w:right="129"/>
              <w:jc w:val="both"/>
              <w:rPr>
                <w:rFonts w:eastAsia="Calibri" w:cs="Arial"/>
                <w:color w:val="000000"/>
                <w:sz w:val="18"/>
                <w:szCs w:val="18"/>
                <w:lang w:eastAsia="es-BO"/>
              </w:rPr>
            </w:pPr>
          </w:p>
          <w:p w14:paraId="55AA4D73"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Elementos de distribución interna del tablero</w:t>
            </w:r>
          </w:p>
          <w:p w14:paraId="016A18F6"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El tablero debe contemplar todos los elementos de protección y control para accionar una bomba monofásica de 3hp//220V, así como también conexiones independientes monofásica y trifásica mediante </w:t>
            </w:r>
            <w:proofErr w:type="spellStart"/>
            <w:r w:rsidRPr="00566680">
              <w:rPr>
                <w:rFonts w:ascii="Verdana" w:eastAsia="Calibri" w:hAnsi="Verdana" w:cs="Arial"/>
                <w:color w:val="000000"/>
                <w:sz w:val="18"/>
                <w:szCs w:val="18"/>
                <w:lang w:eastAsia="es-BO"/>
              </w:rPr>
              <w:t>schukos</w:t>
            </w:r>
            <w:proofErr w:type="spellEnd"/>
            <w:r w:rsidRPr="00566680">
              <w:rPr>
                <w:rFonts w:ascii="Verdana" w:eastAsia="Calibri" w:hAnsi="Verdana" w:cs="Arial"/>
                <w:color w:val="000000"/>
                <w:sz w:val="18"/>
                <w:szCs w:val="18"/>
                <w:lang w:eastAsia="es-BO"/>
              </w:rPr>
              <w:t xml:space="preserve"> que serán instalados en los laterales del tablero eléctrico.</w:t>
            </w:r>
          </w:p>
          <w:p w14:paraId="5E4C4339"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Etiquetados, rotulaciones, indicaciones</w:t>
            </w:r>
          </w:p>
          <w:p w14:paraId="2EBBC1D8"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Todo el cableado interno y externo deberá estar debidamente etiquetado, coincidentemente con los planos en ambos extremos de cada conexión inicio y fin, las borneras debidamente etiquetadas, nombre del tablero con etiquetas de calidad y permanente resistente al sol y humedad (no se aceptará etiqueta con cinta de vinilo para el nombre de identificación del tablero)</w:t>
            </w:r>
          </w:p>
          <w:p w14:paraId="74083C21"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t>Cableado y accesorios eléctricos y mecánicos</w:t>
            </w:r>
          </w:p>
          <w:p w14:paraId="7AF7B4D2"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cableado interno deberá estar acorde al dimensionamiento y diseño de las cargas, se debe respetar las recomendaciones de los fabricantes de los equipos que se instalaran en el tablero, elementos de sujeción de cables ya sean plásticos o metálicos deben ser provistos por el proveedor del servicio, terminales acordes a los calibres de los conductores, los conductores utilizados deben ser de calidad certificada, se debe incluir sus características en la propuesta técnica.</w:t>
            </w:r>
          </w:p>
          <w:p w14:paraId="0BE0DFCB" w14:textId="77777777" w:rsidR="00566680" w:rsidRPr="00566680" w:rsidRDefault="00566680" w:rsidP="0061392A">
            <w:pPr>
              <w:pStyle w:val="Ttulo4"/>
              <w:keepNext/>
              <w:keepLines/>
              <w:numPr>
                <w:ilvl w:val="3"/>
                <w:numId w:val="49"/>
              </w:numPr>
              <w:suppressAutoHyphens/>
              <w:spacing w:before="40"/>
              <w:ind w:right="129"/>
              <w:jc w:val="left"/>
              <w:rPr>
                <w:lang w:eastAsia="es-BO"/>
              </w:rPr>
            </w:pPr>
            <w:r w:rsidRPr="00566680">
              <w:rPr>
                <w:lang w:eastAsia="es-BO"/>
              </w:rPr>
              <w:lastRenderedPageBreak/>
              <w:t>Elementos de canalización interior y exterior</w:t>
            </w:r>
          </w:p>
          <w:p w14:paraId="4CF619D4"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La canalización interior deberá realizarse con cable canal </w:t>
            </w:r>
            <w:proofErr w:type="spellStart"/>
            <w:r w:rsidRPr="00566680">
              <w:rPr>
                <w:rFonts w:ascii="Verdana" w:eastAsia="Calibri" w:hAnsi="Verdana" w:cs="Arial"/>
                <w:color w:val="000000"/>
                <w:sz w:val="18"/>
                <w:szCs w:val="18"/>
                <w:lang w:eastAsia="es-BO"/>
              </w:rPr>
              <w:t>ranurado</w:t>
            </w:r>
            <w:proofErr w:type="spellEnd"/>
            <w:r w:rsidRPr="00566680">
              <w:rPr>
                <w:rFonts w:ascii="Verdana" w:eastAsia="Calibri" w:hAnsi="Verdana" w:cs="Arial"/>
                <w:color w:val="000000"/>
                <w:sz w:val="18"/>
                <w:szCs w:val="18"/>
                <w:lang w:eastAsia="es-BO"/>
              </w:rPr>
              <w:t xml:space="preserve"> y de dimensiones acorde al número de circuitos con espacio para incrementar cargas futuras.</w:t>
            </w:r>
          </w:p>
          <w:p w14:paraId="1849C4DE" w14:textId="77777777" w:rsidR="00566680" w:rsidRPr="00566680" w:rsidRDefault="00566680" w:rsidP="00566680">
            <w:pPr>
              <w:pStyle w:val="Prrafodelista"/>
              <w:ind w:left="1080" w:right="129"/>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La canalización exterior se realizará con escalerillas empotradas al muro el proveedor del servicio deberá proveer todos los accesorios de sujeción, curvas uniones, tapas, el diseño podrá modificarse en coordinación con el Fiscal de servicio según corresponda.</w:t>
            </w:r>
          </w:p>
          <w:p w14:paraId="61122CDF" w14:textId="77777777" w:rsidR="00566680" w:rsidRPr="00566680" w:rsidRDefault="00566680" w:rsidP="0061392A">
            <w:pPr>
              <w:pStyle w:val="Ttulo3"/>
              <w:keepLines/>
              <w:numPr>
                <w:ilvl w:val="2"/>
                <w:numId w:val="49"/>
              </w:numPr>
              <w:tabs>
                <w:tab w:val="clear" w:pos="2410"/>
              </w:tabs>
              <w:suppressAutoHyphens/>
              <w:ind w:right="129"/>
              <w:rPr>
                <w:lang w:eastAsia="es-BO"/>
              </w:rPr>
            </w:pPr>
            <w:r w:rsidRPr="00566680">
              <w:rPr>
                <w:lang w:eastAsia="es-BO"/>
              </w:rPr>
              <w:t>INSTALACION Y PUESTA EN SERVICIO DE TABLERO DE CONTROL DE BOMBA (TCB1) Y (TCB2) (2 TABLEROS)</w:t>
            </w:r>
          </w:p>
          <w:p w14:paraId="11505802"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La instalación de los dos (2) tableros eléctricos será en un espacio abierto ubicado en la parte central de los módulos 1 y 2 de la PTAP Jove Rancho</w:t>
            </w:r>
          </w:p>
          <w:p w14:paraId="524CF4E8" w14:textId="77777777" w:rsidR="00566680" w:rsidRPr="00566680" w:rsidRDefault="00566680" w:rsidP="00566680">
            <w:pPr>
              <w:ind w:left="708" w:right="129"/>
              <w:jc w:val="both"/>
              <w:rPr>
                <w:rFonts w:eastAsia="Calibri" w:cs="Arial"/>
                <w:color w:val="000000"/>
                <w:sz w:val="18"/>
                <w:szCs w:val="18"/>
                <w:lang w:eastAsia="es-BO"/>
              </w:rPr>
            </w:pPr>
            <w:r w:rsidRPr="00566680">
              <w:rPr>
                <w:rFonts w:eastAsia="Calibri" w:cs="Arial"/>
                <w:color w:val="000000"/>
                <w:sz w:val="18"/>
                <w:szCs w:val="18"/>
                <w:lang w:eastAsia="es-BO"/>
              </w:rPr>
              <w:t>Se debe considerar los siguientes puntos:</w:t>
            </w:r>
          </w:p>
          <w:p w14:paraId="6D5C3A40" w14:textId="77777777" w:rsidR="00566680" w:rsidRPr="00566680" w:rsidRDefault="00566680" w:rsidP="0061392A">
            <w:pPr>
              <w:pStyle w:val="Prrafodelista"/>
              <w:numPr>
                <w:ilvl w:val="0"/>
                <w:numId w:val="47"/>
              </w:numPr>
              <w:suppressAutoHyphens/>
              <w:spacing w:after="160" w:line="256"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conductor de alimentación al tablero principal debe tener una capacidad de conducción de corriente adecuada para el disyuntor principal instalado (el cable será provisto por el proveedor del servicio)</w:t>
            </w:r>
          </w:p>
          <w:p w14:paraId="06339E84" w14:textId="77777777" w:rsidR="00566680" w:rsidRPr="00566680" w:rsidRDefault="00566680" w:rsidP="0061392A">
            <w:pPr>
              <w:pStyle w:val="Prrafodelista"/>
              <w:numPr>
                <w:ilvl w:val="0"/>
                <w:numId w:val="47"/>
              </w:numPr>
              <w:suppressAutoHyphens/>
              <w:spacing w:after="160" w:line="256"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El tendido de cables debe ser seguro y adecuado para el ambiente instalado. Debiendo usar tubo </w:t>
            </w:r>
            <w:proofErr w:type="spellStart"/>
            <w:r w:rsidRPr="00566680">
              <w:rPr>
                <w:rFonts w:ascii="Verdana" w:eastAsia="Calibri" w:hAnsi="Verdana" w:cs="Arial"/>
                <w:color w:val="000000"/>
                <w:sz w:val="18"/>
                <w:szCs w:val="18"/>
                <w:lang w:eastAsia="es-BO"/>
              </w:rPr>
              <w:t>Conduit</w:t>
            </w:r>
            <w:proofErr w:type="spellEnd"/>
            <w:r w:rsidRPr="00566680">
              <w:rPr>
                <w:rFonts w:ascii="Verdana" w:eastAsia="Calibri" w:hAnsi="Verdana" w:cs="Arial"/>
                <w:color w:val="000000"/>
                <w:sz w:val="18"/>
                <w:szCs w:val="18"/>
                <w:lang w:eastAsia="es-BO"/>
              </w:rPr>
              <w:t xml:space="preserve"> EMT para la alimentación de los tableros.</w:t>
            </w:r>
          </w:p>
          <w:p w14:paraId="0554EBC6" w14:textId="77777777" w:rsidR="00566680" w:rsidRPr="00566680" w:rsidRDefault="00566680" w:rsidP="0061392A">
            <w:pPr>
              <w:pStyle w:val="Prrafodelista"/>
              <w:numPr>
                <w:ilvl w:val="0"/>
                <w:numId w:val="47"/>
              </w:numPr>
              <w:suppressAutoHyphens/>
              <w:spacing w:after="160" w:line="256"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contar con prensaestopas o conectores metálicos adecuados para el ingreso y salida de cables.</w:t>
            </w:r>
          </w:p>
          <w:p w14:paraId="25E5B8CA" w14:textId="77777777" w:rsidR="00566680" w:rsidRPr="00566680" w:rsidRDefault="00566680" w:rsidP="0061392A">
            <w:pPr>
              <w:pStyle w:val="Prrafodelista"/>
              <w:numPr>
                <w:ilvl w:val="0"/>
                <w:numId w:val="47"/>
              </w:numPr>
              <w:suppressAutoHyphens/>
              <w:spacing w:after="160" w:line="256"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Se deberá considerar la fabricación e instalación de las estructuras metálicas de soporte para los tableros eléctricos, incluyendo todos los accesorios necesarios para su instalación, de manera que el tablero y sus componentes queden debidamente protegidos de la intemperie</w:t>
            </w:r>
          </w:p>
          <w:p w14:paraId="78EED726" w14:textId="77777777" w:rsidR="00566680" w:rsidRPr="00566680" w:rsidRDefault="00566680" w:rsidP="0061392A">
            <w:pPr>
              <w:pStyle w:val="Prrafodelista"/>
              <w:numPr>
                <w:ilvl w:val="0"/>
                <w:numId w:val="47"/>
              </w:numPr>
              <w:suppressAutoHyphens/>
              <w:spacing w:after="160" w:line="256"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Se debe considerar todos los accesorios necesarios para la conexión de cargas que llegan actualmente al tablero.</w:t>
            </w:r>
          </w:p>
          <w:p w14:paraId="7DC0CEBA" w14:textId="77777777" w:rsidR="00566680" w:rsidRPr="00566680" w:rsidRDefault="00566680" w:rsidP="0061392A">
            <w:pPr>
              <w:pStyle w:val="Prrafodelista"/>
              <w:numPr>
                <w:ilvl w:val="0"/>
                <w:numId w:val="47"/>
              </w:numPr>
              <w:suppressAutoHyphens/>
              <w:spacing w:after="160" w:line="256"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Se debe considerar todos los accesorios necesarios para que no queden cables expuestos ni sueltos en ningún punto</w:t>
            </w:r>
          </w:p>
          <w:p w14:paraId="68C7B492" w14:textId="77777777" w:rsidR="00566680" w:rsidRPr="00566680" w:rsidRDefault="00566680" w:rsidP="0061392A">
            <w:pPr>
              <w:pStyle w:val="Prrafodelista"/>
              <w:numPr>
                <w:ilvl w:val="0"/>
                <w:numId w:val="47"/>
              </w:numPr>
              <w:suppressAutoHyphens/>
              <w:spacing w:after="160" w:line="256"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Antes de realizar cualquier actividad de </w:t>
            </w:r>
            <w:proofErr w:type="spellStart"/>
            <w:r w:rsidRPr="00566680">
              <w:rPr>
                <w:rFonts w:ascii="Verdana" w:eastAsia="Calibri" w:hAnsi="Verdana" w:cs="Arial"/>
                <w:color w:val="000000"/>
                <w:sz w:val="18"/>
                <w:szCs w:val="18"/>
                <w:lang w:eastAsia="es-BO"/>
              </w:rPr>
              <w:t>desenergizacion</w:t>
            </w:r>
            <w:proofErr w:type="spellEnd"/>
            <w:r w:rsidRPr="00566680">
              <w:rPr>
                <w:rFonts w:ascii="Verdana" w:eastAsia="Calibri" w:hAnsi="Verdana" w:cs="Arial"/>
                <w:color w:val="000000"/>
                <w:sz w:val="18"/>
                <w:szCs w:val="18"/>
                <w:lang w:eastAsia="es-BO"/>
              </w:rPr>
              <w:t xml:space="preserve"> se debe coordinar con personal técnico de la PTAP</w:t>
            </w:r>
          </w:p>
          <w:p w14:paraId="506740BF" w14:textId="77777777" w:rsidR="00566680" w:rsidRPr="00566680" w:rsidRDefault="00566680" w:rsidP="0061392A">
            <w:pPr>
              <w:pStyle w:val="Prrafodelista"/>
              <w:numPr>
                <w:ilvl w:val="0"/>
                <w:numId w:val="47"/>
              </w:numPr>
              <w:suppressAutoHyphens/>
              <w:spacing w:after="160" w:line="256"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 xml:space="preserve">El proveedor del servicio debe </w:t>
            </w:r>
            <w:proofErr w:type="spellStart"/>
            <w:r w:rsidRPr="00566680">
              <w:rPr>
                <w:rFonts w:ascii="Verdana" w:eastAsia="Calibri" w:hAnsi="Verdana" w:cs="Arial"/>
                <w:color w:val="000000"/>
                <w:sz w:val="18"/>
                <w:szCs w:val="18"/>
                <w:lang w:eastAsia="es-BO"/>
              </w:rPr>
              <w:t>preveer</w:t>
            </w:r>
            <w:proofErr w:type="spellEnd"/>
            <w:r w:rsidRPr="00566680">
              <w:rPr>
                <w:rFonts w:ascii="Verdana" w:eastAsia="Calibri" w:hAnsi="Verdana" w:cs="Arial"/>
                <w:color w:val="000000"/>
                <w:sz w:val="18"/>
                <w:szCs w:val="18"/>
                <w:lang w:eastAsia="es-BO"/>
              </w:rPr>
              <w:t xml:space="preserve"> todos los </w:t>
            </w:r>
            <w:proofErr w:type="spellStart"/>
            <w:r w:rsidRPr="00566680">
              <w:rPr>
                <w:rFonts w:ascii="Verdana" w:eastAsia="Calibri" w:hAnsi="Verdana" w:cs="Arial"/>
                <w:color w:val="000000"/>
                <w:sz w:val="18"/>
                <w:szCs w:val="18"/>
                <w:lang w:eastAsia="es-BO"/>
              </w:rPr>
              <w:t>EPPs</w:t>
            </w:r>
            <w:proofErr w:type="spellEnd"/>
            <w:r w:rsidRPr="00566680">
              <w:rPr>
                <w:rFonts w:ascii="Verdana" w:eastAsia="Calibri" w:hAnsi="Verdana" w:cs="Arial"/>
                <w:color w:val="000000"/>
                <w:sz w:val="18"/>
                <w:szCs w:val="18"/>
                <w:lang w:eastAsia="es-BO"/>
              </w:rPr>
              <w:t xml:space="preserve"> necesarios para su personal que ejecuten los trabajos en planta.</w:t>
            </w:r>
          </w:p>
          <w:p w14:paraId="242BB4F5" w14:textId="77777777" w:rsidR="00566680" w:rsidRPr="00566680" w:rsidRDefault="00566680" w:rsidP="0061392A">
            <w:pPr>
              <w:pStyle w:val="Prrafodelista"/>
              <w:numPr>
                <w:ilvl w:val="0"/>
                <w:numId w:val="47"/>
              </w:numPr>
              <w:suppressAutoHyphens/>
              <w:spacing w:after="160" w:line="256"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Todos los trabajos deben ser coordinados con personal técnico de PTAP</w:t>
            </w:r>
          </w:p>
          <w:p w14:paraId="3BC9DF1D" w14:textId="77777777" w:rsidR="00566680" w:rsidRPr="00566680" w:rsidRDefault="00566680" w:rsidP="0061392A">
            <w:pPr>
              <w:pStyle w:val="Prrafodelista"/>
              <w:numPr>
                <w:ilvl w:val="0"/>
                <w:numId w:val="47"/>
              </w:numPr>
              <w:suppressAutoHyphens/>
              <w:spacing w:after="160" w:line="256" w:lineRule="auto"/>
              <w:ind w:left="1428" w:right="129"/>
              <w:contextualSpacing/>
              <w:jc w:val="both"/>
              <w:rPr>
                <w:rFonts w:ascii="Verdana" w:hAnsi="Verdana"/>
                <w:i/>
                <w:iCs/>
                <w:sz w:val="18"/>
                <w:szCs w:val="18"/>
                <w:lang w:eastAsia="es-BO"/>
              </w:rPr>
            </w:pPr>
            <w:r w:rsidRPr="00566680">
              <w:rPr>
                <w:rFonts w:ascii="Verdana" w:eastAsia="Calibri" w:hAnsi="Verdana" w:cs="Arial"/>
                <w:i/>
                <w:iCs/>
                <w:color w:val="000000"/>
                <w:sz w:val="18"/>
                <w:szCs w:val="18"/>
                <w:lang w:eastAsia="es-BO"/>
              </w:rPr>
              <w:t xml:space="preserve">Se deberán considerar y cumplir todos los protocolos de seguridad aplicables para la realización de trabajos eléctricos, cumpliendo las 5 reglas de oro como ser </w:t>
            </w:r>
            <w:r w:rsidRPr="00566680">
              <w:rPr>
                <w:rFonts w:ascii="Verdana" w:eastAsia="Calibri" w:hAnsi="Verdana" w:cs="Arial"/>
                <w:b/>
                <w:bCs/>
                <w:i/>
                <w:iCs/>
                <w:color w:val="000000"/>
                <w:sz w:val="18"/>
                <w:szCs w:val="18"/>
                <w:lang w:eastAsia="es-BO"/>
              </w:rPr>
              <w:t>Des energización,</w:t>
            </w:r>
            <w:r w:rsidRPr="00566680">
              <w:rPr>
                <w:rFonts w:ascii="Verdana" w:eastAsia="Calibri" w:hAnsi="Verdana" w:cs="Arial"/>
                <w:i/>
                <w:iCs/>
                <w:color w:val="000000"/>
                <w:sz w:val="18"/>
                <w:szCs w:val="18"/>
                <w:lang w:eastAsia="es-BO"/>
              </w:rPr>
              <w:t xml:space="preserve"> </w:t>
            </w:r>
            <w:r w:rsidRPr="00566680">
              <w:rPr>
                <w:rFonts w:ascii="Verdana" w:eastAsia="Calibri" w:hAnsi="Verdana" w:cs="Arial"/>
                <w:b/>
                <w:bCs/>
                <w:i/>
                <w:iCs/>
                <w:color w:val="000000"/>
                <w:sz w:val="18"/>
                <w:szCs w:val="18"/>
                <w:lang w:eastAsia="es-BO"/>
              </w:rPr>
              <w:t>Verificación de ausencia de tensión, Uso obligatorio de equipos de protección personal (EPP), Delimitación y señalización del área de trabajo, Uso de herramientas aisladas,</w:t>
            </w:r>
            <w:r w:rsidRPr="00566680">
              <w:rPr>
                <w:rFonts w:ascii="Verdana" w:hAnsi="Verdana"/>
                <w:b/>
                <w:bCs/>
                <w:i/>
                <w:iCs/>
                <w:sz w:val="18"/>
                <w:szCs w:val="18"/>
              </w:rPr>
              <w:t xml:space="preserve"> </w:t>
            </w:r>
            <w:r w:rsidRPr="00566680">
              <w:rPr>
                <w:rFonts w:ascii="Verdana" w:eastAsia="Calibri" w:hAnsi="Verdana" w:cs="Arial"/>
                <w:b/>
                <w:bCs/>
                <w:i/>
                <w:iCs/>
                <w:color w:val="000000"/>
                <w:sz w:val="18"/>
                <w:szCs w:val="18"/>
                <w:lang w:eastAsia="es-BO"/>
              </w:rPr>
              <w:t>bloqueo contra reconexión y la puesta a tierra/cortocircuito</w:t>
            </w:r>
            <w:r w:rsidRPr="00566680">
              <w:rPr>
                <w:rFonts w:ascii="Verdana" w:eastAsia="Calibri" w:hAnsi="Verdana" w:cs="Arial"/>
                <w:i/>
                <w:iCs/>
                <w:color w:val="000000"/>
                <w:sz w:val="18"/>
                <w:szCs w:val="18"/>
                <w:lang w:eastAsia="es-BO"/>
              </w:rPr>
              <w:t xml:space="preserve">, </w:t>
            </w:r>
            <w:proofErr w:type="spellStart"/>
            <w:r w:rsidRPr="00566680">
              <w:rPr>
                <w:rFonts w:ascii="Verdana" w:eastAsia="Calibri" w:hAnsi="Verdana" w:cs="Arial"/>
                <w:i/>
                <w:iCs/>
                <w:color w:val="000000"/>
                <w:sz w:val="18"/>
                <w:szCs w:val="18"/>
                <w:lang w:eastAsia="es-BO"/>
              </w:rPr>
              <w:t>etc</w:t>
            </w:r>
            <w:proofErr w:type="spellEnd"/>
          </w:p>
          <w:p w14:paraId="4A8139A5" w14:textId="77777777" w:rsidR="00566680" w:rsidRPr="00566680" w:rsidRDefault="00566680" w:rsidP="0061392A">
            <w:pPr>
              <w:pStyle w:val="Prrafodelista"/>
              <w:numPr>
                <w:ilvl w:val="0"/>
                <w:numId w:val="47"/>
              </w:numPr>
              <w:suppressAutoHyphens/>
              <w:spacing w:after="160" w:line="256"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contar con conexión a tierra tanto en la caja como en la tapa (la conexión principal a tierra se añadirá a la malla del Sistema de Puesta a Tierra existente en la PTAP)</w:t>
            </w:r>
          </w:p>
          <w:p w14:paraId="5A8D4E2D" w14:textId="77777777" w:rsidR="00566680" w:rsidRPr="00566680" w:rsidRDefault="00566680" w:rsidP="0061392A">
            <w:pPr>
              <w:pStyle w:val="Prrafodelista"/>
              <w:numPr>
                <w:ilvl w:val="0"/>
                <w:numId w:val="47"/>
              </w:numPr>
              <w:suppressAutoHyphens/>
              <w:spacing w:after="160" w:line="256" w:lineRule="auto"/>
              <w:ind w:left="1428" w:right="129"/>
              <w:contextualSpacing/>
              <w:jc w:val="both"/>
              <w:rPr>
                <w:rFonts w:ascii="Verdana" w:eastAsia="Calibri" w:hAnsi="Verdana" w:cs="Arial"/>
                <w:color w:val="000000"/>
                <w:sz w:val="18"/>
                <w:szCs w:val="18"/>
                <w:lang w:eastAsia="es-BO"/>
              </w:rPr>
            </w:pPr>
            <w:r w:rsidRPr="00566680">
              <w:rPr>
                <w:rFonts w:ascii="Verdana" w:eastAsia="Calibri" w:hAnsi="Verdana" w:cs="Arial"/>
                <w:color w:val="000000"/>
                <w:sz w:val="18"/>
                <w:szCs w:val="18"/>
                <w:lang w:eastAsia="es-BO"/>
              </w:rPr>
              <w:t>El tablero debe contar con porta plano.</w:t>
            </w:r>
          </w:p>
          <w:p w14:paraId="79FCE903"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cs="Arial"/>
                <w:color w:val="000000"/>
                <w:sz w:val="18"/>
                <w:szCs w:val="18"/>
                <w:lang w:eastAsia="es-BO"/>
              </w:rPr>
            </w:pPr>
            <w:r w:rsidRPr="00566680">
              <w:rPr>
                <w:rFonts w:ascii="Verdana" w:hAnsi="Verdana" w:cs="Arial"/>
                <w:color w:val="000000"/>
                <w:sz w:val="18"/>
                <w:szCs w:val="18"/>
                <w:lang w:eastAsia="es-BO"/>
              </w:rPr>
              <w:t>PERSONAL TECNICO MINIMO-RESIDENTE DEL SERVICIO</w:t>
            </w:r>
          </w:p>
          <w:p w14:paraId="76842208" w14:textId="77777777" w:rsidR="00566680" w:rsidRPr="00566680" w:rsidRDefault="00566680" w:rsidP="00566680">
            <w:pPr>
              <w:pStyle w:val="Textoindependiente"/>
              <w:spacing w:line="276" w:lineRule="auto"/>
              <w:ind w:right="129"/>
              <w:rPr>
                <w:rFonts w:ascii="Verdana" w:hAnsi="Verdana"/>
                <w:sz w:val="18"/>
                <w:szCs w:val="18"/>
                <w:lang w:eastAsia="es-BO"/>
              </w:rPr>
            </w:pPr>
            <w:r w:rsidRPr="00566680">
              <w:rPr>
                <w:rFonts w:ascii="Verdana" w:hAnsi="Verdana"/>
                <w:sz w:val="18"/>
                <w:szCs w:val="18"/>
                <w:lang w:eastAsia="es-BO"/>
              </w:rPr>
              <w:t xml:space="preserve">El </w:t>
            </w:r>
            <w:proofErr w:type="spellStart"/>
            <w:r w:rsidRPr="00566680">
              <w:rPr>
                <w:rFonts w:ascii="Verdana" w:hAnsi="Verdana"/>
                <w:sz w:val="18"/>
                <w:szCs w:val="18"/>
                <w:lang w:eastAsia="es-BO"/>
              </w:rPr>
              <w:t>contratista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deberá</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asignar</w:t>
            </w:r>
            <w:proofErr w:type="spellEnd"/>
            <w:r w:rsidRPr="00566680">
              <w:rPr>
                <w:rFonts w:ascii="Verdana" w:hAnsi="Verdana"/>
                <w:sz w:val="18"/>
                <w:szCs w:val="18"/>
                <w:lang w:eastAsia="es-BO"/>
              </w:rPr>
              <w:t xml:space="preserve"> un (1) </w:t>
            </w:r>
            <w:proofErr w:type="spellStart"/>
            <w:r w:rsidRPr="00566680">
              <w:rPr>
                <w:rFonts w:ascii="Verdana" w:hAnsi="Verdana"/>
                <w:sz w:val="18"/>
                <w:szCs w:val="18"/>
                <w:lang w:eastAsia="es-BO"/>
              </w:rPr>
              <w:t>Residente</w:t>
            </w:r>
            <w:proofErr w:type="spellEnd"/>
            <w:r w:rsidRPr="00566680">
              <w:rPr>
                <w:rFonts w:ascii="Verdana" w:hAnsi="Verdana"/>
                <w:sz w:val="18"/>
                <w:szCs w:val="18"/>
                <w:lang w:eastAsia="es-BO"/>
              </w:rPr>
              <w:t xml:space="preserve"> del </w:t>
            </w:r>
            <w:proofErr w:type="spellStart"/>
            <w:r w:rsidRPr="00566680">
              <w:rPr>
                <w:rFonts w:ascii="Verdana" w:hAnsi="Verdana"/>
                <w:sz w:val="18"/>
                <w:szCs w:val="18"/>
                <w:lang w:eastAsia="es-BO"/>
              </w:rPr>
              <w:t>Servicio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quien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será</w:t>
            </w:r>
            <w:proofErr w:type="spellEnd"/>
            <w:r w:rsidRPr="00566680">
              <w:rPr>
                <w:rFonts w:ascii="Verdana" w:hAnsi="Verdana"/>
                <w:sz w:val="18"/>
                <w:szCs w:val="18"/>
                <w:lang w:eastAsia="es-BO"/>
              </w:rPr>
              <w:t xml:space="preserve"> el </w:t>
            </w:r>
            <w:proofErr w:type="spellStart"/>
            <w:r w:rsidRPr="00566680">
              <w:rPr>
                <w:rFonts w:ascii="Verdana" w:hAnsi="Verdana"/>
                <w:sz w:val="18"/>
                <w:szCs w:val="18"/>
                <w:lang w:eastAsia="es-BO"/>
              </w:rPr>
              <w:t>responsable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técnico</w:t>
            </w:r>
            <w:proofErr w:type="spellEnd"/>
            <w:r w:rsidRPr="00566680">
              <w:rPr>
                <w:rFonts w:ascii="Verdana" w:hAnsi="Verdana"/>
                <w:sz w:val="18"/>
                <w:szCs w:val="18"/>
                <w:lang w:eastAsia="es-BO"/>
              </w:rPr>
              <w:t xml:space="preserve"> de la </w:t>
            </w:r>
            <w:proofErr w:type="spellStart"/>
            <w:r w:rsidRPr="00566680">
              <w:rPr>
                <w:rFonts w:ascii="Verdana" w:hAnsi="Verdana"/>
                <w:sz w:val="18"/>
                <w:szCs w:val="18"/>
                <w:lang w:eastAsia="es-BO"/>
              </w:rPr>
              <w:t>planificación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coordinación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supervisión</w:t>
            </w:r>
            <w:proofErr w:type="spellEnd"/>
            <w:r w:rsidRPr="00566680">
              <w:rPr>
                <w:rFonts w:ascii="Verdana" w:hAnsi="Verdana"/>
                <w:sz w:val="18"/>
                <w:szCs w:val="18"/>
                <w:lang w:eastAsia="es-BO"/>
              </w:rPr>
              <w:t xml:space="preserve"> y control de </w:t>
            </w:r>
            <w:proofErr w:type="spellStart"/>
            <w:r w:rsidRPr="00566680">
              <w:rPr>
                <w:rFonts w:ascii="Verdana" w:hAnsi="Verdana"/>
                <w:sz w:val="18"/>
                <w:szCs w:val="18"/>
                <w:lang w:eastAsia="es-BO"/>
              </w:rPr>
              <w:t>todas</w:t>
            </w:r>
            <w:proofErr w:type="spellEnd"/>
            <w:r w:rsidRPr="00566680">
              <w:rPr>
                <w:rFonts w:ascii="Verdana" w:hAnsi="Verdana"/>
                <w:sz w:val="18"/>
                <w:szCs w:val="18"/>
                <w:lang w:eastAsia="es-BO"/>
              </w:rPr>
              <w:t xml:space="preserve"> las </w:t>
            </w:r>
            <w:proofErr w:type="spellStart"/>
            <w:r w:rsidRPr="00566680">
              <w:rPr>
                <w:rFonts w:ascii="Verdana" w:hAnsi="Verdana"/>
                <w:sz w:val="18"/>
                <w:szCs w:val="18"/>
                <w:lang w:eastAsia="es-BO"/>
              </w:rPr>
              <w:t>actividades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comprendidas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w:t>
            </w:r>
            <w:proofErr w:type="spellEnd"/>
            <w:r w:rsidRPr="00566680">
              <w:rPr>
                <w:rFonts w:ascii="Verdana" w:hAnsi="Verdana"/>
                <w:sz w:val="18"/>
                <w:szCs w:val="18"/>
                <w:lang w:eastAsia="es-BO"/>
              </w:rPr>
              <w:t xml:space="preserve"> el </w:t>
            </w:r>
            <w:proofErr w:type="spellStart"/>
            <w:r w:rsidRPr="00566680">
              <w:rPr>
                <w:rFonts w:ascii="Verdana" w:hAnsi="Verdana"/>
                <w:sz w:val="18"/>
                <w:szCs w:val="18"/>
                <w:lang w:eastAsia="es-BO"/>
              </w:rPr>
              <w:t>contrato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además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constituirse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w:t>
            </w:r>
            <w:proofErr w:type="spellEnd"/>
            <w:r w:rsidRPr="00566680">
              <w:rPr>
                <w:rFonts w:ascii="Verdana" w:hAnsi="Verdana"/>
                <w:sz w:val="18"/>
                <w:szCs w:val="18"/>
                <w:lang w:eastAsia="es-BO"/>
              </w:rPr>
              <w:t xml:space="preserve"> el interlocutor </w:t>
            </w:r>
            <w:proofErr w:type="spellStart"/>
            <w:r w:rsidRPr="00566680">
              <w:rPr>
                <w:rFonts w:ascii="Verdana" w:hAnsi="Verdana"/>
                <w:sz w:val="18"/>
                <w:szCs w:val="18"/>
                <w:lang w:eastAsia="es-BO"/>
              </w:rPr>
              <w:t>técnico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autorizado</w:t>
            </w:r>
            <w:proofErr w:type="spellEnd"/>
            <w:r w:rsidRPr="00566680">
              <w:rPr>
                <w:rFonts w:ascii="Verdana" w:hAnsi="Verdana"/>
                <w:sz w:val="18"/>
                <w:szCs w:val="18"/>
                <w:lang w:eastAsia="es-BO"/>
              </w:rPr>
              <w:t xml:space="preserve"> ante la </w:t>
            </w:r>
            <w:proofErr w:type="spellStart"/>
            <w:r w:rsidRPr="00566680">
              <w:rPr>
                <w:rFonts w:ascii="Verdana" w:hAnsi="Verdana"/>
                <w:sz w:val="18"/>
                <w:szCs w:val="18"/>
                <w:lang w:eastAsia="es-BO"/>
              </w:rPr>
              <w:t>Empresa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Misicuni</w:t>
            </w:r>
            <w:proofErr w:type="spellEnd"/>
            <w:r w:rsidRPr="00566680">
              <w:rPr>
                <w:rFonts w:ascii="Verdana" w:hAnsi="Verdana"/>
                <w:sz w:val="18"/>
                <w:szCs w:val="18"/>
                <w:lang w:eastAsia="es-BO"/>
              </w:rPr>
              <w:t>.</w:t>
            </w:r>
          </w:p>
          <w:p w14:paraId="461A762E" w14:textId="77777777" w:rsidR="00566680" w:rsidRPr="00566680" w:rsidRDefault="00566680" w:rsidP="00566680">
            <w:pPr>
              <w:pStyle w:val="Textoindependiente"/>
              <w:spacing w:line="276" w:lineRule="auto"/>
              <w:ind w:right="129"/>
              <w:rPr>
                <w:rFonts w:ascii="Verdana" w:hAnsi="Verdana"/>
                <w:sz w:val="18"/>
                <w:szCs w:val="18"/>
                <w:lang w:eastAsia="es-BO"/>
              </w:rPr>
            </w:pPr>
            <w:proofErr w:type="spellStart"/>
            <w:r w:rsidRPr="00566680">
              <w:rPr>
                <w:rFonts w:ascii="Verdana" w:hAnsi="Verdana"/>
                <w:b/>
                <w:bCs/>
                <w:sz w:val="18"/>
                <w:szCs w:val="18"/>
                <w:lang w:eastAsia="es-BO"/>
              </w:rPr>
              <w:t>Formación</w:t>
            </w:r>
            <w:proofErr w:type="spellEnd"/>
            <w:r w:rsidRPr="00566680">
              <w:rPr>
                <w:rFonts w:ascii="Verdana" w:hAnsi="Verdana"/>
                <w:b/>
                <w:bCs/>
                <w:sz w:val="18"/>
                <w:szCs w:val="18"/>
                <w:lang w:eastAsia="es-BO"/>
              </w:rPr>
              <w:t xml:space="preserve"> </w:t>
            </w:r>
            <w:proofErr w:type="spellStart"/>
            <w:r w:rsidRPr="00566680">
              <w:rPr>
                <w:rFonts w:ascii="Verdana" w:hAnsi="Verdana"/>
                <w:b/>
                <w:bCs/>
                <w:sz w:val="18"/>
                <w:szCs w:val="18"/>
                <w:lang w:eastAsia="es-BO"/>
              </w:rPr>
              <w:t>profesional</w:t>
            </w:r>
            <w:proofErr w:type="spellEnd"/>
            <w:r w:rsidRPr="00566680">
              <w:rPr>
                <w:rFonts w:ascii="Verdana" w:hAnsi="Verdana"/>
                <w:b/>
                <w:bCs/>
                <w:sz w:val="18"/>
                <w:szCs w:val="18"/>
                <w:lang w:eastAsia="es-BO"/>
              </w:rPr>
              <w:t>:</w:t>
            </w:r>
            <w:r w:rsidRPr="00566680">
              <w:rPr>
                <w:rFonts w:ascii="Verdana" w:hAnsi="Verdana"/>
                <w:sz w:val="18"/>
                <w:szCs w:val="18"/>
                <w:lang w:eastAsia="es-BO"/>
              </w:rPr>
              <w:t xml:space="preserve"> </w:t>
            </w:r>
            <w:proofErr w:type="spellStart"/>
            <w:r w:rsidRPr="00566680">
              <w:rPr>
                <w:rFonts w:ascii="Verdana" w:hAnsi="Verdana"/>
                <w:sz w:val="18"/>
                <w:szCs w:val="18"/>
                <w:lang w:eastAsia="es-BO"/>
              </w:rPr>
              <w:t>Profesional</w:t>
            </w:r>
            <w:proofErr w:type="spellEnd"/>
            <w:r w:rsidRPr="00566680">
              <w:rPr>
                <w:rFonts w:ascii="Verdana" w:hAnsi="Verdana"/>
                <w:sz w:val="18"/>
                <w:szCs w:val="18"/>
                <w:lang w:eastAsia="es-BO"/>
              </w:rPr>
              <w:t xml:space="preserve"> con </w:t>
            </w:r>
            <w:proofErr w:type="spellStart"/>
            <w:r w:rsidRPr="00566680">
              <w:rPr>
                <w:rFonts w:ascii="Verdana" w:hAnsi="Verdana"/>
                <w:sz w:val="18"/>
                <w:szCs w:val="18"/>
                <w:lang w:eastAsia="es-BO"/>
              </w:rPr>
              <w:t>Título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Provisión</w:t>
            </w:r>
            <w:proofErr w:type="spellEnd"/>
            <w:r w:rsidRPr="00566680">
              <w:rPr>
                <w:rFonts w:ascii="Verdana" w:hAnsi="Verdana"/>
                <w:sz w:val="18"/>
                <w:szCs w:val="18"/>
                <w:lang w:eastAsia="es-BO"/>
              </w:rPr>
              <w:t xml:space="preserve"> Nacional </w:t>
            </w:r>
            <w:proofErr w:type="spellStart"/>
            <w:r w:rsidRPr="00566680">
              <w:rPr>
                <w:rFonts w:ascii="Verdana" w:hAnsi="Verdana"/>
                <w:sz w:val="18"/>
                <w:szCs w:val="18"/>
                <w:lang w:eastAsia="es-BO"/>
              </w:rPr>
              <w:t>en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Ingeniería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Eléctrica</w:t>
            </w:r>
            <w:proofErr w:type="spellEnd"/>
            <w:r w:rsidRPr="00566680">
              <w:rPr>
                <w:rFonts w:ascii="Verdana" w:hAnsi="Verdana"/>
                <w:sz w:val="18"/>
                <w:szCs w:val="18"/>
                <w:lang w:eastAsia="es-BO"/>
              </w:rPr>
              <w:t xml:space="preserve"> o </w:t>
            </w:r>
            <w:proofErr w:type="spellStart"/>
            <w:r w:rsidRPr="00566680">
              <w:rPr>
                <w:rFonts w:ascii="Verdana" w:hAnsi="Verdana"/>
                <w:sz w:val="18"/>
                <w:szCs w:val="18"/>
                <w:lang w:eastAsia="es-BO"/>
              </w:rPr>
              <w:t>Ingeniería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Electromecánica</w:t>
            </w:r>
            <w:proofErr w:type="spellEnd"/>
            <w:r w:rsidRPr="00566680">
              <w:rPr>
                <w:rFonts w:ascii="Verdana" w:hAnsi="Verdana"/>
                <w:sz w:val="18"/>
                <w:szCs w:val="18"/>
                <w:lang w:eastAsia="es-BO"/>
              </w:rPr>
              <w:t xml:space="preserve"> o </w:t>
            </w:r>
            <w:proofErr w:type="spellStart"/>
            <w:r w:rsidRPr="00566680">
              <w:rPr>
                <w:rFonts w:ascii="Verdana" w:hAnsi="Verdana"/>
                <w:sz w:val="18"/>
                <w:szCs w:val="18"/>
                <w:lang w:eastAsia="es-BO"/>
              </w:rPr>
              <w:t>afines</w:t>
            </w:r>
            <w:proofErr w:type="spellEnd"/>
            <w:r w:rsidRPr="00566680">
              <w:rPr>
                <w:rFonts w:ascii="Verdana" w:hAnsi="Verdana"/>
                <w:sz w:val="18"/>
                <w:szCs w:val="18"/>
                <w:lang w:eastAsia="es-BO"/>
              </w:rPr>
              <w:t>.</w:t>
            </w:r>
          </w:p>
          <w:p w14:paraId="0034A47F" w14:textId="77777777" w:rsidR="00566680" w:rsidRPr="00566680" w:rsidRDefault="00566680" w:rsidP="00566680">
            <w:pPr>
              <w:pStyle w:val="Textoindependiente"/>
              <w:spacing w:line="276" w:lineRule="auto"/>
              <w:ind w:right="129"/>
              <w:rPr>
                <w:rFonts w:ascii="Verdana" w:hAnsi="Verdana"/>
                <w:sz w:val="18"/>
                <w:szCs w:val="18"/>
                <w:lang w:eastAsia="es-BO"/>
              </w:rPr>
            </w:pPr>
            <w:proofErr w:type="spellStart"/>
            <w:r w:rsidRPr="00566680">
              <w:rPr>
                <w:rFonts w:ascii="Verdana" w:hAnsi="Verdana"/>
                <w:b/>
                <w:bCs/>
                <w:sz w:val="18"/>
                <w:szCs w:val="18"/>
                <w:lang w:eastAsia="es-BO"/>
              </w:rPr>
              <w:t>Experiencia</w:t>
            </w:r>
            <w:proofErr w:type="spellEnd"/>
            <w:r w:rsidRPr="00566680">
              <w:rPr>
                <w:rFonts w:ascii="Verdana" w:hAnsi="Verdana"/>
                <w:b/>
                <w:bCs/>
                <w:sz w:val="18"/>
                <w:szCs w:val="18"/>
                <w:lang w:eastAsia="es-BO"/>
              </w:rPr>
              <w:t xml:space="preserve"> general </w:t>
            </w:r>
            <w:proofErr w:type="spellStart"/>
            <w:r w:rsidRPr="00566680">
              <w:rPr>
                <w:rFonts w:ascii="Verdana" w:hAnsi="Verdana"/>
                <w:b/>
                <w:bCs/>
                <w:sz w:val="18"/>
                <w:szCs w:val="18"/>
                <w:lang w:eastAsia="es-BO"/>
              </w:rPr>
              <w:t>mínima</w:t>
            </w:r>
            <w:proofErr w:type="spellEnd"/>
            <w:r w:rsidRPr="00566680">
              <w:rPr>
                <w:rFonts w:ascii="Verdana" w:hAnsi="Verdana"/>
                <w:b/>
                <w:bCs/>
                <w:sz w:val="18"/>
                <w:szCs w:val="18"/>
                <w:lang w:eastAsia="es-BO"/>
              </w:rPr>
              <w:t>:</w:t>
            </w:r>
            <w:r w:rsidRPr="00566680">
              <w:rPr>
                <w:rFonts w:ascii="Verdana" w:hAnsi="Verdana"/>
                <w:sz w:val="18"/>
                <w:szCs w:val="18"/>
                <w:lang w:eastAsia="es-BO"/>
              </w:rPr>
              <w:t xml:space="preserve"> Dos (2) </w:t>
            </w:r>
            <w:proofErr w:type="spellStart"/>
            <w:r w:rsidRPr="00566680">
              <w:rPr>
                <w:rFonts w:ascii="Verdana" w:hAnsi="Verdana"/>
                <w:sz w:val="18"/>
                <w:szCs w:val="18"/>
                <w:lang w:eastAsia="es-BO"/>
              </w:rPr>
              <w:t>años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experiencia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profesional</w:t>
            </w:r>
            <w:proofErr w:type="spellEnd"/>
            <w:r w:rsidRPr="00566680">
              <w:rPr>
                <w:rFonts w:ascii="Verdana" w:hAnsi="Verdana"/>
                <w:sz w:val="18"/>
                <w:szCs w:val="18"/>
                <w:lang w:eastAsia="es-BO"/>
              </w:rPr>
              <w:t xml:space="preserve">, computable a </w:t>
            </w:r>
            <w:proofErr w:type="spellStart"/>
            <w:r w:rsidRPr="00566680">
              <w:rPr>
                <w:rFonts w:ascii="Verdana" w:hAnsi="Verdana"/>
                <w:sz w:val="18"/>
                <w:szCs w:val="18"/>
                <w:lang w:eastAsia="es-BO"/>
              </w:rPr>
              <w:t>partir</w:t>
            </w:r>
            <w:proofErr w:type="spellEnd"/>
            <w:r w:rsidRPr="00566680">
              <w:rPr>
                <w:rFonts w:ascii="Verdana" w:hAnsi="Verdana"/>
                <w:sz w:val="18"/>
                <w:szCs w:val="18"/>
                <w:lang w:eastAsia="es-BO"/>
              </w:rPr>
              <w:t xml:space="preserve"> de la </w:t>
            </w:r>
            <w:proofErr w:type="spellStart"/>
            <w:r w:rsidRPr="00566680">
              <w:rPr>
                <w:rFonts w:ascii="Verdana" w:hAnsi="Verdana"/>
                <w:sz w:val="18"/>
                <w:szCs w:val="18"/>
                <w:lang w:eastAsia="es-BO"/>
              </w:rPr>
              <w:t>fecha</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emisión</w:t>
            </w:r>
            <w:proofErr w:type="spellEnd"/>
            <w:r w:rsidRPr="00566680">
              <w:rPr>
                <w:rFonts w:ascii="Verdana" w:hAnsi="Verdana"/>
                <w:sz w:val="18"/>
                <w:szCs w:val="18"/>
                <w:lang w:eastAsia="es-BO"/>
              </w:rPr>
              <w:t xml:space="preserve"> del </w:t>
            </w:r>
            <w:proofErr w:type="spellStart"/>
            <w:r w:rsidRPr="00566680">
              <w:rPr>
                <w:rFonts w:ascii="Verdana" w:hAnsi="Verdana"/>
                <w:sz w:val="18"/>
                <w:szCs w:val="18"/>
                <w:lang w:eastAsia="es-BO"/>
              </w:rPr>
              <w:t>Título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Provisión</w:t>
            </w:r>
            <w:proofErr w:type="spellEnd"/>
            <w:r w:rsidRPr="00566680">
              <w:rPr>
                <w:rFonts w:ascii="Verdana" w:hAnsi="Verdana"/>
                <w:sz w:val="18"/>
                <w:szCs w:val="18"/>
                <w:lang w:eastAsia="es-BO"/>
              </w:rPr>
              <w:t xml:space="preserve"> Nacional.</w:t>
            </w:r>
          </w:p>
          <w:p w14:paraId="7E97512F" w14:textId="77777777" w:rsidR="00566680" w:rsidRPr="00566680" w:rsidRDefault="00566680" w:rsidP="00566680">
            <w:pPr>
              <w:pStyle w:val="Textoindependiente"/>
              <w:spacing w:line="276" w:lineRule="auto"/>
              <w:ind w:right="129"/>
              <w:rPr>
                <w:rFonts w:ascii="Verdana" w:hAnsi="Verdana"/>
                <w:sz w:val="18"/>
                <w:szCs w:val="18"/>
                <w:lang w:eastAsia="es-BO"/>
              </w:rPr>
            </w:pPr>
            <w:proofErr w:type="spellStart"/>
            <w:r w:rsidRPr="00566680">
              <w:rPr>
                <w:rFonts w:ascii="Verdana" w:hAnsi="Verdana"/>
                <w:b/>
                <w:bCs/>
                <w:sz w:val="18"/>
                <w:szCs w:val="18"/>
                <w:lang w:eastAsia="es-BO"/>
              </w:rPr>
              <w:t>Experiencia</w:t>
            </w:r>
            <w:proofErr w:type="spellEnd"/>
            <w:r w:rsidRPr="00566680">
              <w:rPr>
                <w:rFonts w:ascii="Verdana" w:hAnsi="Verdana"/>
                <w:b/>
                <w:bCs/>
                <w:sz w:val="18"/>
                <w:szCs w:val="18"/>
                <w:lang w:eastAsia="es-BO"/>
              </w:rPr>
              <w:t xml:space="preserve"> </w:t>
            </w:r>
            <w:proofErr w:type="spellStart"/>
            <w:r w:rsidRPr="00566680">
              <w:rPr>
                <w:rFonts w:ascii="Verdana" w:hAnsi="Verdana"/>
                <w:b/>
                <w:bCs/>
                <w:sz w:val="18"/>
                <w:szCs w:val="18"/>
                <w:lang w:eastAsia="es-BO"/>
              </w:rPr>
              <w:t>específica</w:t>
            </w:r>
            <w:proofErr w:type="spellEnd"/>
            <w:r w:rsidRPr="00566680">
              <w:rPr>
                <w:rFonts w:ascii="Verdana" w:hAnsi="Verdana"/>
                <w:b/>
                <w:bCs/>
                <w:sz w:val="18"/>
                <w:szCs w:val="18"/>
                <w:lang w:eastAsia="es-BO"/>
              </w:rPr>
              <w:t xml:space="preserve"> </w:t>
            </w:r>
            <w:proofErr w:type="spellStart"/>
            <w:r w:rsidRPr="00566680">
              <w:rPr>
                <w:rFonts w:ascii="Verdana" w:hAnsi="Verdana"/>
                <w:b/>
                <w:bCs/>
                <w:sz w:val="18"/>
                <w:szCs w:val="18"/>
                <w:lang w:eastAsia="es-BO"/>
              </w:rPr>
              <w:t>mínima</w:t>
            </w:r>
            <w:proofErr w:type="spellEnd"/>
            <w:r w:rsidRPr="00566680">
              <w:rPr>
                <w:rFonts w:ascii="Verdana" w:hAnsi="Verdana"/>
                <w:b/>
                <w:bCs/>
                <w:sz w:val="18"/>
                <w:szCs w:val="18"/>
                <w:lang w:eastAsia="es-BO"/>
              </w:rPr>
              <w:t>:</w:t>
            </w:r>
            <w:r w:rsidRPr="00566680">
              <w:rPr>
                <w:rFonts w:ascii="Verdana" w:hAnsi="Verdana"/>
                <w:sz w:val="18"/>
                <w:szCs w:val="18"/>
                <w:lang w:eastAsia="es-BO"/>
              </w:rPr>
              <w:t xml:space="preserve"> </w:t>
            </w:r>
            <w:proofErr w:type="spellStart"/>
            <w:r w:rsidRPr="00566680">
              <w:rPr>
                <w:rFonts w:ascii="Verdana" w:hAnsi="Verdana"/>
                <w:sz w:val="18"/>
                <w:szCs w:val="18"/>
                <w:lang w:eastAsia="es-BO"/>
              </w:rPr>
              <w:t>Participación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comprobable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w:t>
            </w:r>
            <w:proofErr w:type="spellEnd"/>
            <w:r w:rsidRPr="00566680">
              <w:rPr>
                <w:rFonts w:ascii="Verdana" w:hAnsi="Verdana"/>
                <w:sz w:val="18"/>
                <w:szCs w:val="18"/>
                <w:lang w:eastAsia="es-BO"/>
              </w:rPr>
              <w:t xml:space="preserve"> al </w:t>
            </w:r>
            <w:proofErr w:type="spellStart"/>
            <w:r w:rsidRPr="00566680">
              <w:rPr>
                <w:rFonts w:ascii="Verdana" w:hAnsi="Verdana"/>
                <w:sz w:val="18"/>
                <w:szCs w:val="18"/>
                <w:lang w:eastAsia="es-BO"/>
              </w:rPr>
              <w:t>menos</w:t>
            </w:r>
            <w:proofErr w:type="spellEnd"/>
            <w:r w:rsidRPr="00566680">
              <w:rPr>
                <w:rFonts w:ascii="Verdana" w:hAnsi="Verdana"/>
                <w:sz w:val="18"/>
                <w:szCs w:val="18"/>
                <w:lang w:eastAsia="es-BO"/>
              </w:rPr>
              <w:t xml:space="preserve"> un (1) </w:t>
            </w:r>
            <w:proofErr w:type="spellStart"/>
            <w:r w:rsidRPr="00566680">
              <w:rPr>
                <w:rFonts w:ascii="Verdana" w:hAnsi="Verdana"/>
                <w:sz w:val="18"/>
                <w:szCs w:val="18"/>
                <w:lang w:eastAsia="es-BO"/>
              </w:rPr>
              <w:t>servicio</w:t>
            </w:r>
            <w:proofErr w:type="spellEnd"/>
            <w:r w:rsidRPr="00566680">
              <w:rPr>
                <w:rFonts w:ascii="Verdana" w:hAnsi="Verdana"/>
                <w:sz w:val="18"/>
                <w:szCs w:val="18"/>
                <w:lang w:eastAsia="es-BO"/>
              </w:rPr>
              <w:t xml:space="preserve"> o </w:t>
            </w:r>
            <w:proofErr w:type="spellStart"/>
            <w:r w:rsidRPr="00566680">
              <w:rPr>
                <w:rFonts w:ascii="Verdana" w:hAnsi="Verdana"/>
                <w:sz w:val="18"/>
                <w:szCs w:val="18"/>
                <w:lang w:eastAsia="es-BO"/>
              </w:rPr>
              <w:t>proyecto</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diseño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rediseño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ampliación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montaje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instalación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pruebas</w:t>
            </w:r>
            <w:proofErr w:type="spellEnd"/>
            <w:r w:rsidRPr="00566680">
              <w:rPr>
                <w:rFonts w:ascii="Verdana" w:hAnsi="Verdana"/>
                <w:sz w:val="18"/>
                <w:szCs w:val="18"/>
                <w:lang w:eastAsia="es-BO"/>
              </w:rPr>
              <w:t xml:space="preserve"> o </w:t>
            </w:r>
            <w:proofErr w:type="spellStart"/>
            <w:r w:rsidRPr="00566680">
              <w:rPr>
                <w:rFonts w:ascii="Verdana" w:hAnsi="Verdana"/>
                <w:sz w:val="18"/>
                <w:szCs w:val="18"/>
                <w:lang w:eastAsia="es-BO"/>
              </w:rPr>
              <w:t>puesta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servicio</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tableros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eléctricos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baja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tensión</w:t>
            </w:r>
            <w:proofErr w:type="spellEnd"/>
            <w:r w:rsidRPr="00566680">
              <w:rPr>
                <w:rFonts w:ascii="Verdana" w:hAnsi="Verdana"/>
                <w:sz w:val="18"/>
                <w:szCs w:val="18"/>
                <w:lang w:eastAsia="es-BO"/>
              </w:rPr>
              <w:t xml:space="preserve"> o </w:t>
            </w:r>
            <w:proofErr w:type="spellStart"/>
            <w:r w:rsidRPr="00566680">
              <w:rPr>
                <w:rFonts w:ascii="Verdana" w:hAnsi="Verdana"/>
                <w:sz w:val="18"/>
                <w:szCs w:val="18"/>
                <w:lang w:eastAsia="es-BO"/>
              </w:rPr>
              <w:t>instalaciones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eléctricas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industriales</w:t>
            </w:r>
            <w:proofErr w:type="spellEnd"/>
            <w:r w:rsidRPr="00566680">
              <w:rPr>
                <w:rFonts w:ascii="Verdana" w:hAnsi="Verdana"/>
                <w:sz w:val="18"/>
                <w:szCs w:val="18"/>
                <w:lang w:eastAsia="es-BO"/>
              </w:rPr>
              <w:t>.</w:t>
            </w:r>
          </w:p>
          <w:p w14:paraId="0E1268FF" w14:textId="77777777" w:rsidR="00566680" w:rsidRPr="00566680" w:rsidRDefault="00566680" w:rsidP="00566680">
            <w:pPr>
              <w:pStyle w:val="Textoindependiente"/>
              <w:spacing w:line="276" w:lineRule="auto"/>
              <w:ind w:right="129"/>
              <w:jc w:val="both"/>
              <w:rPr>
                <w:rFonts w:ascii="Verdana" w:hAnsi="Verdana"/>
                <w:sz w:val="18"/>
                <w:szCs w:val="18"/>
                <w:lang w:eastAsia="es-BO"/>
              </w:rPr>
            </w:pPr>
            <w:proofErr w:type="spellStart"/>
            <w:r w:rsidRPr="00566680">
              <w:rPr>
                <w:rFonts w:ascii="Verdana" w:hAnsi="Verdana"/>
                <w:b/>
                <w:bCs/>
                <w:sz w:val="18"/>
                <w:szCs w:val="18"/>
                <w:lang w:eastAsia="es-BO"/>
              </w:rPr>
              <w:lastRenderedPageBreak/>
              <w:t>Documentación</w:t>
            </w:r>
            <w:proofErr w:type="spellEnd"/>
            <w:r w:rsidRPr="00566680">
              <w:rPr>
                <w:rFonts w:ascii="Verdana" w:hAnsi="Verdana"/>
                <w:b/>
                <w:bCs/>
                <w:sz w:val="18"/>
                <w:szCs w:val="18"/>
                <w:lang w:eastAsia="es-BO"/>
              </w:rPr>
              <w:t xml:space="preserve"> de </w:t>
            </w:r>
            <w:proofErr w:type="spellStart"/>
            <w:r w:rsidRPr="00566680">
              <w:rPr>
                <w:rFonts w:ascii="Verdana" w:hAnsi="Verdana"/>
                <w:b/>
                <w:bCs/>
                <w:sz w:val="18"/>
                <w:szCs w:val="18"/>
                <w:lang w:eastAsia="es-BO"/>
              </w:rPr>
              <w:t>respaldo</w:t>
            </w:r>
            <w:proofErr w:type="spellEnd"/>
            <w:r w:rsidRPr="00566680">
              <w:rPr>
                <w:rFonts w:ascii="Verdana" w:hAnsi="Verdana"/>
                <w:b/>
                <w:bCs/>
                <w:sz w:val="18"/>
                <w:szCs w:val="18"/>
                <w:lang w:eastAsia="es-BO"/>
              </w:rPr>
              <w:t>:</w:t>
            </w:r>
            <w:r w:rsidRPr="00566680">
              <w:rPr>
                <w:rFonts w:ascii="Verdana" w:hAnsi="Verdana"/>
                <w:sz w:val="18"/>
                <w:szCs w:val="18"/>
                <w:lang w:eastAsia="es-BO"/>
              </w:rPr>
              <w:t xml:space="preserve"> </w:t>
            </w:r>
            <w:proofErr w:type="spellStart"/>
            <w:r w:rsidRPr="00566680">
              <w:rPr>
                <w:rFonts w:ascii="Verdana" w:hAnsi="Verdana"/>
                <w:sz w:val="18"/>
                <w:szCs w:val="18"/>
                <w:lang w:eastAsia="es-BO"/>
              </w:rPr>
              <w:t>Hoja</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vida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documentada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acompañada</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fotocopias</w:t>
            </w:r>
            <w:proofErr w:type="spellEnd"/>
            <w:r w:rsidRPr="00566680">
              <w:rPr>
                <w:rFonts w:ascii="Verdana" w:hAnsi="Verdana"/>
                <w:sz w:val="18"/>
                <w:szCs w:val="18"/>
                <w:lang w:eastAsia="es-BO"/>
              </w:rPr>
              <w:t xml:space="preserve"> simples del </w:t>
            </w:r>
            <w:proofErr w:type="spellStart"/>
            <w:r w:rsidRPr="00566680">
              <w:rPr>
                <w:rFonts w:ascii="Verdana" w:hAnsi="Verdana"/>
                <w:sz w:val="18"/>
                <w:szCs w:val="18"/>
                <w:lang w:eastAsia="es-BO"/>
              </w:rPr>
              <w:t>Título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Provisión</w:t>
            </w:r>
            <w:proofErr w:type="spellEnd"/>
            <w:r w:rsidRPr="00566680">
              <w:rPr>
                <w:rFonts w:ascii="Verdana" w:hAnsi="Verdana"/>
                <w:sz w:val="18"/>
                <w:szCs w:val="18"/>
                <w:lang w:eastAsia="es-BO"/>
              </w:rPr>
              <w:t xml:space="preserve"> Nacional y de </w:t>
            </w:r>
            <w:proofErr w:type="spellStart"/>
            <w:r w:rsidRPr="00566680">
              <w:rPr>
                <w:rFonts w:ascii="Verdana" w:hAnsi="Verdana"/>
                <w:sz w:val="18"/>
                <w:szCs w:val="18"/>
                <w:lang w:eastAsia="es-BO"/>
              </w:rPr>
              <w:t>certificados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trabajo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contratos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actas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recepción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certificados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cumplimiento</w:t>
            </w:r>
            <w:proofErr w:type="spellEnd"/>
            <w:r w:rsidRPr="00566680">
              <w:rPr>
                <w:rFonts w:ascii="Verdana" w:hAnsi="Verdana"/>
                <w:sz w:val="18"/>
                <w:szCs w:val="18"/>
                <w:lang w:eastAsia="es-BO"/>
              </w:rPr>
              <w:t xml:space="preserve"> u </w:t>
            </w:r>
            <w:proofErr w:type="spellStart"/>
            <w:r w:rsidRPr="00566680">
              <w:rPr>
                <w:rFonts w:ascii="Verdana" w:hAnsi="Verdana"/>
                <w:sz w:val="18"/>
                <w:szCs w:val="18"/>
                <w:lang w:eastAsia="es-BO"/>
              </w:rPr>
              <w:t>otros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documentos</w:t>
            </w:r>
            <w:proofErr w:type="spellEnd"/>
            <w:r w:rsidRPr="00566680">
              <w:rPr>
                <w:rFonts w:ascii="Verdana" w:hAnsi="Verdana"/>
                <w:sz w:val="18"/>
                <w:szCs w:val="18"/>
                <w:lang w:eastAsia="es-BO"/>
              </w:rPr>
              <w:t xml:space="preserve"> que </w:t>
            </w:r>
            <w:proofErr w:type="spellStart"/>
            <w:r w:rsidRPr="00566680">
              <w:rPr>
                <w:rFonts w:ascii="Verdana" w:hAnsi="Verdana"/>
                <w:sz w:val="18"/>
                <w:szCs w:val="18"/>
                <w:lang w:eastAsia="es-BO"/>
              </w:rPr>
              <w:t>acrediten</w:t>
            </w:r>
            <w:proofErr w:type="spellEnd"/>
            <w:r w:rsidRPr="00566680">
              <w:rPr>
                <w:rFonts w:ascii="Verdana" w:hAnsi="Verdana"/>
                <w:sz w:val="18"/>
                <w:szCs w:val="18"/>
                <w:lang w:eastAsia="es-BO"/>
              </w:rPr>
              <w:t xml:space="preserve"> la </w:t>
            </w:r>
            <w:proofErr w:type="spellStart"/>
            <w:r w:rsidRPr="00566680">
              <w:rPr>
                <w:rFonts w:ascii="Verdana" w:hAnsi="Verdana"/>
                <w:sz w:val="18"/>
                <w:szCs w:val="18"/>
                <w:lang w:eastAsia="es-BO"/>
              </w:rPr>
              <w:t>experiencia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declarada</w:t>
            </w:r>
            <w:proofErr w:type="spellEnd"/>
            <w:r w:rsidRPr="00566680">
              <w:rPr>
                <w:rFonts w:ascii="Verdana" w:hAnsi="Verdana"/>
                <w:sz w:val="18"/>
                <w:szCs w:val="18"/>
                <w:lang w:eastAsia="es-BO"/>
              </w:rPr>
              <w:t>.</w:t>
            </w:r>
          </w:p>
          <w:p w14:paraId="7352B64E" w14:textId="77777777" w:rsidR="00566680" w:rsidRPr="00566680" w:rsidRDefault="00566680" w:rsidP="00566680">
            <w:pPr>
              <w:pStyle w:val="Textoindependiente"/>
              <w:spacing w:line="276" w:lineRule="auto"/>
              <w:ind w:right="129"/>
              <w:jc w:val="both"/>
              <w:rPr>
                <w:rFonts w:ascii="Verdana" w:hAnsi="Verdana"/>
                <w:b/>
                <w:bCs/>
                <w:sz w:val="18"/>
                <w:szCs w:val="18"/>
                <w:lang w:eastAsia="es-BO"/>
              </w:rPr>
            </w:pPr>
            <w:proofErr w:type="spellStart"/>
            <w:r w:rsidRPr="00566680">
              <w:rPr>
                <w:rFonts w:ascii="Verdana" w:hAnsi="Verdana"/>
                <w:b/>
                <w:bCs/>
                <w:sz w:val="18"/>
                <w:szCs w:val="18"/>
                <w:lang w:eastAsia="es-BO"/>
              </w:rPr>
              <w:t>Responsabilidades</w:t>
            </w:r>
            <w:proofErr w:type="spellEnd"/>
            <w:r w:rsidRPr="00566680">
              <w:rPr>
                <w:rFonts w:ascii="Verdana" w:hAnsi="Verdana"/>
                <w:b/>
                <w:bCs/>
                <w:sz w:val="18"/>
                <w:szCs w:val="18"/>
                <w:lang w:eastAsia="es-BO"/>
              </w:rPr>
              <w:t xml:space="preserve"> </w:t>
            </w:r>
            <w:proofErr w:type="spellStart"/>
            <w:r w:rsidRPr="00566680">
              <w:rPr>
                <w:rFonts w:ascii="Verdana" w:hAnsi="Verdana"/>
                <w:b/>
                <w:bCs/>
                <w:sz w:val="18"/>
                <w:szCs w:val="18"/>
                <w:lang w:eastAsia="es-BO"/>
              </w:rPr>
              <w:t>mínimas</w:t>
            </w:r>
            <w:proofErr w:type="spellEnd"/>
            <w:r w:rsidRPr="00566680">
              <w:rPr>
                <w:rFonts w:ascii="Verdana" w:hAnsi="Verdana"/>
                <w:b/>
                <w:bCs/>
                <w:sz w:val="18"/>
                <w:szCs w:val="18"/>
                <w:lang w:eastAsia="es-BO"/>
              </w:rPr>
              <w:t xml:space="preserve"> del </w:t>
            </w:r>
            <w:proofErr w:type="spellStart"/>
            <w:r w:rsidRPr="00566680">
              <w:rPr>
                <w:rFonts w:ascii="Verdana" w:hAnsi="Verdana"/>
                <w:b/>
                <w:bCs/>
                <w:sz w:val="18"/>
                <w:szCs w:val="18"/>
                <w:lang w:eastAsia="es-BO"/>
              </w:rPr>
              <w:t>Residente</w:t>
            </w:r>
            <w:proofErr w:type="spellEnd"/>
            <w:r w:rsidRPr="00566680">
              <w:rPr>
                <w:rFonts w:ascii="Verdana" w:hAnsi="Verdana"/>
                <w:b/>
                <w:bCs/>
                <w:sz w:val="18"/>
                <w:szCs w:val="18"/>
                <w:lang w:eastAsia="es-BO"/>
              </w:rPr>
              <w:t xml:space="preserve"> del </w:t>
            </w:r>
            <w:proofErr w:type="spellStart"/>
            <w:r w:rsidRPr="00566680">
              <w:rPr>
                <w:rFonts w:ascii="Verdana" w:hAnsi="Verdana"/>
                <w:b/>
                <w:bCs/>
                <w:sz w:val="18"/>
                <w:szCs w:val="18"/>
                <w:lang w:eastAsia="es-BO"/>
              </w:rPr>
              <w:t>Servicio</w:t>
            </w:r>
            <w:proofErr w:type="spellEnd"/>
            <w:r w:rsidRPr="00566680">
              <w:rPr>
                <w:rFonts w:ascii="Verdana" w:hAnsi="Verdana"/>
                <w:b/>
                <w:bCs/>
                <w:sz w:val="18"/>
                <w:szCs w:val="18"/>
                <w:lang w:eastAsia="es-BO"/>
              </w:rPr>
              <w:t>:</w:t>
            </w:r>
          </w:p>
          <w:p w14:paraId="4728CCF7" w14:textId="77777777" w:rsidR="00566680" w:rsidRPr="00566680" w:rsidRDefault="00566680" w:rsidP="0061392A">
            <w:pPr>
              <w:pStyle w:val="Textoindependiente"/>
              <w:numPr>
                <w:ilvl w:val="0"/>
                <w:numId w:val="53"/>
              </w:numPr>
              <w:suppressAutoHyphens/>
              <w:spacing w:line="276" w:lineRule="auto"/>
              <w:ind w:right="129"/>
              <w:jc w:val="both"/>
              <w:rPr>
                <w:rFonts w:ascii="Verdana" w:hAnsi="Verdana"/>
                <w:sz w:val="18"/>
                <w:szCs w:val="18"/>
                <w:lang w:eastAsia="es-BO"/>
              </w:rPr>
            </w:pPr>
            <w:proofErr w:type="spellStart"/>
            <w:r w:rsidRPr="00566680">
              <w:rPr>
                <w:rFonts w:ascii="Verdana" w:hAnsi="Verdana"/>
                <w:sz w:val="18"/>
                <w:szCs w:val="18"/>
                <w:lang w:eastAsia="es-BO"/>
              </w:rPr>
              <w:t>Revisar</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validar</w:t>
            </w:r>
            <w:proofErr w:type="spellEnd"/>
            <w:r w:rsidRPr="00566680">
              <w:rPr>
                <w:rFonts w:ascii="Verdana" w:hAnsi="Verdana"/>
                <w:sz w:val="18"/>
                <w:szCs w:val="18"/>
                <w:lang w:eastAsia="es-BO"/>
              </w:rPr>
              <w:t xml:space="preserve"> el </w:t>
            </w:r>
            <w:proofErr w:type="spellStart"/>
            <w:r w:rsidRPr="00566680">
              <w:rPr>
                <w:rFonts w:ascii="Verdana" w:hAnsi="Verdana"/>
                <w:sz w:val="18"/>
                <w:szCs w:val="18"/>
                <w:lang w:eastAsia="es-BO"/>
              </w:rPr>
              <w:t>dimensionamiento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eléctrico</w:t>
            </w:r>
            <w:proofErr w:type="spellEnd"/>
            <w:r w:rsidRPr="00566680">
              <w:rPr>
                <w:rFonts w:ascii="Verdana" w:hAnsi="Verdana"/>
                <w:sz w:val="18"/>
                <w:szCs w:val="18"/>
                <w:lang w:eastAsia="es-BO"/>
              </w:rPr>
              <w:t xml:space="preserve">, las </w:t>
            </w:r>
            <w:proofErr w:type="spellStart"/>
            <w:r w:rsidRPr="00566680">
              <w:rPr>
                <w:rFonts w:ascii="Verdana" w:hAnsi="Verdana"/>
                <w:sz w:val="18"/>
                <w:szCs w:val="18"/>
                <w:lang w:eastAsia="es-BO"/>
              </w:rPr>
              <w:t>planillas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carga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los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diagramas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unifilares</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multifilares</w:t>
            </w:r>
            <w:proofErr w:type="spellEnd"/>
            <w:r w:rsidRPr="00566680">
              <w:rPr>
                <w:rFonts w:ascii="Verdana" w:hAnsi="Verdana"/>
                <w:sz w:val="18"/>
                <w:szCs w:val="18"/>
                <w:lang w:eastAsia="es-BO"/>
              </w:rPr>
              <w:t xml:space="preserve">, el layout, la </w:t>
            </w:r>
            <w:proofErr w:type="spellStart"/>
            <w:r w:rsidRPr="00566680">
              <w:rPr>
                <w:rFonts w:ascii="Verdana" w:hAnsi="Verdana"/>
                <w:sz w:val="18"/>
                <w:szCs w:val="18"/>
                <w:lang w:eastAsia="es-BO"/>
              </w:rPr>
              <w:t>selección</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conductores</w:t>
            </w:r>
            <w:proofErr w:type="spellEnd"/>
            <w:r w:rsidRPr="00566680">
              <w:rPr>
                <w:rFonts w:ascii="Verdana" w:hAnsi="Verdana"/>
                <w:sz w:val="18"/>
                <w:szCs w:val="18"/>
                <w:lang w:eastAsia="es-BO"/>
              </w:rPr>
              <w:t xml:space="preserve"> y la </w:t>
            </w:r>
            <w:proofErr w:type="spellStart"/>
            <w:r w:rsidRPr="00566680">
              <w:rPr>
                <w:rFonts w:ascii="Verdana" w:hAnsi="Verdana"/>
                <w:sz w:val="18"/>
                <w:szCs w:val="18"/>
                <w:lang w:eastAsia="es-BO"/>
              </w:rPr>
              <w:t>coordinación</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protecciones</w:t>
            </w:r>
            <w:proofErr w:type="spellEnd"/>
            <w:r w:rsidRPr="00566680">
              <w:rPr>
                <w:rFonts w:ascii="Verdana" w:hAnsi="Verdana"/>
                <w:sz w:val="18"/>
                <w:szCs w:val="18"/>
                <w:lang w:eastAsia="es-BO"/>
              </w:rPr>
              <w:t xml:space="preserve"> antes de la </w:t>
            </w:r>
            <w:proofErr w:type="spellStart"/>
            <w:r w:rsidRPr="00566680">
              <w:rPr>
                <w:rFonts w:ascii="Verdana" w:hAnsi="Verdana"/>
                <w:sz w:val="18"/>
                <w:szCs w:val="18"/>
                <w:lang w:eastAsia="es-BO"/>
              </w:rPr>
              <w:t>fabricación</w:t>
            </w:r>
            <w:proofErr w:type="spellEnd"/>
            <w:r w:rsidRPr="00566680">
              <w:rPr>
                <w:rFonts w:ascii="Verdana" w:hAnsi="Verdana"/>
                <w:sz w:val="18"/>
                <w:szCs w:val="18"/>
                <w:lang w:eastAsia="es-BO"/>
              </w:rPr>
              <w:t xml:space="preserve"> e </w:t>
            </w:r>
            <w:proofErr w:type="spellStart"/>
            <w:r w:rsidRPr="00566680">
              <w:rPr>
                <w:rFonts w:ascii="Verdana" w:hAnsi="Verdana"/>
                <w:sz w:val="18"/>
                <w:szCs w:val="18"/>
                <w:lang w:eastAsia="es-BO"/>
              </w:rPr>
              <w:t>instalación</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los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tableros</w:t>
            </w:r>
            <w:proofErr w:type="spellEnd"/>
            <w:r w:rsidRPr="00566680">
              <w:rPr>
                <w:rFonts w:ascii="Verdana" w:hAnsi="Verdana"/>
                <w:sz w:val="18"/>
                <w:szCs w:val="18"/>
                <w:lang w:eastAsia="es-BO"/>
              </w:rPr>
              <w:t>.</w:t>
            </w:r>
          </w:p>
          <w:p w14:paraId="034BF8AD" w14:textId="77777777" w:rsidR="00566680" w:rsidRPr="00566680" w:rsidRDefault="00566680" w:rsidP="0061392A">
            <w:pPr>
              <w:pStyle w:val="Textoindependiente"/>
              <w:numPr>
                <w:ilvl w:val="0"/>
                <w:numId w:val="53"/>
              </w:numPr>
              <w:suppressAutoHyphens/>
              <w:spacing w:line="276" w:lineRule="auto"/>
              <w:ind w:right="129"/>
              <w:jc w:val="both"/>
              <w:rPr>
                <w:rFonts w:ascii="Verdana" w:hAnsi="Verdana"/>
                <w:sz w:val="18"/>
                <w:szCs w:val="18"/>
                <w:lang w:eastAsia="es-BO"/>
              </w:rPr>
            </w:pPr>
            <w:proofErr w:type="spellStart"/>
            <w:r w:rsidRPr="00566680">
              <w:rPr>
                <w:rFonts w:ascii="Verdana" w:hAnsi="Verdana"/>
                <w:sz w:val="18"/>
                <w:szCs w:val="18"/>
                <w:lang w:eastAsia="es-BO"/>
              </w:rPr>
              <w:t>Planificar</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coordinar</w:t>
            </w:r>
            <w:proofErr w:type="spellEnd"/>
            <w:r w:rsidRPr="00566680">
              <w:rPr>
                <w:rFonts w:ascii="Verdana" w:hAnsi="Verdana"/>
                <w:sz w:val="18"/>
                <w:szCs w:val="18"/>
                <w:lang w:eastAsia="es-BO"/>
              </w:rPr>
              <w:t xml:space="preserve"> con el personal </w:t>
            </w:r>
            <w:proofErr w:type="spellStart"/>
            <w:r w:rsidRPr="00566680">
              <w:rPr>
                <w:rFonts w:ascii="Verdana" w:hAnsi="Verdana"/>
                <w:sz w:val="18"/>
                <w:szCs w:val="18"/>
                <w:lang w:eastAsia="es-BO"/>
              </w:rPr>
              <w:t>técnico</w:t>
            </w:r>
            <w:proofErr w:type="spellEnd"/>
            <w:r w:rsidRPr="00566680">
              <w:rPr>
                <w:rFonts w:ascii="Verdana" w:hAnsi="Verdana"/>
                <w:sz w:val="18"/>
                <w:szCs w:val="18"/>
                <w:lang w:eastAsia="es-BO"/>
              </w:rPr>
              <w:t xml:space="preserve"> de la PTAP las </w:t>
            </w:r>
            <w:proofErr w:type="spellStart"/>
            <w:r w:rsidRPr="00566680">
              <w:rPr>
                <w:rFonts w:ascii="Verdana" w:hAnsi="Verdana"/>
                <w:sz w:val="18"/>
                <w:szCs w:val="18"/>
                <w:lang w:eastAsia="es-BO"/>
              </w:rPr>
              <w:t>desconexiones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reconexiones</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ventanas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intervención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procurando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reducir</w:t>
            </w:r>
            <w:proofErr w:type="spellEnd"/>
            <w:r w:rsidRPr="00566680">
              <w:rPr>
                <w:rFonts w:ascii="Verdana" w:hAnsi="Verdana"/>
                <w:sz w:val="18"/>
                <w:szCs w:val="18"/>
                <w:lang w:eastAsia="es-BO"/>
              </w:rPr>
              <w:t xml:space="preserve"> al </w:t>
            </w:r>
            <w:proofErr w:type="spellStart"/>
            <w:r w:rsidRPr="00566680">
              <w:rPr>
                <w:rFonts w:ascii="Verdana" w:hAnsi="Verdana"/>
                <w:sz w:val="18"/>
                <w:szCs w:val="18"/>
                <w:lang w:eastAsia="es-BO"/>
              </w:rPr>
              <w:t>mínimo</w:t>
            </w:r>
            <w:proofErr w:type="spellEnd"/>
            <w:r w:rsidRPr="00566680">
              <w:rPr>
                <w:rFonts w:ascii="Verdana" w:hAnsi="Verdana"/>
                <w:sz w:val="18"/>
                <w:szCs w:val="18"/>
                <w:lang w:eastAsia="es-BO"/>
              </w:rPr>
              <w:t xml:space="preserve"> la </w:t>
            </w:r>
            <w:proofErr w:type="spellStart"/>
            <w:r w:rsidRPr="00566680">
              <w:rPr>
                <w:rFonts w:ascii="Verdana" w:hAnsi="Verdana"/>
                <w:sz w:val="18"/>
                <w:szCs w:val="18"/>
                <w:lang w:eastAsia="es-BO"/>
              </w:rPr>
              <w:t>interrupción</w:t>
            </w:r>
            <w:proofErr w:type="spellEnd"/>
            <w:r w:rsidRPr="00566680">
              <w:rPr>
                <w:rFonts w:ascii="Verdana" w:hAnsi="Verdana"/>
                <w:sz w:val="18"/>
                <w:szCs w:val="18"/>
                <w:lang w:eastAsia="es-BO"/>
              </w:rPr>
              <w:t xml:space="preserve"> del </w:t>
            </w:r>
            <w:proofErr w:type="spellStart"/>
            <w:r w:rsidRPr="00566680">
              <w:rPr>
                <w:rFonts w:ascii="Verdana" w:hAnsi="Verdana"/>
                <w:sz w:val="18"/>
                <w:szCs w:val="18"/>
                <w:lang w:eastAsia="es-BO"/>
              </w:rPr>
              <w:t>suministro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eléctrico</w:t>
            </w:r>
            <w:proofErr w:type="spellEnd"/>
            <w:r w:rsidRPr="00566680">
              <w:rPr>
                <w:rFonts w:ascii="Verdana" w:hAnsi="Verdana"/>
                <w:sz w:val="18"/>
                <w:szCs w:val="18"/>
                <w:lang w:eastAsia="es-BO"/>
              </w:rPr>
              <w:t xml:space="preserve"> y la </w:t>
            </w:r>
            <w:proofErr w:type="spellStart"/>
            <w:r w:rsidRPr="00566680">
              <w:rPr>
                <w:rFonts w:ascii="Verdana" w:hAnsi="Verdana"/>
                <w:sz w:val="18"/>
                <w:szCs w:val="18"/>
                <w:lang w:eastAsia="es-BO"/>
              </w:rPr>
              <w:t>afectación</w:t>
            </w:r>
            <w:proofErr w:type="spellEnd"/>
            <w:r w:rsidRPr="00566680">
              <w:rPr>
                <w:rFonts w:ascii="Verdana" w:hAnsi="Verdana"/>
                <w:sz w:val="18"/>
                <w:szCs w:val="18"/>
                <w:lang w:eastAsia="es-BO"/>
              </w:rPr>
              <w:t xml:space="preserve"> a </w:t>
            </w:r>
            <w:proofErr w:type="spellStart"/>
            <w:r w:rsidRPr="00566680">
              <w:rPr>
                <w:rFonts w:ascii="Verdana" w:hAnsi="Verdana"/>
                <w:sz w:val="18"/>
                <w:szCs w:val="18"/>
                <w:lang w:eastAsia="es-BO"/>
              </w:rPr>
              <w:t>los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procesos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tratamiento</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agua</w:t>
            </w:r>
            <w:proofErr w:type="spellEnd"/>
            <w:r w:rsidRPr="00566680">
              <w:rPr>
                <w:rFonts w:ascii="Verdana" w:hAnsi="Verdana"/>
                <w:sz w:val="18"/>
                <w:szCs w:val="18"/>
                <w:lang w:eastAsia="es-BO"/>
              </w:rPr>
              <w:t>.</w:t>
            </w:r>
          </w:p>
          <w:p w14:paraId="148FA944" w14:textId="77777777" w:rsidR="00566680" w:rsidRPr="00566680" w:rsidRDefault="00566680" w:rsidP="0061392A">
            <w:pPr>
              <w:pStyle w:val="Textoindependiente"/>
              <w:numPr>
                <w:ilvl w:val="0"/>
                <w:numId w:val="53"/>
              </w:numPr>
              <w:suppressAutoHyphens/>
              <w:spacing w:line="276" w:lineRule="auto"/>
              <w:ind w:right="129"/>
              <w:jc w:val="both"/>
              <w:rPr>
                <w:rFonts w:ascii="Verdana" w:hAnsi="Verdana"/>
                <w:sz w:val="18"/>
                <w:szCs w:val="18"/>
                <w:lang w:eastAsia="es-BO"/>
              </w:rPr>
            </w:pPr>
            <w:proofErr w:type="spellStart"/>
            <w:r w:rsidRPr="00566680">
              <w:rPr>
                <w:rFonts w:ascii="Verdana" w:hAnsi="Verdana"/>
                <w:sz w:val="18"/>
                <w:szCs w:val="18"/>
                <w:lang w:eastAsia="es-BO"/>
              </w:rPr>
              <w:t>Supervisar</w:t>
            </w:r>
            <w:proofErr w:type="spellEnd"/>
            <w:r w:rsidRPr="00566680">
              <w:rPr>
                <w:rFonts w:ascii="Verdana" w:hAnsi="Verdana"/>
                <w:sz w:val="18"/>
                <w:szCs w:val="18"/>
                <w:lang w:eastAsia="es-BO"/>
              </w:rPr>
              <w:t xml:space="preserve"> al personal </w:t>
            </w:r>
            <w:proofErr w:type="gramStart"/>
            <w:r w:rsidRPr="00566680">
              <w:rPr>
                <w:rFonts w:ascii="Verdana" w:hAnsi="Verdana"/>
                <w:sz w:val="18"/>
                <w:szCs w:val="18"/>
                <w:lang w:eastAsia="es-BO"/>
              </w:rPr>
              <w:t>del</w:t>
            </w:r>
            <w:proofErr w:type="gramEnd"/>
            <w:r w:rsidRPr="00566680">
              <w:rPr>
                <w:rFonts w:ascii="Verdana" w:hAnsi="Verdana"/>
                <w:sz w:val="18"/>
                <w:szCs w:val="18"/>
                <w:lang w:eastAsia="es-BO"/>
              </w:rPr>
              <w:t xml:space="preserve"> </w:t>
            </w:r>
            <w:proofErr w:type="spellStart"/>
            <w:r w:rsidRPr="00566680">
              <w:rPr>
                <w:rFonts w:ascii="Verdana" w:hAnsi="Verdana"/>
                <w:sz w:val="18"/>
                <w:szCs w:val="18"/>
                <w:lang w:eastAsia="es-BO"/>
              </w:rPr>
              <w:t>contratista</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verificar</w:t>
            </w:r>
            <w:proofErr w:type="spellEnd"/>
            <w:r w:rsidRPr="00566680">
              <w:rPr>
                <w:rFonts w:ascii="Verdana" w:hAnsi="Verdana"/>
                <w:sz w:val="18"/>
                <w:szCs w:val="18"/>
                <w:lang w:eastAsia="es-BO"/>
              </w:rPr>
              <w:t xml:space="preserve"> el </w:t>
            </w:r>
            <w:proofErr w:type="spellStart"/>
            <w:r w:rsidRPr="00566680">
              <w:rPr>
                <w:rFonts w:ascii="Verdana" w:hAnsi="Verdana"/>
                <w:sz w:val="18"/>
                <w:szCs w:val="18"/>
                <w:lang w:eastAsia="es-BO"/>
              </w:rPr>
              <w:t>cumplimiento</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los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procedimientos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seguridad</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eléctrica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bloqueo</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señalización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uso</w:t>
            </w:r>
            <w:proofErr w:type="spellEnd"/>
            <w:r w:rsidRPr="00566680">
              <w:rPr>
                <w:rFonts w:ascii="Verdana" w:hAnsi="Verdana"/>
                <w:sz w:val="18"/>
                <w:szCs w:val="18"/>
                <w:lang w:eastAsia="es-BO"/>
              </w:rPr>
              <w:t xml:space="preserve"> de EPP y </w:t>
            </w:r>
            <w:proofErr w:type="spellStart"/>
            <w:r w:rsidRPr="00566680">
              <w:rPr>
                <w:rFonts w:ascii="Verdana" w:hAnsi="Verdana"/>
                <w:sz w:val="18"/>
                <w:szCs w:val="18"/>
                <w:lang w:eastAsia="es-BO"/>
              </w:rPr>
              <w:t>demás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medidas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aplicables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durante</w:t>
            </w:r>
            <w:proofErr w:type="spellEnd"/>
            <w:r w:rsidRPr="00566680">
              <w:rPr>
                <w:rFonts w:ascii="Verdana" w:hAnsi="Verdana"/>
                <w:sz w:val="18"/>
                <w:szCs w:val="18"/>
                <w:lang w:eastAsia="es-BO"/>
              </w:rPr>
              <w:t xml:space="preserve"> la </w:t>
            </w:r>
            <w:proofErr w:type="spellStart"/>
            <w:r w:rsidRPr="00566680">
              <w:rPr>
                <w:rFonts w:ascii="Verdana" w:hAnsi="Verdana"/>
                <w:sz w:val="18"/>
                <w:szCs w:val="18"/>
                <w:lang w:eastAsia="es-BO"/>
              </w:rPr>
              <w:t>ejecución</w:t>
            </w:r>
            <w:proofErr w:type="spellEnd"/>
            <w:r w:rsidRPr="00566680">
              <w:rPr>
                <w:rFonts w:ascii="Verdana" w:hAnsi="Verdana"/>
                <w:sz w:val="18"/>
                <w:szCs w:val="18"/>
                <w:lang w:eastAsia="es-BO"/>
              </w:rPr>
              <w:t xml:space="preserve"> del </w:t>
            </w:r>
            <w:proofErr w:type="spellStart"/>
            <w:r w:rsidRPr="00566680">
              <w:rPr>
                <w:rFonts w:ascii="Verdana" w:hAnsi="Verdana"/>
                <w:sz w:val="18"/>
                <w:szCs w:val="18"/>
                <w:lang w:eastAsia="es-BO"/>
              </w:rPr>
              <w:t>servicio</w:t>
            </w:r>
            <w:proofErr w:type="spellEnd"/>
            <w:r w:rsidRPr="00566680">
              <w:rPr>
                <w:rFonts w:ascii="Verdana" w:hAnsi="Verdana"/>
                <w:sz w:val="18"/>
                <w:szCs w:val="18"/>
                <w:lang w:eastAsia="es-BO"/>
              </w:rPr>
              <w:t>.</w:t>
            </w:r>
          </w:p>
          <w:p w14:paraId="665D53D2" w14:textId="77777777" w:rsidR="00566680" w:rsidRPr="00566680" w:rsidRDefault="00566680" w:rsidP="0061392A">
            <w:pPr>
              <w:pStyle w:val="Textoindependiente"/>
              <w:numPr>
                <w:ilvl w:val="0"/>
                <w:numId w:val="53"/>
              </w:numPr>
              <w:suppressAutoHyphens/>
              <w:spacing w:line="276" w:lineRule="auto"/>
              <w:ind w:right="129"/>
              <w:jc w:val="both"/>
              <w:rPr>
                <w:rFonts w:ascii="Verdana" w:hAnsi="Verdana"/>
                <w:sz w:val="18"/>
                <w:szCs w:val="18"/>
                <w:lang w:eastAsia="es-BO"/>
              </w:rPr>
            </w:pPr>
            <w:proofErr w:type="spellStart"/>
            <w:r w:rsidRPr="00566680">
              <w:rPr>
                <w:rFonts w:ascii="Verdana" w:hAnsi="Verdana"/>
                <w:sz w:val="18"/>
                <w:szCs w:val="18"/>
                <w:lang w:eastAsia="es-BO"/>
              </w:rPr>
              <w:t>Supervisar</w:t>
            </w:r>
            <w:proofErr w:type="spellEnd"/>
            <w:r w:rsidRPr="00566680">
              <w:rPr>
                <w:rFonts w:ascii="Verdana" w:hAnsi="Verdana"/>
                <w:sz w:val="18"/>
                <w:szCs w:val="18"/>
                <w:lang w:eastAsia="es-BO"/>
              </w:rPr>
              <w:t xml:space="preserve"> el </w:t>
            </w:r>
            <w:proofErr w:type="spellStart"/>
            <w:r w:rsidRPr="00566680">
              <w:rPr>
                <w:rFonts w:ascii="Verdana" w:hAnsi="Verdana"/>
                <w:sz w:val="18"/>
                <w:szCs w:val="18"/>
                <w:lang w:eastAsia="es-BO"/>
              </w:rPr>
              <w:t>armado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montaje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conexionado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etiquetado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puesta</w:t>
            </w:r>
            <w:proofErr w:type="spellEnd"/>
            <w:r w:rsidRPr="00566680">
              <w:rPr>
                <w:rFonts w:ascii="Verdana" w:hAnsi="Verdana"/>
                <w:sz w:val="18"/>
                <w:szCs w:val="18"/>
                <w:lang w:eastAsia="es-BO"/>
              </w:rPr>
              <w:t xml:space="preserve"> a </w:t>
            </w:r>
            <w:proofErr w:type="spellStart"/>
            <w:r w:rsidRPr="00566680">
              <w:rPr>
                <w:rFonts w:ascii="Verdana" w:hAnsi="Verdana"/>
                <w:sz w:val="18"/>
                <w:szCs w:val="18"/>
                <w:lang w:eastAsia="es-BO"/>
              </w:rPr>
              <w:t>tierra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pruebas</w:t>
            </w:r>
            <w:proofErr w:type="spellEnd"/>
            <w:r w:rsidRPr="00566680">
              <w:rPr>
                <w:rFonts w:ascii="Verdana" w:hAnsi="Verdana"/>
                <w:sz w:val="18"/>
                <w:szCs w:val="18"/>
                <w:lang w:eastAsia="es-BO"/>
              </w:rPr>
              <w:t xml:space="preserve"> FAT, </w:t>
            </w:r>
            <w:proofErr w:type="spellStart"/>
            <w:r w:rsidRPr="00566680">
              <w:rPr>
                <w:rFonts w:ascii="Verdana" w:hAnsi="Verdana"/>
                <w:sz w:val="18"/>
                <w:szCs w:val="18"/>
                <w:lang w:eastAsia="es-BO"/>
              </w:rPr>
              <w:t>pruebas</w:t>
            </w:r>
            <w:proofErr w:type="spellEnd"/>
            <w:r w:rsidRPr="00566680">
              <w:rPr>
                <w:rFonts w:ascii="Verdana" w:hAnsi="Verdana"/>
                <w:sz w:val="18"/>
                <w:szCs w:val="18"/>
                <w:lang w:eastAsia="es-BO"/>
              </w:rPr>
              <w:t xml:space="preserve"> SAT, </w:t>
            </w:r>
            <w:proofErr w:type="spellStart"/>
            <w:r w:rsidRPr="00566680">
              <w:rPr>
                <w:rFonts w:ascii="Verdana" w:hAnsi="Verdana"/>
                <w:sz w:val="18"/>
                <w:szCs w:val="18"/>
                <w:lang w:eastAsia="es-BO"/>
              </w:rPr>
              <w:t>energización</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puesta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servicio</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los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tableros</w:t>
            </w:r>
            <w:proofErr w:type="spellEnd"/>
            <w:r w:rsidRPr="00566680">
              <w:rPr>
                <w:rFonts w:ascii="Verdana" w:hAnsi="Verdana"/>
                <w:sz w:val="18"/>
                <w:szCs w:val="18"/>
                <w:lang w:eastAsia="es-BO"/>
              </w:rPr>
              <w:t>.</w:t>
            </w:r>
          </w:p>
          <w:p w14:paraId="25658006" w14:textId="77777777" w:rsidR="00566680" w:rsidRPr="00566680" w:rsidRDefault="00566680" w:rsidP="0061392A">
            <w:pPr>
              <w:pStyle w:val="Textoindependiente"/>
              <w:numPr>
                <w:ilvl w:val="0"/>
                <w:numId w:val="53"/>
              </w:numPr>
              <w:suppressAutoHyphens/>
              <w:spacing w:line="276" w:lineRule="auto"/>
              <w:ind w:right="129"/>
              <w:jc w:val="both"/>
              <w:rPr>
                <w:rFonts w:ascii="Verdana" w:hAnsi="Verdana"/>
                <w:sz w:val="18"/>
                <w:szCs w:val="18"/>
                <w:lang w:eastAsia="es-BO"/>
              </w:rPr>
            </w:pPr>
            <w:r w:rsidRPr="00566680">
              <w:rPr>
                <w:rFonts w:ascii="Verdana" w:hAnsi="Verdana"/>
                <w:sz w:val="18"/>
                <w:szCs w:val="18"/>
                <w:lang w:eastAsia="es-BO"/>
              </w:rPr>
              <w:t xml:space="preserve">Registrar el </w:t>
            </w:r>
            <w:proofErr w:type="spellStart"/>
            <w:r w:rsidRPr="00566680">
              <w:rPr>
                <w:rFonts w:ascii="Verdana" w:hAnsi="Verdana"/>
                <w:sz w:val="18"/>
                <w:szCs w:val="18"/>
                <w:lang w:eastAsia="es-BO"/>
              </w:rPr>
              <w:t>avance</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los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trabajos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comunicar</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oportunamente</w:t>
            </w:r>
            <w:proofErr w:type="spellEnd"/>
            <w:r w:rsidRPr="00566680">
              <w:rPr>
                <w:rFonts w:ascii="Verdana" w:hAnsi="Verdana"/>
                <w:sz w:val="18"/>
                <w:szCs w:val="18"/>
                <w:lang w:eastAsia="es-BO"/>
              </w:rPr>
              <w:t xml:space="preserve"> las </w:t>
            </w:r>
            <w:proofErr w:type="spellStart"/>
            <w:r w:rsidRPr="00566680">
              <w:rPr>
                <w:rFonts w:ascii="Verdana" w:hAnsi="Verdana"/>
                <w:sz w:val="18"/>
                <w:szCs w:val="18"/>
                <w:lang w:eastAsia="es-BO"/>
              </w:rPr>
              <w:t>observaciones</w:t>
            </w:r>
            <w:proofErr w:type="spellEnd"/>
            <w:r w:rsidRPr="00566680">
              <w:rPr>
                <w:rFonts w:ascii="Verdana" w:hAnsi="Verdana"/>
                <w:sz w:val="18"/>
                <w:szCs w:val="18"/>
                <w:lang w:eastAsia="es-BO"/>
              </w:rPr>
              <w:t xml:space="preserve"> o no </w:t>
            </w:r>
            <w:proofErr w:type="spellStart"/>
            <w:r w:rsidRPr="00566680">
              <w:rPr>
                <w:rFonts w:ascii="Verdana" w:hAnsi="Verdana"/>
                <w:sz w:val="18"/>
                <w:szCs w:val="18"/>
                <w:lang w:eastAsia="es-BO"/>
              </w:rPr>
              <w:t>conformidades</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coordinar</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su</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corrección</w:t>
            </w:r>
            <w:proofErr w:type="spellEnd"/>
            <w:r w:rsidRPr="00566680">
              <w:rPr>
                <w:rFonts w:ascii="Verdana" w:hAnsi="Verdana"/>
                <w:sz w:val="18"/>
                <w:szCs w:val="18"/>
                <w:lang w:eastAsia="es-BO"/>
              </w:rPr>
              <w:t xml:space="preserve"> antes de la </w:t>
            </w:r>
            <w:proofErr w:type="spellStart"/>
            <w:r w:rsidRPr="00566680">
              <w:rPr>
                <w:rFonts w:ascii="Verdana" w:hAnsi="Verdana"/>
                <w:sz w:val="18"/>
                <w:szCs w:val="18"/>
                <w:lang w:eastAsia="es-BO"/>
              </w:rPr>
              <w:t>puesta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servicio</w:t>
            </w:r>
            <w:proofErr w:type="spellEnd"/>
            <w:r w:rsidRPr="00566680">
              <w:rPr>
                <w:rFonts w:ascii="Verdana" w:hAnsi="Verdana"/>
                <w:sz w:val="18"/>
                <w:szCs w:val="18"/>
                <w:lang w:eastAsia="es-BO"/>
              </w:rPr>
              <w:t>.</w:t>
            </w:r>
          </w:p>
          <w:p w14:paraId="41ED2CC3" w14:textId="77777777" w:rsidR="00566680" w:rsidRPr="00566680" w:rsidRDefault="00566680" w:rsidP="0061392A">
            <w:pPr>
              <w:pStyle w:val="Textoindependiente"/>
              <w:numPr>
                <w:ilvl w:val="0"/>
                <w:numId w:val="53"/>
              </w:numPr>
              <w:suppressAutoHyphens/>
              <w:spacing w:line="276" w:lineRule="auto"/>
              <w:ind w:right="129"/>
              <w:jc w:val="both"/>
              <w:rPr>
                <w:rFonts w:ascii="Verdana" w:hAnsi="Verdana"/>
                <w:sz w:val="18"/>
                <w:szCs w:val="18"/>
                <w:lang w:eastAsia="es-BO"/>
              </w:rPr>
            </w:pPr>
            <w:proofErr w:type="spellStart"/>
            <w:r w:rsidRPr="00566680">
              <w:rPr>
                <w:rFonts w:ascii="Verdana" w:hAnsi="Verdana"/>
                <w:sz w:val="18"/>
                <w:szCs w:val="18"/>
                <w:lang w:eastAsia="es-BO"/>
              </w:rPr>
              <w:t>Revisar</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suscribir</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presentar</w:t>
            </w:r>
            <w:proofErr w:type="spellEnd"/>
            <w:r w:rsidRPr="00566680">
              <w:rPr>
                <w:rFonts w:ascii="Verdana" w:hAnsi="Verdana"/>
                <w:sz w:val="18"/>
                <w:szCs w:val="18"/>
                <w:lang w:eastAsia="es-BO"/>
              </w:rPr>
              <w:t xml:space="preserve"> la </w:t>
            </w:r>
            <w:proofErr w:type="spellStart"/>
            <w:r w:rsidRPr="00566680">
              <w:rPr>
                <w:rFonts w:ascii="Verdana" w:hAnsi="Verdana"/>
                <w:sz w:val="18"/>
                <w:szCs w:val="18"/>
                <w:lang w:eastAsia="es-BO"/>
              </w:rPr>
              <w:t>documentación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técnica</w:t>
            </w:r>
            <w:proofErr w:type="spellEnd"/>
            <w:r w:rsidRPr="00566680">
              <w:rPr>
                <w:rFonts w:ascii="Verdana" w:hAnsi="Verdana"/>
                <w:sz w:val="18"/>
                <w:szCs w:val="18"/>
                <w:lang w:eastAsia="es-BO"/>
              </w:rPr>
              <w:t xml:space="preserve"> AS BUILT, </w:t>
            </w:r>
            <w:proofErr w:type="spellStart"/>
            <w:r w:rsidRPr="00566680">
              <w:rPr>
                <w:rFonts w:ascii="Verdana" w:hAnsi="Verdana"/>
                <w:sz w:val="18"/>
                <w:szCs w:val="18"/>
                <w:lang w:eastAsia="es-BO"/>
              </w:rPr>
              <w:t>protocolos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pruebas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configuraciones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protección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informes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técnicos</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demás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documentos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cierre</w:t>
            </w:r>
            <w:proofErr w:type="spellEnd"/>
            <w:r w:rsidRPr="00566680">
              <w:rPr>
                <w:rFonts w:ascii="Verdana" w:hAnsi="Verdana"/>
                <w:sz w:val="18"/>
                <w:szCs w:val="18"/>
                <w:lang w:eastAsia="es-BO"/>
              </w:rPr>
              <w:t xml:space="preserve"> </w:t>
            </w:r>
            <w:proofErr w:type="gramStart"/>
            <w:r w:rsidRPr="00566680">
              <w:rPr>
                <w:rFonts w:ascii="Verdana" w:hAnsi="Verdana"/>
                <w:sz w:val="18"/>
                <w:szCs w:val="18"/>
                <w:lang w:eastAsia="es-BO"/>
              </w:rPr>
              <w:t>del</w:t>
            </w:r>
            <w:proofErr w:type="gramEnd"/>
            <w:r w:rsidRPr="00566680">
              <w:rPr>
                <w:rFonts w:ascii="Verdana" w:hAnsi="Verdana"/>
                <w:sz w:val="18"/>
                <w:szCs w:val="18"/>
                <w:lang w:eastAsia="es-BO"/>
              </w:rPr>
              <w:t xml:space="preserve"> </w:t>
            </w:r>
            <w:proofErr w:type="spellStart"/>
            <w:r w:rsidRPr="00566680">
              <w:rPr>
                <w:rFonts w:ascii="Verdana" w:hAnsi="Verdana"/>
                <w:sz w:val="18"/>
                <w:szCs w:val="18"/>
                <w:lang w:eastAsia="es-BO"/>
              </w:rPr>
              <w:t>servicio</w:t>
            </w:r>
            <w:proofErr w:type="spellEnd"/>
            <w:r w:rsidRPr="00566680">
              <w:rPr>
                <w:rFonts w:ascii="Verdana" w:hAnsi="Verdana"/>
                <w:sz w:val="18"/>
                <w:szCs w:val="18"/>
                <w:lang w:eastAsia="es-BO"/>
              </w:rPr>
              <w:t>.</w:t>
            </w:r>
          </w:p>
          <w:p w14:paraId="42DB12BA" w14:textId="77777777" w:rsidR="00566680" w:rsidRPr="00566680" w:rsidRDefault="00566680" w:rsidP="00566680">
            <w:pPr>
              <w:pStyle w:val="Textoindependiente"/>
              <w:spacing w:line="276" w:lineRule="auto"/>
              <w:ind w:right="129"/>
              <w:jc w:val="both"/>
              <w:rPr>
                <w:rFonts w:ascii="Verdana" w:hAnsi="Verdana"/>
                <w:sz w:val="18"/>
                <w:szCs w:val="18"/>
                <w:lang w:eastAsia="es-BO"/>
              </w:rPr>
            </w:pPr>
            <w:proofErr w:type="spellStart"/>
            <w:r w:rsidRPr="00566680">
              <w:rPr>
                <w:rFonts w:ascii="Verdana" w:hAnsi="Verdana"/>
                <w:b/>
                <w:bCs/>
                <w:sz w:val="18"/>
                <w:szCs w:val="18"/>
                <w:lang w:eastAsia="es-BO"/>
              </w:rPr>
              <w:t>Disponibilidad</w:t>
            </w:r>
            <w:proofErr w:type="spellEnd"/>
            <w:r w:rsidRPr="00566680">
              <w:rPr>
                <w:rFonts w:ascii="Verdana" w:hAnsi="Verdana"/>
                <w:b/>
                <w:bCs/>
                <w:sz w:val="18"/>
                <w:szCs w:val="18"/>
                <w:lang w:eastAsia="es-BO"/>
              </w:rPr>
              <w:t xml:space="preserve"> y </w:t>
            </w:r>
            <w:proofErr w:type="spellStart"/>
            <w:r w:rsidRPr="00566680">
              <w:rPr>
                <w:rFonts w:ascii="Verdana" w:hAnsi="Verdana"/>
                <w:b/>
                <w:bCs/>
                <w:sz w:val="18"/>
                <w:szCs w:val="18"/>
                <w:lang w:eastAsia="es-BO"/>
              </w:rPr>
              <w:t>permanencia</w:t>
            </w:r>
            <w:proofErr w:type="spellEnd"/>
            <w:r w:rsidRPr="00566680">
              <w:rPr>
                <w:rFonts w:ascii="Verdana" w:hAnsi="Verdana"/>
                <w:b/>
                <w:bCs/>
                <w:sz w:val="18"/>
                <w:szCs w:val="18"/>
                <w:lang w:eastAsia="es-BO"/>
              </w:rPr>
              <w:t>:</w:t>
            </w:r>
            <w:r w:rsidRPr="00566680">
              <w:rPr>
                <w:rFonts w:ascii="Verdana" w:hAnsi="Verdana"/>
                <w:sz w:val="18"/>
                <w:szCs w:val="18"/>
                <w:lang w:eastAsia="es-BO"/>
              </w:rPr>
              <w:t xml:space="preserve"> El </w:t>
            </w:r>
            <w:proofErr w:type="spellStart"/>
            <w:r w:rsidRPr="00566680">
              <w:rPr>
                <w:rFonts w:ascii="Verdana" w:hAnsi="Verdana"/>
                <w:sz w:val="18"/>
                <w:szCs w:val="18"/>
                <w:lang w:eastAsia="es-BO"/>
              </w:rPr>
              <w:t>Residente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deberá</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encontrarse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presente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w:t>
            </w:r>
            <w:proofErr w:type="spellEnd"/>
            <w:r w:rsidRPr="00566680">
              <w:rPr>
                <w:rFonts w:ascii="Verdana" w:hAnsi="Verdana"/>
                <w:sz w:val="18"/>
                <w:szCs w:val="18"/>
                <w:lang w:eastAsia="es-BO"/>
              </w:rPr>
              <w:t xml:space="preserve"> la PTAP </w:t>
            </w:r>
            <w:proofErr w:type="spellStart"/>
            <w:r w:rsidRPr="00566680">
              <w:rPr>
                <w:rFonts w:ascii="Verdana" w:hAnsi="Verdana"/>
                <w:sz w:val="18"/>
                <w:szCs w:val="18"/>
                <w:lang w:eastAsia="es-BO"/>
              </w:rPr>
              <w:t>durante</w:t>
            </w:r>
            <w:proofErr w:type="spellEnd"/>
            <w:r w:rsidRPr="00566680">
              <w:rPr>
                <w:rFonts w:ascii="Verdana" w:hAnsi="Verdana"/>
                <w:sz w:val="18"/>
                <w:szCs w:val="18"/>
                <w:lang w:eastAsia="es-BO"/>
              </w:rPr>
              <w:t xml:space="preserve"> las </w:t>
            </w:r>
            <w:proofErr w:type="spellStart"/>
            <w:r w:rsidRPr="00566680">
              <w:rPr>
                <w:rFonts w:ascii="Verdana" w:hAnsi="Verdana"/>
                <w:sz w:val="18"/>
                <w:szCs w:val="18"/>
                <w:lang w:eastAsia="es-BO"/>
              </w:rPr>
              <w:t>actividades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desconexión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retiro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montaje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conexionado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pruebas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energización</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puesta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servicio</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mantenerse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disponible</w:t>
            </w:r>
            <w:proofErr w:type="spellEnd"/>
            <w:r w:rsidRPr="00566680">
              <w:rPr>
                <w:rFonts w:ascii="Verdana" w:hAnsi="Verdana"/>
                <w:sz w:val="18"/>
                <w:szCs w:val="18"/>
                <w:lang w:eastAsia="es-BO"/>
              </w:rPr>
              <w:t xml:space="preserve"> para la </w:t>
            </w:r>
            <w:proofErr w:type="spellStart"/>
            <w:r w:rsidRPr="00566680">
              <w:rPr>
                <w:rFonts w:ascii="Verdana" w:hAnsi="Verdana"/>
                <w:sz w:val="18"/>
                <w:szCs w:val="18"/>
                <w:lang w:eastAsia="es-BO"/>
              </w:rPr>
              <w:t>coordinación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técnica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durante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todo</w:t>
            </w:r>
            <w:proofErr w:type="spellEnd"/>
            <w:r w:rsidRPr="00566680">
              <w:rPr>
                <w:rFonts w:ascii="Verdana" w:hAnsi="Verdana"/>
                <w:sz w:val="18"/>
                <w:szCs w:val="18"/>
                <w:lang w:eastAsia="es-BO"/>
              </w:rPr>
              <w:t xml:space="preserve"> el </w:t>
            </w:r>
            <w:proofErr w:type="spellStart"/>
            <w:r w:rsidRPr="00566680">
              <w:rPr>
                <w:rFonts w:ascii="Verdana" w:hAnsi="Verdana"/>
                <w:sz w:val="18"/>
                <w:szCs w:val="18"/>
                <w:lang w:eastAsia="es-BO"/>
              </w:rPr>
              <w:t>plazo</w:t>
            </w:r>
            <w:proofErr w:type="spellEnd"/>
            <w:r w:rsidRPr="00566680">
              <w:rPr>
                <w:rFonts w:ascii="Verdana" w:hAnsi="Verdana"/>
                <w:sz w:val="18"/>
                <w:szCs w:val="18"/>
                <w:lang w:eastAsia="es-BO"/>
              </w:rPr>
              <w:t xml:space="preserve"> contractual. </w:t>
            </w:r>
          </w:p>
          <w:p w14:paraId="696A33E6" w14:textId="77777777" w:rsidR="00566680" w:rsidRPr="00566680" w:rsidRDefault="00566680" w:rsidP="00566680">
            <w:pPr>
              <w:pStyle w:val="Textoindependiente"/>
              <w:spacing w:line="276" w:lineRule="auto"/>
              <w:ind w:right="129"/>
              <w:jc w:val="both"/>
              <w:rPr>
                <w:rFonts w:ascii="Verdana" w:hAnsi="Verdana"/>
                <w:sz w:val="18"/>
                <w:szCs w:val="18"/>
                <w:lang w:eastAsia="es-BO"/>
              </w:rPr>
            </w:pPr>
            <w:r w:rsidRPr="00566680">
              <w:rPr>
                <w:rFonts w:ascii="Verdana" w:hAnsi="Verdana"/>
                <w:sz w:val="18"/>
                <w:szCs w:val="18"/>
                <w:lang w:eastAsia="es-BO"/>
              </w:rPr>
              <w:t xml:space="preserve">Su </w:t>
            </w:r>
            <w:proofErr w:type="spellStart"/>
            <w:r w:rsidRPr="00566680">
              <w:rPr>
                <w:rFonts w:ascii="Verdana" w:hAnsi="Verdana"/>
                <w:sz w:val="18"/>
                <w:szCs w:val="18"/>
                <w:lang w:eastAsia="es-BO"/>
              </w:rPr>
              <w:t>reemplazo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requerirá</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autorización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previa</w:t>
            </w:r>
            <w:proofErr w:type="spellEnd"/>
            <w:r w:rsidRPr="00566680">
              <w:rPr>
                <w:rFonts w:ascii="Verdana" w:hAnsi="Verdana"/>
                <w:sz w:val="18"/>
                <w:szCs w:val="18"/>
                <w:lang w:eastAsia="es-BO"/>
              </w:rPr>
              <w:t xml:space="preserve"> de la </w:t>
            </w:r>
            <w:proofErr w:type="spellStart"/>
            <w:r w:rsidRPr="00566680">
              <w:rPr>
                <w:rFonts w:ascii="Verdana" w:hAnsi="Verdana"/>
                <w:sz w:val="18"/>
                <w:szCs w:val="18"/>
                <w:lang w:eastAsia="es-BO"/>
              </w:rPr>
              <w:t>Empresa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Misicuni</w:t>
            </w:r>
            <w:proofErr w:type="spellEnd"/>
            <w:r w:rsidRPr="00566680">
              <w:rPr>
                <w:rFonts w:ascii="Verdana" w:hAnsi="Verdana"/>
                <w:sz w:val="18"/>
                <w:szCs w:val="18"/>
                <w:lang w:eastAsia="es-BO"/>
              </w:rPr>
              <w:t xml:space="preserve"> y el </w:t>
            </w:r>
            <w:proofErr w:type="spellStart"/>
            <w:r w:rsidRPr="00566680">
              <w:rPr>
                <w:rFonts w:ascii="Verdana" w:hAnsi="Verdana"/>
                <w:sz w:val="18"/>
                <w:szCs w:val="18"/>
                <w:lang w:eastAsia="es-BO"/>
              </w:rPr>
              <w:t>profesional</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sustituto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deberá</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acreditar</w:t>
            </w:r>
            <w:proofErr w:type="spellEnd"/>
            <w:r w:rsidRPr="00566680">
              <w:rPr>
                <w:rFonts w:ascii="Verdana" w:hAnsi="Verdana"/>
                <w:sz w:val="18"/>
                <w:szCs w:val="18"/>
                <w:lang w:eastAsia="es-BO"/>
              </w:rPr>
              <w:t xml:space="preserve"> un </w:t>
            </w:r>
            <w:proofErr w:type="spellStart"/>
            <w:r w:rsidRPr="00566680">
              <w:rPr>
                <w:rFonts w:ascii="Verdana" w:hAnsi="Verdana"/>
                <w:sz w:val="18"/>
                <w:szCs w:val="18"/>
                <w:lang w:eastAsia="es-BO"/>
              </w:rPr>
              <w:t>perfil</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igual</w:t>
            </w:r>
            <w:proofErr w:type="spellEnd"/>
            <w:r w:rsidRPr="00566680">
              <w:rPr>
                <w:rFonts w:ascii="Verdana" w:hAnsi="Verdana"/>
                <w:sz w:val="18"/>
                <w:szCs w:val="18"/>
                <w:lang w:eastAsia="es-BO"/>
              </w:rPr>
              <w:t xml:space="preserve"> o superior al </w:t>
            </w:r>
            <w:proofErr w:type="spellStart"/>
            <w:r w:rsidRPr="00566680">
              <w:rPr>
                <w:rFonts w:ascii="Verdana" w:hAnsi="Verdana"/>
                <w:sz w:val="18"/>
                <w:szCs w:val="18"/>
                <w:lang w:eastAsia="es-BO"/>
              </w:rPr>
              <w:t>aprobado</w:t>
            </w:r>
            <w:proofErr w:type="spellEnd"/>
            <w:r w:rsidRPr="00566680">
              <w:rPr>
                <w:rFonts w:ascii="Verdana" w:hAnsi="Verdana"/>
                <w:sz w:val="18"/>
                <w:szCs w:val="18"/>
                <w:lang w:eastAsia="es-BO"/>
              </w:rPr>
              <w:t>.</w:t>
            </w:r>
          </w:p>
          <w:p w14:paraId="2A55DF97" w14:textId="77777777" w:rsidR="00566680" w:rsidRPr="00566680" w:rsidRDefault="00566680" w:rsidP="00566680">
            <w:pPr>
              <w:pStyle w:val="Textoindependiente"/>
              <w:spacing w:line="276" w:lineRule="auto"/>
              <w:ind w:right="129"/>
              <w:jc w:val="both"/>
              <w:rPr>
                <w:rFonts w:ascii="Verdana" w:hAnsi="Verdana"/>
                <w:sz w:val="18"/>
                <w:szCs w:val="18"/>
                <w:lang w:eastAsia="es-BO"/>
              </w:rPr>
            </w:pPr>
            <w:proofErr w:type="spellStart"/>
            <w:r w:rsidRPr="00566680">
              <w:rPr>
                <w:rFonts w:ascii="Verdana" w:hAnsi="Verdana"/>
                <w:b/>
                <w:bCs/>
                <w:sz w:val="18"/>
                <w:szCs w:val="18"/>
                <w:lang w:eastAsia="es-BO"/>
              </w:rPr>
              <w:t>Justificación</w:t>
            </w:r>
            <w:proofErr w:type="spellEnd"/>
            <w:r w:rsidRPr="00566680">
              <w:rPr>
                <w:rFonts w:ascii="Verdana" w:hAnsi="Verdana"/>
                <w:b/>
                <w:bCs/>
                <w:sz w:val="18"/>
                <w:szCs w:val="18"/>
                <w:lang w:eastAsia="es-BO"/>
              </w:rPr>
              <w:t xml:space="preserve"> </w:t>
            </w:r>
            <w:proofErr w:type="spellStart"/>
            <w:r w:rsidRPr="00566680">
              <w:rPr>
                <w:rFonts w:ascii="Verdana" w:hAnsi="Verdana"/>
                <w:b/>
                <w:bCs/>
                <w:sz w:val="18"/>
                <w:szCs w:val="18"/>
                <w:lang w:eastAsia="es-BO"/>
              </w:rPr>
              <w:t>técnica</w:t>
            </w:r>
            <w:proofErr w:type="spellEnd"/>
            <w:r w:rsidRPr="00566680">
              <w:rPr>
                <w:rFonts w:ascii="Verdana" w:hAnsi="Verdana"/>
                <w:b/>
                <w:bCs/>
                <w:sz w:val="18"/>
                <w:szCs w:val="18"/>
                <w:lang w:eastAsia="es-BO"/>
              </w:rPr>
              <w:t xml:space="preserve"> de la </w:t>
            </w:r>
            <w:proofErr w:type="spellStart"/>
            <w:r w:rsidRPr="00566680">
              <w:rPr>
                <w:rFonts w:ascii="Verdana" w:hAnsi="Verdana"/>
                <w:b/>
                <w:bCs/>
                <w:sz w:val="18"/>
                <w:szCs w:val="18"/>
                <w:lang w:eastAsia="es-BO"/>
              </w:rPr>
              <w:t>exigencia</w:t>
            </w:r>
            <w:proofErr w:type="spellEnd"/>
            <w:r w:rsidRPr="00566680">
              <w:rPr>
                <w:rFonts w:ascii="Verdana" w:hAnsi="Verdana"/>
                <w:b/>
                <w:bCs/>
                <w:sz w:val="18"/>
                <w:szCs w:val="18"/>
                <w:lang w:eastAsia="es-BO"/>
              </w:rPr>
              <w:t>:</w:t>
            </w:r>
            <w:r w:rsidRPr="00566680">
              <w:rPr>
                <w:rFonts w:ascii="Verdana" w:hAnsi="Verdana"/>
                <w:sz w:val="18"/>
                <w:szCs w:val="18"/>
                <w:lang w:eastAsia="es-BO"/>
              </w:rPr>
              <w:t xml:space="preserve"> La </w:t>
            </w:r>
            <w:proofErr w:type="spellStart"/>
            <w:r w:rsidRPr="00566680">
              <w:rPr>
                <w:rFonts w:ascii="Verdana" w:hAnsi="Verdana"/>
                <w:sz w:val="18"/>
                <w:szCs w:val="18"/>
                <w:lang w:eastAsia="es-BO"/>
              </w:rPr>
              <w:t>intervención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comprende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tableros</w:t>
            </w:r>
            <w:proofErr w:type="spellEnd"/>
            <w:r w:rsidRPr="00566680">
              <w:rPr>
                <w:rFonts w:ascii="Verdana" w:hAnsi="Verdana"/>
                <w:sz w:val="18"/>
                <w:szCs w:val="18"/>
                <w:lang w:eastAsia="es-BO"/>
              </w:rPr>
              <w:t xml:space="preserve"> que </w:t>
            </w:r>
            <w:proofErr w:type="spellStart"/>
            <w:r w:rsidRPr="00566680">
              <w:rPr>
                <w:rFonts w:ascii="Verdana" w:hAnsi="Verdana"/>
                <w:sz w:val="18"/>
                <w:szCs w:val="18"/>
                <w:lang w:eastAsia="es-BO"/>
              </w:rPr>
              <w:t>distribuyen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energía</w:t>
            </w:r>
            <w:proofErr w:type="spellEnd"/>
            <w:r w:rsidRPr="00566680">
              <w:rPr>
                <w:rFonts w:ascii="Verdana" w:hAnsi="Verdana"/>
                <w:sz w:val="18"/>
                <w:szCs w:val="18"/>
                <w:lang w:eastAsia="es-BO"/>
              </w:rPr>
              <w:t xml:space="preserve"> </w:t>
            </w:r>
            <w:proofErr w:type="gramStart"/>
            <w:r w:rsidRPr="00566680">
              <w:rPr>
                <w:rFonts w:ascii="Verdana" w:hAnsi="Verdana"/>
                <w:sz w:val="18"/>
                <w:szCs w:val="18"/>
                <w:lang w:eastAsia="es-BO"/>
              </w:rPr>
              <w:t>a</w:t>
            </w:r>
            <w:proofErr w:type="gramEnd"/>
            <w:r w:rsidRPr="00566680">
              <w:rPr>
                <w:rFonts w:ascii="Verdana" w:hAnsi="Verdana"/>
                <w:sz w:val="18"/>
                <w:szCs w:val="18"/>
                <w:lang w:eastAsia="es-BO"/>
              </w:rPr>
              <w:t xml:space="preserve"> </w:t>
            </w:r>
            <w:proofErr w:type="spellStart"/>
            <w:r w:rsidRPr="00566680">
              <w:rPr>
                <w:rFonts w:ascii="Verdana" w:hAnsi="Verdana"/>
                <w:sz w:val="18"/>
                <w:szCs w:val="18"/>
                <w:lang w:eastAsia="es-BO"/>
              </w:rPr>
              <w:t>instalaciones</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equipos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asociados</w:t>
            </w:r>
            <w:proofErr w:type="spellEnd"/>
            <w:r w:rsidRPr="00566680">
              <w:rPr>
                <w:rFonts w:ascii="Verdana" w:hAnsi="Verdana"/>
                <w:sz w:val="18"/>
                <w:szCs w:val="18"/>
                <w:lang w:eastAsia="es-BO"/>
              </w:rPr>
              <w:t xml:space="preserve"> a </w:t>
            </w:r>
            <w:proofErr w:type="spellStart"/>
            <w:r w:rsidRPr="00566680">
              <w:rPr>
                <w:rFonts w:ascii="Verdana" w:hAnsi="Verdana"/>
                <w:sz w:val="18"/>
                <w:szCs w:val="18"/>
                <w:lang w:eastAsia="es-BO"/>
              </w:rPr>
              <w:t>procesos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críticos</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una</w:t>
            </w:r>
            <w:proofErr w:type="spellEnd"/>
            <w:r w:rsidRPr="00566680">
              <w:rPr>
                <w:rFonts w:ascii="Verdana" w:hAnsi="Verdana"/>
                <w:sz w:val="18"/>
                <w:szCs w:val="18"/>
                <w:lang w:eastAsia="es-BO"/>
              </w:rPr>
              <w:t xml:space="preserve"> planta de </w:t>
            </w:r>
            <w:proofErr w:type="spellStart"/>
            <w:r w:rsidRPr="00566680">
              <w:rPr>
                <w:rFonts w:ascii="Verdana" w:hAnsi="Verdana"/>
                <w:sz w:val="18"/>
                <w:szCs w:val="18"/>
                <w:lang w:eastAsia="es-BO"/>
              </w:rPr>
              <w:t>tratamiento</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agua</w:t>
            </w:r>
            <w:proofErr w:type="spellEnd"/>
            <w:r w:rsidRPr="00566680">
              <w:rPr>
                <w:rFonts w:ascii="Verdana" w:hAnsi="Verdana"/>
                <w:sz w:val="18"/>
                <w:szCs w:val="18"/>
                <w:lang w:eastAsia="es-BO"/>
              </w:rPr>
              <w:t xml:space="preserve"> potable de </w:t>
            </w:r>
            <w:proofErr w:type="spellStart"/>
            <w:r w:rsidRPr="00566680">
              <w:rPr>
                <w:rFonts w:ascii="Verdana" w:hAnsi="Verdana"/>
                <w:sz w:val="18"/>
                <w:szCs w:val="18"/>
                <w:lang w:eastAsia="es-BO"/>
              </w:rPr>
              <w:t>operación</w:t>
            </w:r>
            <w:proofErr w:type="spellEnd"/>
            <w:r w:rsidRPr="00566680">
              <w:rPr>
                <w:rFonts w:ascii="Verdana" w:hAnsi="Verdana"/>
                <w:sz w:val="18"/>
                <w:szCs w:val="18"/>
                <w:lang w:eastAsia="es-BO"/>
              </w:rPr>
              <w:t xml:space="preserve"> continua. Una </w:t>
            </w:r>
            <w:proofErr w:type="spellStart"/>
            <w:r w:rsidRPr="00566680">
              <w:rPr>
                <w:rFonts w:ascii="Verdana" w:hAnsi="Verdana"/>
                <w:sz w:val="18"/>
                <w:szCs w:val="18"/>
                <w:lang w:eastAsia="es-BO"/>
              </w:rPr>
              <w:t>maniobra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incorrecta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una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coordinación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inadecuada</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protecciones</w:t>
            </w:r>
            <w:proofErr w:type="spellEnd"/>
            <w:r w:rsidRPr="00566680">
              <w:rPr>
                <w:rFonts w:ascii="Verdana" w:hAnsi="Verdana"/>
                <w:sz w:val="18"/>
                <w:szCs w:val="18"/>
                <w:lang w:eastAsia="es-BO"/>
              </w:rPr>
              <w:t xml:space="preserve"> o </w:t>
            </w:r>
            <w:proofErr w:type="spellStart"/>
            <w:r w:rsidRPr="00566680">
              <w:rPr>
                <w:rFonts w:ascii="Verdana" w:hAnsi="Verdana"/>
                <w:sz w:val="18"/>
                <w:szCs w:val="18"/>
                <w:lang w:eastAsia="es-BO"/>
              </w:rPr>
              <w:t>una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desconexión</w:t>
            </w:r>
            <w:proofErr w:type="spellEnd"/>
            <w:r w:rsidRPr="00566680">
              <w:rPr>
                <w:rFonts w:ascii="Verdana" w:hAnsi="Verdana"/>
                <w:sz w:val="18"/>
                <w:szCs w:val="18"/>
                <w:lang w:eastAsia="es-BO"/>
              </w:rPr>
              <w:t xml:space="preserve"> no </w:t>
            </w:r>
            <w:proofErr w:type="spellStart"/>
            <w:r w:rsidRPr="00566680">
              <w:rPr>
                <w:rFonts w:ascii="Verdana" w:hAnsi="Verdana"/>
                <w:sz w:val="18"/>
                <w:szCs w:val="18"/>
                <w:lang w:eastAsia="es-BO"/>
              </w:rPr>
              <w:t>planificada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puede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provocar</w:t>
            </w:r>
            <w:proofErr w:type="spellEnd"/>
            <w:r w:rsidRPr="00566680">
              <w:rPr>
                <w:rFonts w:ascii="Verdana" w:hAnsi="Verdana"/>
                <w:sz w:val="18"/>
                <w:szCs w:val="18"/>
                <w:lang w:eastAsia="es-BO"/>
              </w:rPr>
              <w:t xml:space="preserve"> la </w:t>
            </w:r>
            <w:proofErr w:type="spellStart"/>
            <w:r w:rsidRPr="00566680">
              <w:rPr>
                <w:rFonts w:ascii="Verdana" w:hAnsi="Verdana"/>
                <w:sz w:val="18"/>
                <w:szCs w:val="18"/>
                <w:lang w:eastAsia="es-BO"/>
              </w:rPr>
              <w:t>paralización</w:t>
            </w:r>
            <w:proofErr w:type="spellEnd"/>
            <w:r w:rsidRPr="00566680">
              <w:rPr>
                <w:rFonts w:ascii="Verdana" w:hAnsi="Verdana"/>
                <w:sz w:val="18"/>
                <w:szCs w:val="18"/>
                <w:lang w:eastAsia="es-BO"/>
              </w:rPr>
              <w:t xml:space="preserve"> de </w:t>
            </w:r>
            <w:proofErr w:type="spellStart"/>
            <w:r w:rsidRPr="00566680">
              <w:rPr>
                <w:rFonts w:ascii="Verdana" w:hAnsi="Verdana"/>
                <w:sz w:val="18"/>
                <w:szCs w:val="18"/>
                <w:lang w:eastAsia="es-BO"/>
              </w:rPr>
              <w:t>procesos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daños</w:t>
            </w:r>
            <w:proofErr w:type="spellEnd"/>
            <w:r w:rsidRPr="00566680">
              <w:rPr>
                <w:rFonts w:ascii="Verdana" w:hAnsi="Verdana"/>
                <w:sz w:val="18"/>
                <w:szCs w:val="18"/>
                <w:lang w:eastAsia="es-BO"/>
              </w:rPr>
              <w:t xml:space="preserve"> </w:t>
            </w:r>
            <w:proofErr w:type="gramStart"/>
            <w:r w:rsidRPr="00566680">
              <w:rPr>
                <w:rFonts w:ascii="Verdana" w:hAnsi="Verdana"/>
                <w:sz w:val="18"/>
                <w:szCs w:val="18"/>
                <w:lang w:eastAsia="es-BO"/>
              </w:rPr>
              <w:t>a</w:t>
            </w:r>
            <w:proofErr w:type="gramEnd"/>
            <w:r w:rsidRPr="00566680">
              <w:rPr>
                <w:rFonts w:ascii="Verdana" w:hAnsi="Verdana"/>
                <w:sz w:val="18"/>
                <w:szCs w:val="18"/>
                <w:lang w:eastAsia="es-BO"/>
              </w:rPr>
              <w:t xml:space="preserve"> </w:t>
            </w:r>
            <w:proofErr w:type="spellStart"/>
            <w:r w:rsidRPr="00566680">
              <w:rPr>
                <w:rFonts w:ascii="Verdana" w:hAnsi="Verdana"/>
                <w:sz w:val="18"/>
                <w:szCs w:val="18"/>
                <w:lang w:eastAsia="es-BO"/>
              </w:rPr>
              <w:t>equipos</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riesgos</w:t>
            </w:r>
            <w:proofErr w:type="spellEnd"/>
            <w:r w:rsidRPr="00566680">
              <w:rPr>
                <w:rFonts w:ascii="Verdana" w:hAnsi="Verdana"/>
                <w:sz w:val="18"/>
                <w:szCs w:val="18"/>
                <w:lang w:eastAsia="es-BO"/>
              </w:rPr>
              <w:t xml:space="preserve"> para el personal. </w:t>
            </w:r>
            <w:proofErr w:type="spellStart"/>
            <w:r w:rsidRPr="00566680">
              <w:rPr>
                <w:rFonts w:ascii="Verdana" w:hAnsi="Verdana"/>
                <w:sz w:val="18"/>
                <w:szCs w:val="18"/>
                <w:lang w:eastAsia="es-BO"/>
              </w:rPr>
              <w:t>Por</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esta</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razón</w:t>
            </w:r>
            <w:proofErr w:type="spellEnd"/>
            <w:r w:rsidRPr="00566680">
              <w:rPr>
                <w:rFonts w:ascii="Verdana" w:hAnsi="Verdana"/>
                <w:sz w:val="18"/>
                <w:szCs w:val="18"/>
                <w:lang w:eastAsia="es-BO"/>
              </w:rPr>
              <w:t xml:space="preserve">, se </w:t>
            </w:r>
            <w:proofErr w:type="spellStart"/>
            <w:r w:rsidRPr="00566680">
              <w:rPr>
                <w:rFonts w:ascii="Verdana" w:hAnsi="Verdana"/>
                <w:sz w:val="18"/>
                <w:szCs w:val="18"/>
                <w:lang w:eastAsia="es-BO"/>
              </w:rPr>
              <w:t>requiere</w:t>
            </w:r>
            <w:proofErr w:type="spellEnd"/>
            <w:r w:rsidRPr="00566680">
              <w:rPr>
                <w:rFonts w:ascii="Verdana" w:hAnsi="Verdana"/>
                <w:sz w:val="18"/>
                <w:szCs w:val="18"/>
                <w:lang w:eastAsia="es-BO"/>
              </w:rPr>
              <w:t xml:space="preserve"> un </w:t>
            </w:r>
            <w:proofErr w:type="spellStart"/>
            <w:r w:rsidRPr="00566680">
              <w:rPr>
                <w:rFonts w:ascii="Verdana" w:hAnsi="Verdana"/>
                <w:sz w:val="18"/>
                <w:szCs w:val="18"/>
                <w:lang w:eastAsia="es-BO"/>
              </w:rPr>
              <w:t>profesional</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responsable</w:t>
            </w:r>
            <w:proofErr w:type="spellEnd"/>
            <w:r w:rsidRPr="00566680">
              <w:rPr>
                <w:rFonts w:ascii="Verdana" w:hAnsi="Verdana"/>
                <w:sz w:val="18"/>
                <w:szCs w:val="18"/>
                <w:lang w:eastAsia="es-BO"/>
              </w:rPr>
              <w:t xml:space="preserve"> que </w:t>
            </w:r>
            <w:proofErr w:type="spellStart"/>
            <w:r w:rsidRPr="00566680">
              <w:rPr>
                <w:rFonts w:ascii="Verdana" w:hAnsi="Verdana"/>
                <w:sz w:val="18"/>
                <w:szCs w:val="18"/>
                <w:lang w:eastAsia="es-BO"/>
              </w:rPr>
              <w:t>centralice</w:t>
            </w:r>
            <w:proofErr w:type="spellEnd"/>
            <w:r w:rsidRPr="00566680">
              <w:rPr>
                <w:rFonts w:ascii="Verdana" w:hAnsi="Verdana"/>
                <w:sz w:val="18"/>
                <w:szCs w:val="18"/>
                <w:lang w:eastAsia="es-BO"/>
              </w:rPr>
              <w:t xml:space="preserve"> la </w:t>
            </w:r>
            <w:proofErr w:type="spellStart"/>
            <w:r w:rsidRPr="00566680">
              <w:rPr>
                <w:rFonts w:ascii="Verdana" w:hAnsi="Verdana"/>
                <w:sz w:val="18"/>
                <w:szCs w:val="18"/>
                <w:lang w:eastAsia="es-BO"/>
              </w:rPr>
              <w:t>coordinación</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técnica</w:t>
            </w:r>
            <w:proofErr w:type="spellEnd"/>
            <w:r w:rsidRPr="00566680">
              <w:rPr>
                <w:rFonts w:ascii="Verdana" w:hAnsi="Verdana"/>
                <w:sz w:val="18"/>
                <w:szCs w:val="18"/>
                <w:lang w:eastAsia="es-BO"/>
              </w:rPr>
              <w:t xml:space="preserve">, supervise las </w:t>
            </w:r>
            <w:proofErr w:type="spellStart"/>
            <w:r w:rsidRPr="00566680">
              <w:rPr>
                <w:rFonts w:ascii="Verdana" w:hAnsi="Verdana"/>
                <w:sz w:val="18"/>
                <w:szCs w:val="18"/>
                <w:lang w:eastAsia="es-BO"/>
              </w:rPr>
              <w:t>maniobras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por</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etapas</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garantice</w:t>
            </w:r>
            <w:proofErr w:type="spellEnd"/>
            <w:r w:rsidRPr="00566680">
              <w:rPr>
                <w:rFonts w:ascii="Verdana" w:hAnsi="Verdana"/>
                <w:sz w:val="18"/>
                <w:szCs w:val="18"/>
                <w:lang w:eastAsia="es-BO"/>
              </w:rPr>
              <w:t xml:space="preserve"> que el </w:t>
            </w:r>
            <w:proofErr w:type="spellStart"/>
            <w:r w:rsidRPr="00566680">
              <w:rPr>
                <w:rFonts w:ascii="Verdana" w:hAnsi="Verdana"/>
                <w:sz w:val="18"/>
                <w:szCs w:val="18"/>
                <w:lang w:eastAsia="es-BO"/>
              </w:rPr>
              <w:t>diseño</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montaje</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pruebas</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documentación</w:t>
            </w:r>
            <w:proofErr w:type="spellEnd"/>
            <w:r w:rsidRPr="00566680">
              <w:rPr>
                <w:rFonts w:ascii="Verdana" w:hAnsi="Verdana"/>
                <w:sz w:val="18"/>
                <w:szCs w:val="18"/>
                <w:lang w:eastAsia="es-BO"/>
              </w:rPr>
              <w:t xml:space="preserve"> final se </w:t>
            </w:r>
            <w:proofErr w:type="spellStart"/>
            <w:r w:rsidRPr="00566680">
              <w:rPr>
                <w:rFonts w:ascii="Verdana" w:hAnsi="Verdana"/>
                <w:sz w:val="18"/>
                <w:szCs w:val="18"/>
                <w:lang w:eastAsia="es-BO"/>
              </w:rPr>
              <w:t>ejecuten</w:t>
            </w:r>
            <w:proofErr w:type="spellEnd"/>
            <w:r w:rsidRPr="00566680">
              <w:rPr>
                <w:rFonts w:ascii="Verdana" w:hAnsi="Verdana"/>
                <w:sz w:val="18"/>
                <w:szCs w:val="18"/>
                <w:lang w:eastAsia="es-BO"/>
              </w:rPr>
              <w:t xml:space="preserve"> de forma </w:t>
            </w:r>
            <w:proofErr w:type="spellStart"/>
            <w:r w:rsidRPr="00566680">
              <w:rPr>
                <w:rFonts w:ascii="Verdana" w:hAnsi="Verdana"/>
                <w:sz w:val="18"/>
                <w:szCs w:val="18"/>
                <w:lang w:eastAsia="es-BO"/>
              </w:rPr>
              <w:t>segura</w:t>
            </w:r>
            <w:proofErr w:type="spellEnd"/>
            <w:r w:rsidRPr="00566680">
              <w:rPr>
                <w:rFonts w:ascii="Verdana" w:hAnsi="Verdana"/>
                <w:sz w:val="18"/>
                <w:szCs w:val="18"/>
                <w:lang w:eastAsia="es-BO"/>
              </w:rPr>
              <w:t xml:space="preserve"> y </w:t>
            </w:r>
            <w:proofErr w:type="spellStart"/>
            <w:r w:rsidRPr="00566680">
              <w:rPr>
                <w:rFonts w:ascii="Verdana" w:hAnsi="Verdana"/>
                <w:sz w:val="18"/>
                <w:szCs w:val="18"/>
                <w:lang w:eastAsia="es-BO"/>
              </w:rPr>
              <w:t>conforme</w:t>
            </w:r>
            <w:proofErr w:type="spellEnd"/>
            <w:r w:rsidRPr="00566680">
              <w:rPr>
                <w:rFonts w:ascii="Verdana" w:hAnsi="Verdana"/>
                <w:sz w:val="18"/>
                <w:szCs w:val="18"/>
                <w:lang w:eastAsia="es-BO"/>
              </w:rPr>
              <w:t xml:space="preserve"> a las </w:t>
            </w:r>
            <w:proofErr w:type="spellStart"/>
            <w:r w:rsidRPr="00566680">
              <w:rPr>
                <w:rFonts w:ascii="Verdana" w:hAnsi="Verdana"/>
                <w:sz w:val="18"/>
                <w:szCs w:val="18"/>
                <w:lang w:eastAsia="es-BO"/>
              </w:rPr>
              <w:t>Especificaciones</w:t>
            </w:r>
            <w:proofErr w:type="spellEnd"/>
            <w:r w:rsidRPr="00566680">
              <w:rPr>
                <w:rFonts w:ascii="Verdana" w:hAnsi="Verdana"/>
                <w:sz w:val="18"/>
                <w:szCs w:val="18"/>
                <w:lang w:eastAsia="es-BO"/>
              </w:rPr>
              <w:t xml:space="preserve"> </w:t>
            </w:r>
            <w:proofErr w:type="spellStart"/>
            <w:r w:rsidRPr="00566680">
              <w:rPr>
                <w:rFonts w:ascii="Verdana" w:hAnsi="Verdana"/>
                <w:sz w:val="18"/>
                <w:szCs w:val="18"/>
                <w:lang w:eastAsia="es-BO"/>
              </w:rPr>
              <w:t>Técnicas</w:t>
            </w:r>
            <w:proofErr w:type="spellEnd"/>
            <w:r w:rsidRPr="00566680">
              <w:rPr>
                <w:rFonts w:ascii="Verdana" w:hAnsi="Verdana"/>
                <w:sz w:val="18"/>
                <w:szCs w:val="18"/>
                <w:lang w:eastAsia="es-BO"/>
              </w:rPr>
              <w:t>.</w:t>
            </w:r>
          </w:p>
          <w:p w14:paraId="3B6F5FF3"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cs="Arial"/>
                <w:color w:val="000000"/>
                <w:sz w:val="18"/>
                <w:szCs w:val="18"/>
                <w:lang w:eastAsia="es-BO"/>
              </w:rPr>
            </w:pPr>
            <w:r w:rsidRPr="00566680">
              <w:rPr>
                <w:rFonts w:ascii="Verdana" w:hAnsi="Verdana"/>
                <w:sz w:val="18"/>
                <w:szCs w:val="18"/>
              </w:rPr>
              <w:t>DOCUMENTACION</w:t>
            </w:r>
          </w:p>
          <w:p w14:paraId="3AC0BAAE" w14:textId="77777777" w:rsidR="00566680" w:rsidRPr="00566680" w:rsidRDefault="00566680" w:rsidP="00566680">
            <w:pPr>
              <w:spacing w:line="276" w:lineRule="auto"/>
              <w:ind w:right="129"/>
              <w:jc w:val="both"/>
              <w:rPr>
                <w:bCs/>
                <w:sz w:val="18"/>
                <w:szCs w:val="18"/>
              </w:rPr>
            </w:pPr>
            <w:r w:rsidRPr="00566680">
              <w:rPr>
                <w:bCs/>
                <w:sz w:val="18"/>
                <w:szCs w:val="18"/>
              </w:rPr>
              <w:t xml:space="preserve">Se presentará documentación técnica AS BUILT (aprobada por personal de la Empresa </w:t>
            </w:r>
            <w:proofErr w:type="spellStart"/>
            <w:r w:rsidRPr="00566680">
              <w:rPr>
                <w:bCs/>
                <w:sz w:val="18"/>
                <w:szCs w:val="18"/>
              </w:rPr>
              <w:t>Misicuni</w:t>
            </w:r>
            <w:proofErr w:type="spellEnd"/>
            <w:r w:rsidRPr="00566680">
              <w:rPr>
                <w:bCs/>
                <w:sz w:val="18"/>
                <w:szCs w:val="18"/>
              </w:rPr>
              <w:t>) al concluir la puesta en servicio de los tableros para la elaboración del informe de conformidad (en físico (2 copias) en archivadores palanca y en digital:</w:t>
            </w:r>
          </w:p>
          <w:p w14:paraId="0EC6710B" w14:textId="77777777" w:rsidR="00566680" w:rsidRPr="00566680" w:rsidRDefault="00566680" w:rsidP="0061392A">
            <w:pPr>
              <w:pStyle w:val="Prrafodelista"/>
              <w:numPr>
                <w:ilvl w:val="0"/>
                <w:numId w:val="50"/>
              </w:numPr>
              <w:spacing w:line="276" w:lineRule="auto"/>
              <w:ind w:right="129"/>
              <w:contextualSpacing/>
              <w:jc w:val="both"/>
              <w:rPr>
                <w:rFonts w:ascii="Verdana" w:hAnsi="Verdana"/>
                <w:bCs/>
                <w:sz w:val="18"/>
                <w:szCs w:val="18"/>
              </w:rPr>
            </w:pPr>
            <w:r w:rsidRPr="00566680">
              <w:rPr>
                <w:rFonts w:ascii="Verdana" w:hAnsi="Verdana"/>
                <w:bCs/>
                <w:sz w:val="18"/>
                <w:szCs w:val="18"/>
              </w:rPr>
              <w:t>Planilla de equilibrio de cargas de todos los tableros que están en el alcance del servicio</w:t>
            </w:r>
          </w:p>
          <w:p w14:paraId="6DEB5F93" w14:textId="77777777" w:rsidR="00566680" w:rsidRPr="00566680" w:rsidRDefault="00566680" w:rsidP="0061392A">
            <w:pPr>
              <w:pStyle w:val="Prrafodelista"/>
              <w:numPr>
                <w:ilvl w:val="0"/>
                <w:numId w:val="50"/>
              </w:numPr>
              <w:spacing w:line="276" w:lineRule="auto"/>
              <w:ind w:right="129"/>
              <w:contextualSpacing/>
              <w:jc w:val="both"/>
              <w:rPr>
                <w:rFonts w:ascii="Verdana" w:hAnsi="Verdana"/>
                <w:bCs/>
                <w:sz w:val="18"/>
                <w:szCs w:val="18"/>
              </w:rPr>
            </w:pPr>
            <w:r w:rsidRPr="00566680">
              <w:rPr>
                <w:rFonts w:ascii="Verdana" w:hAnsi="Verdana"/>
                <w:bCs/>
                <w:sz w:val="18"/>
                <w:szCs w:val="18"/>
              </w:rPr>
              <w:t xml:space="preserve">Diagrama </w:t>
            </w:r>
            <w:proofErr w:type="spellStart"/>
            <w:r w:rsidRPr="00566680">
              <w:rPr>
                <w:rFonts w:ascii="Verdana" w:hAnsi="Verdana"/>
                <w:bCs/>
                <w:sz w:val="18"/>
                <w:szCs w:val="18"/>
              </w:rPr>
              <w:t>multifilar</w:t>
            </w:r>
            <w:proofErr w:type="spellEnd"/>
            <w:r w:rsidRPr="00566680">
              <w:rPr>
                <w:rFonts w:ascii="Verdana" w:hAnsi="Verdana"/>
                <w:bCs/>
                <w:sz w:val="18"/>
                <w:szCs w:val="18"/>
              </w:rPr>
              <w:t xml:space="preserve"> de la instalación eléctrica</w:t>
            </w:r>
          </w:p>
          <w:p w14:paraId="79BE8D86" w14:textId="77777777" w:rsidR="00566680" w:rsidRPr="00566680" w:rsidRDefault="00566680" w:rsidP="0061392A">
            <w:pPr>
              <w:pStyle w:val="Prrafodelista"/>
              <w:numPr>
                <w:ilvl w:val="0"/>
                <w:numId w:val="50"/>
              </w:numPr>
              <w:spacing w:line="276" w:lineRule="auto"/>
              <w:ind w:right="129"/>
              <w:contextualSpacing/>
              <w:jc w:val="both"/>
              <w:rPr>
                <w:rFonts w:ascii="Verdana" w:hAnsi="Verdana"/>
                <w:bCs/>
                <w:sz w:val="18"/>
                <w:szCs w:val="18"/>
              </w:rPr>
            </w:pPr>
            <w:r w:rsidRPr="00566680">
              <w:rPr>
                <w:rFonts w:ascii="Verdana" w:hAnsi="Verdana"/>
                <w:bCs/>
                <w:sz w:val="18"/>
                <w:szCs w:val="18"/>
              </w:rPr>
              <w:t>Diagrama unifilar de la instalación eléctrica</w:t>
            </w:r>
          </w:p>
          <w:p w14:paraId="1E484917" w14:textId="77777777" w:rsidR="00566680" w:rsidRPr="00566680" w:rsidRDefault="00566680" w:rsidP="0061392A">
            <w:pPr>
              <w:pStyle w:val="Prrafodelista"/>
              <w:numPr>
                <w:ilvl w:val="0"/>
                <w:numId w:val="50"/>
              </w:numPr>
              <w:spacing w:line="276" w:lineRule="auto"/>
              <w:ind w:right="129"/>
              <w:contextualSpacing/>
              <w:jc w:val="both"/>
              <w:rPr>
                <w:rFonts w:ascii="Verdana" w:hAnsi="Verdana"/>
                <w:bCs/>
                <w:sz w:val="18"/>
                <w:szCs w:val="18"/>
              </w:rPr>
            </w:pPr>
            <w:proofErr w:type="spellStart"/>
            <w:r w:rsidRPr="00566680">
              <w:rPr>
                <w:rFonts w:ascii="Verdana" w:hAnsi="Verdana"/>
                <w:bCs/>
                <w:sz w:val="18"/>
                <w:szCs w:val="18"/>
              </w:rPr>
              <w:t>Layout</w:t>
            </w:r>
            <w:proofErr w:type="spellEnd"/>
            <w:r w:rsidRPr="00566680">
              <w:rPr>
                <w:rFonts w:ascii="Verdana" w:hAnsi="Verdana"/>
                <w:bCs/>
                <w:sz w:val="18"/>
                <w:szCs w:val="18"/>
              </w:rPr>
              <w:t xml:space="preserve"> de todos los tableros.</w:t>
            </w:r>
          </w:p>
          <w:p w14:paraId="5628B120"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sz w:val="18"/>
                <w:szCs w:val="18"/>
              </w:rPr>
            </w:pPr>
            <w:r w:rsidRPr="00566680">
              <w:rPr>
                <w:rFonts w:ascii="Verdana" w:hAnsi="Verdana"/>
                <w:sz w:val="18"/>
                <w:szCs w:val="18"/>
              </w:rPr>
              <w:t>PRESUPUESTO</w:t>
            </w:r>
          </w:p>
          <w:tbl>
            <w:tblPr>
              <w:tblStyle w:val="Tablaconcuadrcula"/>
              <w:tblW w:w="9733" w:type="dxa"/>
              <w:tblLayout w:type="fixed"/>
              <w:tblLook w:val="04A0" w:firstRow="1" w:lastRow="0" w:firstColumn="1" w:lastColumn="0" w:noHBand="0" w:noVBand="1"/>
            </w:tblPr>
            <w:tblGrid>
              <w:gridCol w:w="560"/>
              <w:gridCol w:w="3503"/>
              <w:gridCol w:w="1517"/>
              <w:gridCol w:w="1275"/>
              <w:gridCol w:w="1415"/>
              <w:gridCol w:w="1463"/>
            </w:tblGrid>
            <w:tr w:rsidR="00566680" w:rsidRPr="00A73000" w14:paraId="274380CA" w14:textId="77777777" w:rsidTr="00A73000">
              <w:tc>
                <w:tcPr>
                  <w:tcW w:w="560" w:type="dxa"/>
                  <w:vAlign w:val="center"/>
                </w:tcPr>
                <w:p w14:paraId="721FF42F" w14:textId="77777777" w:rsidR="00566680" w:rsidRPr="00A73000" w:rsidRDefault="00566680" w:rsidP="00566680">
                  <w:pPr>
                    <w:ind w:right="129"/>
                    <w:jc w:val="center"/>
                    <w:rPr>
                      <w:rFonts w:cstheme="minorHAnsi"/>
                      <w:b/>
                      <w:bCs/>
                    </w:rPr>
                  </w:pPr>
                  <w:r w:rsidRPr="00A73000">
                    <w:rPr>
                      <w:rFonts w:cstheme="minorHAnsi"/>
                      <w:b/>
                      <w:bCs/>
                    </w:rPr>
                    <w:t>Nº</w:t>
                  </w:r>
                </w:p>
              </w:tc>
              <w:tc>
                <w:tcPr>
                  <w:tcW w:w="3503" w:type="dxa"/>
                  <w:vAlign w:val="center"/>
                </w:tcPr>
                <w:p w14:paraId="4EE7ADED" w14:textId="77777777" w:rsidR="00566680" w:rsidRPr="00A73000" w:rsidRDefault="00566680" w:rsidP="00566680">
                  <w:pPr>
                    <w:ind w:right="129"/>
                    <w:jc w:val="center"/>
                    <w:rPr>
                      <w:rFonts w:cstheme="minorHAnsi"/>
                      <w:b/>
                      <w:bCs/>
                    </w:rPr>
                  </w:pPr>
                  <w:r w:rsidRPr="00A73000">
                    <w:rPr>
                      <w:rFonts w:cstheme="minorHAnsi"/>
                      <w:b/>
                      <w:bCs/>
                    </w:rPr>
                    <w:t>Descripción</w:t>
                  </w:r>
                </w:p>
              </w:tc>
              <w:tc>
                <w:tcPr>
                  <w:tcW w:w="1517" w:type="dxa"/>
                  <w:vAlign w:val="center"/>
                </w:tcPr>
                <w:p w14:paraId="29084ADF" w14:textId="77777777" w:rsidR="00566680" w:rsidRPr="00A73000" w:rsidRDefault="00566680" w:rsidP="00566680">
                  <w:pPr>
                    <w:ind w:right="129"/>
                    <w:jc w:val="center"/>
                    <w:rPr>
                      <w:rFonts w:cstheme="minorHAnsi"/>
                      <w:b/>
                      <w:bCs/>
                    </w:rPr>
                  </w:pPr>
                  <w:r w:rsidRPr="00A73000">
                    <w:rPr>
                      <w:rFonts w:cstheme="minorHAnsi"/>
                      <w:b/>
                      <w:bCs/>
                    </w:rPr>
                    <w:t>Unidad</w:t>
                  </w:r>
                </w:p>
              </w:tc>
              <w:tc>
                <w:tcPr>
                  <w:tcW w:w="1275" w:type="dxa"/>
                  <w:vAlign w:val="center"/>
                </w:tcPr>
                <w:p w14:paraId="3E2D0476" w14:textId="77777777" w:rsidR="00566680" w:rsidRPr="00A73000" w:rsidRDefault="00566680" w:rsidP="00566680">
                  <w:pPr>
                    <w:ind w:right="129"/>
                    <w:jc w:val="center"/>
                    <w:rPr>
                      <w:rFonts w:cstheme="minorHAnsi"/>
                      <w:b/>
                      <w:bCs/>
                    </w:rPr>
                  </w:pPr>
                  <w:r w:rsidRPr="00A73000">
                    <w:rPr>
                      <w:rFonts w:cstheme="minorHAnsi"/>
                      <w:b/>
                      <w:bCs/>
                    </w:rPr>
                    <w:t>Cantidad</w:t>
                  </w:r>
                </w:p>
              </w:tc>
              <w:tc>
                <w:tcPr>
                  <w:tcW w:w="1415" w:type="dxa"/>
                  <w:vAlign w:val="center"/>
                </w:tcPr>
                <w:p w14:paraId="6010E63A" w14:textId="77777777" w:rsidR="00566680" w:rsidRPr="00A73000" w:rsidRDefault="00566680" w:rsidP="00566680">
                  <w:pPr>
                    <w:ind w:right="129"/>
                    <w:jc w:val="center"/>
                    <w:rPr>
                      <w:rFonts w:cstheme="minorHAnsi"/>
                      <w:b/>
                      <w:bCs/>
                    </w:rPr>
                  </w:pPr>
                  <w:r w:rsidRPr="00A73000">
                    <w:rPr>
                      <w:rFonts w:cstheme="minorHAnsi"/>
                      <w:b/>
                      <w:bCs/>
                    </w:rPr>
                    <w:t>Precio Unitario (Bs)</w:t>
                  </w:r>
                </w:p>
              </w:tc>
              <w:tc>
                <w:tcPr>
                  <w:tcW w:w="1463" w:type="dxa"/>
                  <w:vAlign w:val="center"/>
                </w:tcPr>
                <w:p w14:paraId="035D243A" w14:textId="77777777" w:rsidR="00566680" w:rsidRPr="00A73000" w:rsidRDefault="00566680" w:rsidP="00566680">
                  <w:pPr>
                    <w:ind w:right="129"/>
                    <w:jc w:val="center"/>
                    <w:rPr>
                      <w:rFonts w:cstheme="minorHAnsi"/>
                      <w:b/>
                      <w:bCs/>
                    </w:rPr>
                  </w:pPr>
                  <w:r w:rsidRPr="00A73000">
                    <w:rPr>
                      <w:rFonts w:cstheme="minorHAnsi"/>
                      <w:b/>
                      <w:bCs/>
                    </w:rPr>
                    <w:t>Subtotal (Bs)</w:t>
                  </w:r>
                </w:p>
              </w:tc>
            </w:tr>
            <w:tr w:rsidR="00566680" w:rsidRPr="00A73000" w14:paraId="5768926E" w14:textId="77777777" w:rsidTr="00A73000">
              <w:tc>
                <w:tcPr>
                  <w:tcW w:w="560" w:type="dxa"/>
                  <w:vAlign w:val="center"/>
                </w:tcPr>
                <w:p w14:paraId="63B0964E" w14:textId="77777777" w:rsidR="00566680" w:rsidRPr="00A73000" w:rsidRDefault="00566680" w:rsidP="00566680">
                  <w:pPr>
                    <w:ind w:right="129"/>
                    <w:jc w:val="both"/>
                    <w:rPr>
                      <w:rFonts w:cstheme="minorHAnsi"/>
                    </w:rPr>
                  </w:pPr>
                  <w:r w:rsidRPr="00A73000">
                    <w:rPr>
                      <w:rFonts w:cstheme="minorHAnsi"/>
                    </w:rPr>
                    <w:t>1</w:t>
                  </w:r>
                </w:p>
              </w:tc>
              <w:tc>
                <w:tcPr>
                  <w:tcW w:w="3503" w:type="dxa"/>
                  <w:vAlign w:val="center"/>
                </w:tcPr>
                <w:p w14:paraId="08830EC6" w14:textId="77777777" w:rsidR="00566680" w:rsidRPr="00A73000" w:rsidRDefault="00566680" w:rsidP="00566680">
                  <w:pPr>
                    <w:ind w:right="129"/>
                    <w:jc w:val="both"/>
                    <w:rPr>
                      <w:rFonts w:cstheme="minorHAnsi"/>
                    </w:rPr>
                  </w:pPr>
                  <w:r w:rsidRPr="00A73000">
                    <w:rPr>
                      <w:lang w:eastAsia="es-BO"/>
                    </w:rPr>
                    <w:t>INSTALACIÓN Y REDISEÑO DE TABLERO DE DISTRIBUCIÓN GENERAL (TDG)</w:t>
                  </w:r>
                </w:p>
              </w:tc>
              <w:tc>
                <w:tcPr>
                  <w:tcW w:w="1517" w:type="dxa"/>
                  <w:vAlign w:val="center"/>
                </w:tcPr>
                <w:p w14:paraId="26DA6CA4" w14:textId="77777777" w:rsidR="00566680" w:rsidRPr="00A73000" w:rsidRDefault="00566680" w:rsidP="00566680">
                  <w:pPr>
                    <w:ind w:right="129"/>
                    <w:jc w:val="both"/>
                    <w:rPr>
                      <w:rFonts w:cstheme="minorHAnsi"/>
                    </w:rPr>
                  </w:pPr>
                  <w:r w:rsidRPr="00A73000">
                    <w:rPr>
                      <w:rFonts w:cstheme="minorHAnsi"/>
                    </w:rPr>
                    <w:t>servicio</w:t>
                  </w:r>
                </w:p>
              </w:tc>
              <w:tc>
                <w:tcPr>
                  <w:tcW w:w="1275" w:type="dxa"/>
                  <w:vAlign w:val="center"/>
                </w:tcPr>
                <w:p w14:paraId="24869796" w14:textId="77777777" w:rsidR="00566680" w:rsidRPr="00A73000" w:rsidRDefault="00566680" w:rsidP="00566680">
                  <w:pPr>
                    <w:ind w:right="129"/>
                    <w:jc w:val="center"/>
                    <w:rPr>
                      <w:rFonts w:cstheme="minorHAnsi"/>
                    </w:rPr>
                  </w:pPr>
                  <w:r w:rsidRPr="00A73000">
                    <w:rPr>
                      <w:rFonts w:cstheme="minorHAnsi"/>
                    </w:rPr>
                    <w:t>1</w:t>
                  </w:r>
                </w:p>
              </w:tc>
              <w:tc>
                <w:tcPr>
                  <w:tcW w:w="1415" w:type="dxa"/>
                  <w:vAlign w:val="center"/>
                </w:tcPr>
                <w:p w14:paraId="5A721E52" w14:textId="77777777" w:rsidR="00566680" w:rsidRPr="00A73000" w:rsidRDefault="00566680" w:rsidP="00566680">
                  <w:pPr>
                    <w:ind w:right="129"/>
                    <w:jc w:val="right"/>
                    <w:rPr>
                      <w:rFonts w:cs="Arial"/>
                    </w:rPr>
                  </w:pPr>
                  <w:r w:rsidRPr="00A73000">
                    <w:rPr>
                      <w:rFonts w:cs="Arial"/>
                    </w:rPr>
                    <w:t>91.316,13</w:t>
                  </w:r>
                </w:p>
              </w:tc>
              <w:tc>
                <w:tcPr>
                  <w:tcW w:w="1463" w:type="dxa"/>
                  <w:vAlign w:val="center"/>
                </w:tcPr>
                <w:p w14:paraId="67021EE8" w14:textId="77777777" w:rsidR="00566680" w:rsidRPr="00A73000" w:rsidRDefault="00566680" w:rsidP="00566680">
                  <w:pPr>
                    <w:ind w:right="129"/>
                    <w:jc w:val="right"/>
                    <w:rPr>
                      <w:rFonts w:cs="Arial"/>
                    </w:rPr>
                  </w:pPr>
                  <w:r w:rsidRPr="00A73000">
                    <w:rPr>
                      <w:rFonts w:cs="Arial"/>
                    </w:rPr>
                    <w:t>91.316,13</w:t>
                  </w:r>
                </w:p>
              </w:tc>
            </w:tr>
            <w:tr w:rsidR="00566680" w:rsidRPr="00A73000" w14:paraId="50ED118F" w14:textId="77777777" w:rsidTr="00A73000">
              <w:tc>
                <w:tcPr>
                  <w:tcW w:w="560" w:type="dxa"/>
                  <w:vAlign w:val="center"/>
                </w:tcPr>
                <w:p w14:paraId="61C6723B" w14:textId="77777777" w:rsidR="00566680" w:rsidRPr="00A73000" w:rsidRDefault="00566680" w:rsidP="00566680">
                  <w:pPr>
                    <w:ind w:right="129"/>
                    <w:jc w:val="both"/>
                    <w:rPr>
                      <w:rFonts w:cstheme="minorHAnsi"/>
                    </w:rPr>
                  </w:pPr>
                  <w:r w:rsidRPr="00A73000">
                    <w:rPr>
                      <w:rFonts w:cstheme="minorHAnsi"/>
                    </w:rPr>
                    <w:lastRenderedPageBreak/>
                    <w:t>2</w:t>
                  </w:r>
                </w:p>
              </w:tc>
              <w:tc>
                <w:tcPr>
                  <w:tcW w:w="3503" w:type="dxa"/>
                  <w:vAlign w:val="center"/>
                </w:tcPr>
                <w:p w14:paraId="15192D55" w14:textId="77777777" w:rsidR="00566680" w:rsidRPr="00A73000" w:rsidRDefault="00566680" w:rsidP="00566680">
                  <w:pPr>
                    <w:ind w:right="129"/>
                    <w:jc w:val="both"/>
                    <w:rPr>
                      <w:rFonts w:eastAsia="Calibri" w:cs="Arial"/>
                      <w:color w:val="000000"/>
                      <w:lang w:eastAsia="es-BO"/>
                    </w:rPr>
                  </w:pPr>
                  <w:r w:rsidRPr="00A73000">
                    <w:rPr>
                      <w:lang w:eastAsia="es-BO"/>
                    </w:rPr>
                    <w:t xml:space="preserve">INSTALACIÓN Y REDISEÑO </w:t>
                  </w:r>
                  <w:r w:rsidRPr="00A73000">
                    <w:rPr>
                      <w:rFonts w:eastAsia="Calibri" w:cs="Arial"/>
                      <w:color w:val="000000"/>
                      <w:lang w:eastAsia="es-BO"/>
                    </w:rPr>
                    <w:t>DE DISTRIBUCIÓN SECUNDARIO - SOTANO (TDS1)</w:t>
                  </w:r>
                </w:p>
              </w:tc>
              <w:tc>
                <w:tcPr>
                  <w:tcW w:w="1517" w:type="dxa"/>
                  <w:vAlign w:val="center"/>
                </w:tcPr>
                <w:p w14:paraId="01ECDEF0" w14:textId="77777777" w:rsidR="00566680" w:rsidRPr="00A73000" w:rsidRDefault="00566680" w:rsidP="00566680">
                  <w:pPr>
                    <w:ind w:right="129"/>
                    <w:jc w:val="both"/>
                    <w:rPr>
                      <w:rFonts w:cstheme="minorHAnsi"/>
                    </w:rPr>
                  </w:pPr>
                  <w:r w:rsidRPr="00A73000">
                    <w:rPr>
                      <w:rFonts w:cstheme="minorHAnsi"/>
                    </w:rPr>
                    <w:t>servicio</w:t>
                  </w:r>
                </w:p>
              </w:tc>
              <w:tc>
                <w:tcPr>
                  <w:tcW w:w="1275" w:type="dxa"/>
                  <w:vAlign w:val="center"/>
                </w:tcPr>
                <w:p w14:paraId="7731547B" w14:textId="77777777" w:rsidR="00566680" w:rsidRPr="00A73000" w:rsidRDefault="00566680" w:rsidP="00566680">
                  <w:pPr>
                    <w:ind w:right="129"/>
                    <w:jc w:val="center"/>
                    <w:rPr>
                      <w:rFonts w:cstheme="minorHAnsi"/>
                    </w:rPr>
                  </w:pPr>
                  <w:r w:rsidRPr="00A73000">
                    <w:rPr>
                      <w:rFonts w:cstheme="minorHAnsi"/>
                    </w:rPr>
                    <w:t>1</w:t>
                  </w:r>
                </w:p>
              </w:tc>
              <w:tc>
                <w:tcPr>
                  <w:tcW w:w="1415" w:type="dxa"/>
                  <w:vAlign w:val="center"/>
                </w:tcPr>
                <w:p w14:paraId="3A82F4D6" w14:textId="77777777" w:rsidR="00566680" w:rsidRPr="00A73000" w:rsidRDefault="00566680" w:rsidP="00566680">
                  <w:pPr>
                    <w:ind w:right="129"/>
                    <w:jc w:val="right"/>
                    <w:rPr>
                      <w:rFonts w:cs="Arial"/>
                    </w:rPr>
                  </w:pPr>
                  <w:r w:rsidRPr="00A73000">
                    <w:rPr>
                      <w:rFonts w:cs="Arial"/>
                    </w:rPr>
                    <w:t>50.306,14</w:t>
                  </w:r>
                </w:p>
              </w:tc>
              <w:tc>
                <w:tcPr>
                  <w:tcW w:w="1463" w:type="dxa"/>
                  <w:vAlign w:val="center"/>
                </w:tcPr>
                <w:p w14:paraId="4CF793C7" w14:textId="77777777" w:rsidR="00566680" w:rsidRPr="00A73000" w:rsidRDefault="00566680" w:rsidP="00566680">
                  <w:pPr>
                    <w:ind w:right="129"/>
                    <w:jc w:val="right"/>
                    <w:rPr>
                      <w:rFonts w:cs="Arial"/>
                    </w:rPr>
                  </w:pPr>
                  <w:r w:rsidRPr="00A73000">
                    <w:rPr>
                      <w:rFonts w:cs="Arial"/>
                    </w:rPr>
                    <w:t>50.306,14</w:t>
                  </w:r>
                </w:p>
              </w:tc>
            </w:tr>
            <w:tr w:rsidR="00566680" w:rsidRPr="00A73000" w14:paraId="01010DD0" w14:textId="77777777" w:rsidTr="00A73000">
              <w:tc>
                <w:tcPr>
                  <w:tcW w:w="560" w:type="dxa"/>
                  <w:vAlign w:val="center"/>
                </w:tcPr>
                <w:p w14:paraId="31C773BE" w14:textId="77777777" w:rsidR="00566680" w:rsidRPr="00A73000" w:rsidRDefault="00566680" w:rsidP="00566680">
                  <w:pPr>
                    <w:ind w:right="129"/>
                    <w:jc w:val="both"/>
                    <w:rPr>
                      <w:rFonts w:cstheme="minorHAnsi"/>
                    </w:rPr>
                  </w:pPr>
                  <w:r w:rsidRPr="00A73000">
                    <w:rPr>
                      <w:rFonts w:cstheme="minorHAnsi"/>
                    </w:rPr>
                    <w:t>3</w:t>
                  </w:r>
                </w:p>
              </w:tc>
              <w:tc>
                <w:tcPr>
                  <w:tcW w:w="3503" w:type="dxa"/>
                  <w:vAlign w:val="center"/>
                </w:tcPr>
                <w:p w14:paraId="4BAFFCDD" w14:textId="77777777" w:rsidR="00566680" w:rsidRPr="00A73000" w:rsidRDefault="00566680" w:rsidP="00566680">
                  <w:pPr>
                    <w:ind w:right="129"/>
                    <w:jc w:val="both"/>
                    <w:rPr>
                      <w:rFonts w:cstheme="minorHAnsi"/>
                    </w:rPr>
                  </w:pPr>
                  <w:r w:rsidRPr="00A73000">
                    <w:rPr>
                      <w:lang w:eastAsia="es-BO"/>
                    </w:rPr>
                    <w:t xml:space="preserve">INSTALACIÓN Y REDISEÑO </w:t>
                  </w:r>
                  <w:r w:rsidRPr="00A73000">
                    <w:rPr>
                      <w:rFonts w:eastAsia="Calibri" w:cs="Arial"/>
                      <w:color w:val="000000"/>
                      <w:lang w:eastAsia="es-BO"/>
                    </w:rPr>
                    <w:t>DE TABLEROS ELECTRICOS PARA DOS BOMBAS MONOFASICAS DE 3HP/220V</w:t>
                  </w:r>
                </w:p>
              </w:tc>
              <w:tc>
                <w:tcPr>
                  <w:tcW w:w="1517" w:type="dxa"/>
                  <w:vAlign w:val="center"/>
                </w:tcPr>
                <w:p w14:paraId="39849702" w14:textId="77777777" w:rsidR="00566680" w:rsidRPr="00A73000" w:rsidRDefault="00566680" w:rsidP="00566680">
                  <w:pPr>
                    <w:ind w:right="129"/>
                    <w:jc w:val="both"/>
                    <w:rPr>
                      <w:rFonts w:cstheme="minorHAnsi"/>
                    </w:rPr>
                  </w:pPr>
                  <w:r w:rsidRPr="00A73000">
                    <w:rPr>
                      <w:rFonts w:cstheme="minorHAnsi"/>
                    </w:rPr>
                    <w:t>servicio</w:t>
                  </w:r>
                </w:p>
              </w:tc>
              <w:tc>
                <w:tcPr>
                  <w:tcW w:w="1275" w:type="dxa"/>
                  <w:vAlign w:val="center"/>
                </w:tcPr>
                <w:p w14:paraId="2EA1F0B5" w14:textId="77777777" w:rsidR="00566680" w:rsidRPr="00A73000" w:rsidRDefault="00566680" w:rsidP="00566680">
                  <w:pPr>
                    <w:ind w:right="129"/>
                    <w:jc w:val="center"/>
                    <w:rPr>
                      <w:rFonts w:cstheme="minorHAnsi"/>
                    </w:rPr>
                  </w:pPr>
                  <w:r w:rsidRPr="00A73000">
                    <w:rPr>
                      <w:rFonts w:cstheme="minorHAnsi"/>
                    </w:rPr>
                    <w:t>2</w:t>
                  </w:r>
                </w:p>
              </w:tc>
              <w:tc>
                <w:tcPr>
                  <w:tcW w:w="1415" w:type="dxa"/>
                  <w:vAlign w:val="center"/>
                </w:tcPr>
                <w:p w14:paraId="159C2673" w14:textId="77777777" w:rsidR="00566680" w:rsidRPr="00A73000" w:rsidRDefault="00566680" w:rsidP="00566680">
                  <w:pPr>
                    <w:ind w:right="129"/>
                    <w:jc w:val="right"/>
                    <w:rPr>
                      <w:rFonts w:cs="Arial"/>
                    </w:rPr>
                  </w:pPr>
                  <w:r w:rsidRPr="00A73000">
                    <w:rPr>
                      <w:rFonts w:cs="Arial"/>
                    </w:rPr>
                    <w:t>24.000,00</w:t>
                  </w:r>
                </w:p>
              </w:tc>
              <w:tc>
                <w:tcPr>
                  <w:tcW w:w="1463" w:type="dxa"/>
                  <w:vAlign w:val="center"/>
                </w:tcPr>
                <w:p w14:paraId="227BC353" w14:textId="77777777" w:rsidR="00566680" w:rsidRPr="00A73000" w:rsidRDefault="00566680" w:rsidP="00566680">
                  <w:pPr>
                    <w:ind w:right="129"/>
                    <w:jc w:val="right"/>
                    <w:rPr>
                      <w:rFonts w:cstheme="minorHAnsi"/>
                    </w:rPr>
                  </w:pPr>
                  <w:r w:rsidRPr="00A73000">
                    <w:rPr>
                      <w:rFonts w:cs="Arial"/>
                    </w:rPr>
                    <w:t>48.000,00</w:t>
                  </w:r>
                </w:p>
              </w:tc>
            </w:tr>
            <w:tr w:rsidR="00566680" w:rsidRPr="00A73000" w14:paraId="0A032828" w14:textId="77777777" w:rsidTr="00A73000">
              <w:tc>
                <w:tcPr>
                  <w:tcW w:w="8270" w:type="dxa"/>
                  <w:gridSpan w:val="5"/>
                  <w:vAlign w:val="center"/>
                </w:tcPr>
                <w:p w14:paraId="207BA30E" w14:textId="77777777" w:rsidR="00566680" w:rsidRPr="00A73000" w:rsidRDefault="00566680" w:rsidP="00566680">
                  <w:pPr>
                    <w:ind w:right="129"/>
                    <w:jc w:val="right"/>
                    <w:rPr>
                      <w:rFonts w:cstheme="minorHAnsi"/>
                      <w:b/>
                      <w:bCs/>
                    </w:rPr>
                  </w:pPr>
                  <w:r w:rsidRPr="00A73000">
                    <w:rPr>
                      <w:rFonts w:cstheme="minorHAnsi"/>
                      <w:b/>
                      <w:bCs/>
                    </w:rPr>
                    <w:t>TOTAL:</w:t>
                  </w:r>
                </w:p>
              </w:tc>
              <w:tc>
                <w:tcPr>
                  <w:tcW w:w="1463" w:type="dxa"/>
                  <w:vAlign w:val="center"/>
                </w:tcPr>
                <w:p w14:paraId="422B164C" w14:textId="77777777" w:rsidR="00566680" w:rsidRPr="00A73000" w:rsidRDefault="00566680" w:rsidP="00566680">
                  <w:pPr>
                    <w:ind w:right="129"/>
                    <w:jc w:val="both"/>
                    <w:rPr>
                      <w:rFonts w:cs="Arial"/>
                      <w:b/>
                      <w:bCs/>
                    </w:rPr>
                  </w:pPr>
                  <w:r w:rsidRPr="00A73000">
                    <w:rPr>
                      <w:rFonts w:cs="Arial"/>
                      <w:b/>
                      <w:bCs/>
                    </w:rPr>
                    <w:t>189.622,27</w:t>
                  </w:r>
                </w:p>
              </w:tc>
            </w:tr>
          </w:tbl>
          <w:p w14:paraId="36284DB7" w14:textId="77777777" w:rsidR="00566680" w:rsidRPr="00566680" w:rsidRDefault="00566680" w:rsidP="00566680">
            <w:pPr>
              <w:ind w:right="129"/>
              <w:jc w:val="both"/>
              <w:rPr>
                <w:sz w:val="18"/>
                <w:szCs w:val="18"/>
              </w:rPr>
            </w:pPr>
          </w:p>
          <w:p w14:paraId="433A2E63" w14:textId="77777777" w:rsidR="00566680" w:rsidRPr="00566680" w:rsidRDefault="00566680" w:rsidP="00566680">
            <w:pPr>
              <w:ind w:right="129"/>
              <w:jc w:val="both"/>
              <w:rPr>
                <w:sz w:val="18"/>
                <w:szCs w:val="18"/>
              </w:rPr>
            </w:pPr>
            <w:r w:rsidRPr="00566680">
              <w:rPr>
                <w:sz w:val="18"/>
                <w:szCs w:val="18"/>
              </w:rPr>
              <w:t xml:space="preserve">El precio referencial del servicio es de </w:t>
            </w:r>
            <w:r w:rsidRPr="00566680">
              <w:rPr>
                <w:b/>
                <w:bCs/>
                <w:sz w:val="18"/>
                <w:szCs w:val="18"/>
              </w:rPr>
              <w:t>Bs. 189.622,27 (Ciento Ochenta y nueve mil seiscientos veintidós mil con 27/100 bolivianos).</w:t>
            </w:r>
          </w:p>
          <w:p w14:paraId="2A125BB1"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sz w:val="18"/>
                <w:szCs w:val="18"/>
              </w:rPr>
            </w:pPr>
            <w:r w:rsidRPr="00566680">
              <w:rPr>
                <w:rFonts w:ascii="Verdana" w:hAnsi="Verdana"/>
                <w:sz w:val="18"/>
                <w:szCs w:val="18"/>
              </w:rPr>
              <w:t>REQUISITOS IMPORTANTES</w:t>
            </w:r>
          </w:p>
          <w:p w14:paraId="1D5452F8" w14:textId="77777777" w:rsidR="00566680" w:rsidRPr="00566680" w:rsidRDefault="00566680" w:rsidP="00566680">
            <w:pPr>
              <w:pStyle w:val="VNormal"/>
              <w:spacing w:after="0"/>
              <w:ind w:left="0" w:right="129"/>
              <w:rPr>
                <w:rFonts w:ascii="Verdana" w:hAnsi="Verdana"/>
                <w:b/>
                <w:bCs/>
                <w:sz w:val="18"/>
                <w:szCs w:val="18"/>
              </w:rPr>
            </w:pPr>
            <w:bookmarkStart w:id="168" w:name="_Toc244003611"/>
            <w:r w:rsidRPr="00566680">
              <w:rPr>
                <w:rFonts w:ascii="Verdana" w:hAnsi="Verdana"/>
                <w:sz w:val="18"/>
                <w:szCs w:val="18"/>
              </w:rPr>
              <w:t xml:space="preserve">El proponente deberá realizar la siguiente consideración: </w:t>
            </w:r>
          </w:p>
          <w:bookmarkEnd w:id="168"/>
          <w:p w14:paraId="46FFBA60" w14:textId="77777777" w:rsidR="00566680" w:rsidRPr="00566680" w:rsidRDefault="00566680" w:rsidP="0061392A">
            <w:pPr>
              <w:pStyle w:val="VNormal"/>
              <w:numPr>
                <w:ilvl w:val="0"/>
                <w:numId w:val="52"/>
              </w:numPr>
              <w:suppressAutoHyphens w:val="0"/>
              <w:spacing w:before="0" w:after="0"/>
              <w:ind w:right="129"/>
              <w:rPr>
                <w:rFonts w:ascii="Verdana" w:hAnsi="Verdana"/>
                <w:b/>
                <w:bCs/>
                <w:sz w:val="18"/>
                <w:szCs w:val="18"/>
              </w:rPr>
            </w:pPr>
            <w:r w:rsidRPr="00566680">
              <w:rPr>
                <w:rFonts w:ascii="Verdana" w:hAnsi="Verdana"/>
                <w:b/>
                <w:bCs/>
                <w:sz w:val="18"/>
                <w:szCs w:val="18"/>
              </w:rPr>
              <w:t xml:space="preserve">VISITA DE INSPECCIÓN PREVIA A LAS INSTALACIONES DONDE SE MONTARÁN LOS TABLEROS ELECTRICOS PARA LA PLANIFICACIÓN DE LOS TRABAJOS Y CUANTIFICAR EL ALCANCE DEL </w:t>
            </w:r>
          </w:p>
          <w:p w14:paraId="5B9DDD40" w14:textId="77777777" w:rsidR="00566680" w:rsidRPr="00566680" w:rsidRDefault="00566680" w:rsidP="00566680">
            <w:pPr>
              <w:pStyle w:val="VNormal"/>
              <w:suppressAutoHyphens w:val="0"/>
              <w:spacing w:before="0" w:after="0"/>
              <w:ind w:left="720" w:right="129"/>
              <w:rPr>
                <w:rFonts w:ascii="Verdana" w:hAnsi="Verdana"/>
                <w:b/>
                <w:bCs/>
                <w:sz w:val="18"/>
                <w:szCs w:val="18"/>
              </w:rPr>
            </w:pPr>
            <w:r w:rsidRPr="00566680">
              <w:rPr>
                <w:rFonts w:ascii="Verdana" w:hAnsi="Verdana"/>
                <w:b/>
                <w:bCs/>
                <w:sz w:val="18"/>
                <w:szCs w:val="18"/>
              </w:rPr>
              <w:t>SERVICIO (requisito excluyente)</w:t>
            </w:r>
          </w:p>
          <w:p w14:paraId="523DBB10" w14:textId="77777777" w:rsidR="00566680" w:rsidRPr="00566680" w:rsidRDefault="00566680" w:rsidP="00566680">
            <w:pPr>
              <w:pStyle w:val="VNormal"/>
              <w:suppressAutoHyphens w:val="0"/>
              <w:spacing w:before="0" w:after="0"/>
              <w:ind w:left="0" w:right="129"/>
              <w:rPr>
                <w:rFonts w:ascii="Verdana" w:hAnsi="Verdana"/>
                <w:sz w:val="18"/>
                <w:szCs w:val="18"/>
              </w:rPr>
            </w:pPr>
          </w:p>
          <w:p w14:paraId="253E3459" w14:textId="77777777" w:rsidR="00566680" w:rsidRPr="00566680" w:rsidRDefault="00566680" w:rsidP="00566680">
            <w:pPr>
              <w:pStyle w:val="VNormal"/>
              <w:suppressAutoHyphens w:val="0"/>
              <w:spacing w:before="0" w:after="0"/>
              <w:ind w:left="0" w:right="129"/>
              <w:rPr>
                <w:rFonts w:ascii="Verdana" w:hAnsi="Verdana"/>
                <w:sz w:val="18"/>
                <w:szCs w:val="18"/>
              </w:rPr>
            </w:pPr>
            <w:r w:rsidRPr="00566680">
              <w:rPr>
                <w:rFonts w:ascii="Verdana" w:hAnsi="Verdana"/>
                <w:b/>
                <w:bCs/>
                <w:sz w:val="18"/>
                <w:szCs w:val="18"/>
              </w:rPr>
              <w:t>NOTA IMPORTANTE:</w:t>
            </w:r>
            <w:r w:rsidRPr="00566680">
              <w:rPr>
                <w:rFonts w:ascii="Verdana" w:hAnsi="Verdana"/>
                <w:sz w:val="18"/>
                <w:szCs w:val="18"/>
              </w:rPr>
              <w:t xml:space="preserve"> Además del formulario (C-1) el proponente deberá enviar como parte de la Propuesta Técnica los siguientes documentos técnicos:</w:t>
            </w:r>
          </w:p>
          <w:p w14:paraId="5E6B0482" w14:textId="77777777" w:rsidR="00566680" w:rsidRPr="00566680" w:rsidRDefault="00566680" w:rsidP="0061392A">
            <w:pPr>
              <w:pStyle w:val="VNormal"/>
              <w:numPr>
                <w:ilvl w:val="0"/>
                <w:numId w:val="51"/>
              </w:numPr>
              <w:suppressAutoHyphens w:val="0"/>
              <w:spacing w:before="0" w:after="0"/>
              <w:ind w:right="129"/>
              <w:rPr>
                <w:rFonts w:ascii="Verdana" w:hAnsi="Verdana"/>
                <w:sz w:val="18"/>
                <w:szCs w:val="18"/>
              </w:rPr>
            </w:pPr>
            <w:r w:rsidRPr="00566680">
              <w:rPr>
                <w:rFonts w:ascii="Verdana" w:hAnsi="Verdana"/>
                <w:sz w:val="18"/>
                <w:szCs w:val="18"/>
              </w:rPr>
              <w:t>Planilla de carga propuesto por el proveedor del servicio (los datos de las cargas serán recabados durante la visita de inspección previa a las instalaciones)</w:t>
            </w:r>
          </w:p>
          <w:p w14:paraId="4A98E8AF" w14:textId="77777777" w:rsidR="00566680" w:rsidRPr="00566680" w:rsidRDefault="00566680" w:rsidP="0061392A">
            <w:pPr>
              <w:pStyle w:val="VNormal"/>
              <w:numPr>
                <w:ilvl w:val="0"/>
                <w:numId w:val="51"/>
              </w:numPr>
              <w:suppressAutoHyphens w:val="0"/>
              <w:spacing w:before="0" w:after="0"/>
              <w:ind w:right="129"/>
              <w:rPr>
                <w:rFonts w:ascii="Verdana" w:hAnsi="Verdana"/>
                <w:sz w:val="18"/>
                <w:szCs w:val="18"/>
              </w:rPr>
            </w:pPr>
            <w:proofErr w:type="spellStart"/>
            <w:r w:rsidRPr="00566680">
              <w:rPr>
                <w:rFonts w:ascii="Verdana" w:hAnsi="Verdana"/>
                <w:sz w:val="18"/>
                <w:szCs w:val="18"/>
              </w:rPr>
              <w:t>Layout</w:t>
            </w:r>
            <w:proofErr w:type="spellEnd"/>
            <w:r w:rsidRPr="00566680">
              <w:rPr>
                <w:rFonts w:ascii="Verdana" w:hAnsi="Verdana"/>
                <w:sz w:val="18"/>
                <w:szCs w:val="18"/>
              </w:rPr>
              <w:t xml:space="preserve"> del diseño propuesto para el TDG, TDS1, TCB1 y TCB2</w:t>
            </w:r>
          </w:p>
          <w:p w14:paraId="67236C45" w14:textId="77777777" w:rsidR="00566680" w:rsidRPr="00566680" w:rsidRDefault="00566680" w:rsidP="0061392A">
            <w:pPr>
              <w:pStyle w:val="VNormal"/>
              <w:numPr>
                <w:ilvl w:val="0"/>
                <w:numId w:val="51"/>
              </w:numPr>
              <w:suppressAutoHyphens w:val="0"/>
              <w:spacing w:before="0" w:after="0"/>
              <w:ind w:right="129"/>
              <w:rPr>
                <w:rFonts w:ascii="Verdana" w:hAnsi="Verdana"/>
                <w:sz w:val="18"/>
                <w:szCs w:val="18"/>
              </w:rPr>
            </w:pPr>
            <w:r w:rsidRPr="00566680">
              <w:rPr>
                <w:rFonts w:ascii="Verdana" w:hAnsi="Verdana"/>
                <w:sz w:val="18"/>
                <w:szCs w:val="18"/>
              </w:rPr>
              <w:t>Diagrama unifilar de todos los tableros del diseño propuesto.</w:t>
            </w:r>
          </w:p>
          <w:p w14:paraId="54FD8615"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sz w:val="18"/>
                <w:szCs w:val="18"/>
              </w:rPr>
            </w:pPr>
            <w:r w:rsidRPr="00566680">
              <w:rPr>
                <w:rFonts w:ascii="Verdana" w:hAnsi="Verdana"/>
                <w:sz w:val="18"/>
                <w:szCs w:val="18"/>
              </w:rPr>
              <w:t>METODO DE SELECCIÓN Y ADJUDICACIÓN</w:t>
            </w:r>
          </w:p>
          <w:p w14:paraId="1D0DA681" w14:textId="77777777" w:rsidR="00566680" w:rsidRPr="00566680" w:rsidRDefault="00566680" w:rsidP="00566680">
            <w:pPr>
              <w:pStyle w:val="Ttulo10"/>
              <w:ind w:right="129"/>
              <w:rPr>
                <w:rFonts w:ascii="Verdana" w:hAnsi="Verdana"/>
                <w:b w:val="0"/>
                <w:bCs w:val="0"/>
                <w:sz w:val="18"/>
                <w:szCs w:val="18"/>
              </w:rPr>
            </w:pPr>
            <w:r w:rsidRPr="00566680">
              <w:rPr>
                <w:rFonts w:ascii="Verdana" w:hAnsi="Verdana"/>
                <w:b w:val="0"/>
                <w:sz w:val="18"/>
                <w:szCs w:val="18"/>
              </w:rPr>
              <w:t xml:space="preserve">El procedimiento será por el método de selección y adjudicación: </w:t>
            </w:r>
            <w:bookmarkStart w:id="169" w:name="_Hlk67250860"/>
            <w:r w:rsidRPr="00566680">
              <w:rPr>
                <w:rFonts w:ascii="Verdana" w:hAnsi="Verdana"/>
                <w:b w:val="0"/>
                <w:sz w:val="18"/>
                <w:szCs w:val="18"/>
              </w:rPr>
              <w:t>Calidad, Propuesta Técnica y Costo</w:t>
            </w:r>
            <w:bookmarkEnd w:id="169"/>
            <w:r w:rsidRPr="00566680">
              <w:rPr>
                <w:rFonts w:ascii="Verdana" w:hAnsi="Verdana"/>
                <w:b w:val="0"/>
                <w:sz w:val="18"/>
                <w:szCs w:val="18"/>
              </w:rPr>
              <w:t>.</w:t>
            </w:r>
          </w:p>
          <w:p w14:paraId="2FB9524B"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sz w:val="18"/>
                <w:szCs w:val="18"/>
              </w:rPr>
            </w:pPr>
            <w:r w:rsidRPr="00566680">
              <w:rPr>
                <w:rFonts w:ascii="Verdana" w:hAnsi="Verdana"/>
                <w:sz w:val="18"/>
                <w:szCs w:val="18"/>
              </w:rPr>
              <w:t>FORMA DE ADJUDICACION</w:t>
            </w:r>
          </w:p>
          <w:p w14:paraId="7396E042" w14:textId="77777777" w:rsidR="00566680" w:rsidRPr="00566680" w:rsidRDefault="00566680" w:rsidP="00566680">
            <w:pPr>
              <w:pStyle w:val="Textoindependiente"/>
              <w:ind w:right="129"/>
              <w:rPr>
                <w:rFonts w:ascii="Verdana" w:hAnsi="Verdana"/>
                <w:sz w:val="18"/>
                <w:szCs w:val="18"/>
              </w:rPr>
            </w:pPr>
            <w:r w:rsidRPr="00566680">
              <w:rPr>
                <w:rFonts w:ascii="Verdana" w:hAnsi="Verdana"/>
                <w:sz w:val="18"/>
                <w:szCs w:val="18"/>
              </w:rPr>
              <w:t xml:space="preserve">La </w:t>
            </w:r>
            <w:proofErr w:type="spellStart"/>
            <w:r w:rsidRPr="00566680">
              <w:rPr>
                <w:rFonts w:ascii="Verdana" w:hAnsi="Verdana"/>
                <w:sz w:val="18"/>
                <w:szCs w:val="18"/>
              </w:rPr>
              <w:t>adjudicación</w:t>
            </w:r>
            <w:proofErr w:type="spellEnd"/>
            <w:r w:rsidRPr="00566680">
              <w:rPr>
                <w:rFonts w:ascii="Verdana" w:hAnsi="Verdana"/>
                <w:sz w:val="18"/>
                <w:szCs w:val="18"/>
              </w:rPr>
              <w:t xml:space="preserve"> se </w:t>
            </w:r>
            <w:proofErr w:type="spellStart"/>
            <w:r w:rsidRPr="00566680">
              <w:rPr>
                <w:rFonts w:ascii="Verdana" w:hAnsi="Verdana"/>
                <w:sz w:val="18"/>
                <w:szCs w:val="18"/>
              </w:rPr>
              <w:t>realizará</w:t>
            </w:r>
            <w:proofErr w:type="spellEnd"/>
            <w:r w:rsidRPr="00566680">
              <w:rPr>
                <w:rFonts w:ascii="Verdana" w:hAnsi="Verdana"/>
                <w:sz w:val="18"/>
                <w:szCs w:val="18"/>
              </w:rPr>
              <w:t xml:space="preserve"> </w:t>
            </w:r>
            <w:proofErr w:type="spellStart"/>
            <w:r w:rsidRPr="00566680">
              <w:rPr>
                <w:rFonts w:ascii="Verdana" w:hAnsi="Verdana"/>
                <w:sz w:val="18"/>
                <w:szCs w:val="18"/>
              </w:rPr>
              <w:t>por</w:t>
            </w:r>
            <w:proofErr w:type="spellEnd"/>
            <w:r w:rsidRPr="00566680">
              <w:rPr>
                <w:rFonts w:ascii="Verdana" w:hAnsi="Verdana"/>
                <w:sz w:val="18"/>
                <w:szCs w:val="18"/>
              </w:rPr>
              <w:t xml:space="preserve"> el total de </w:t>
            </w:r>
            <w:proofErr w:type="spellStart"/>
            <w:r w:rsidRPr="00566680">
              <w:rPr>
                <w:rFonts w:ascii="Verdana" w:hAnsi="Verdana"/>
                <w:sz w:val="18"/>
                <w:szCs w:val="18"/>
              </w:rPr>
              <w:t>los</w:t>
            </w:r>
            <w:proofErr w:type="spellEnd"/>
            <w:r w:rsidRPr="00566680">
              <w:rPr>
                <w:rFonts w:ascii="Verdana" w:hAnsi="Verdana"/>
                <w:sz w:val="18"/>
                <w:szCs w:val="18"/>
              </w:rPr>
              <w:t xml:space="preserve"> </w:t>
            </w:r>
            <w:proofErr w:type="spellStart"/>
            <w:r w:rsidRPr="00566680">
              <w:rPr>
                <w:rFonts w:ascii="Verdana" w:hAnsi="Verdana"/>
                <w:sz w:val="18"/>
                <w:szCs w:val="18"/>
              </w:rPr>
              <w:t>ítems</w:t>
            </w:r>
            <w:proofErr w:type="spellEnd"/>
            <w:r w:rsidRPr="00566680">
              <w:rPr>
                <w:rFonts w:ascii="Verdana" w:hAnsi="Verdana"/>
                <w:sz w:val="18"/>
                <w:szCs w:val="18"/>
              </w:rPr>
              <w:t>.</w:t>
            </w:r>
          </w:p>
          <w:p w14:paraId="7E263C15" w14:textId="77777777" w:rsidR="00566680" w:rsidRPr="00566680" w:rsidRDefault="00566680" w:rsidP="0061392A">
            <w:pPr>
              <w:pStyle w:val="Ttulo10"/>
              <w:keepNext/>
              <w:numPr>
                <w:ilvl w:val="0"/>
                <w:numId w:val="49"/>
              </w:numPr>
              <w:suppressAutoHyphens/>
              <w:spacing w:before="120" w:after="120"/>
              <w:ind w:right="129"/>
              <w:jc w:val="left"/>
              <w:outlineLvl w:val="9"/>
              <w:rPr>
                <w:rFonts w:ascii="Verdana" w:hAnsi="Verdana"/>
                <w:sz w:val="18"/>
                <w:szCs w:val="18"/>
              </w:rPr>
            </w:pPr>
            <w:r w:rsidRPr="00566680">
              <w:rPr>
                <w:rFonts w:ascii="Verdana" w:hAnsi="Verdana"/>
                <w:sz w:val="18"/>
                <w:szCs w:val="18"/>
              </w:rPr>
              <w:t>PUESTA EN SERVICIO</w:t>
            </w:r>
          </w:p>
          <w:p w14:paraId="1BDBF86D" w14:textId="77777777" w:rsidR="00566680" w:rsidRPr="00566680" w:rsidRDefault="00566680" w:rsidP="00566680">
            <w:pPr>
              <w:spacing w:before="120" w:after="120"/>
              <w:ind w:right="129"/>
              <w:jc w:val="both"/>
              <w:rPr>
                <w:sz w:val="18"/>
                <w:szCs w:val="18"/>
              </w:rPr>
            </w:pPr>
            <w:r w:rsidRPr="00566680">
              <w:rPr>
                <w:sz w:val="18"/>
                <w:szCs w:val="18"/>
              </w:rPr>
              <w:t>La puesta en servicio de los tableros se realizará por etapas debido a que no se puede interrumpir por periodos largos de tiempo el suministro de energía eléctrica.</w:t>
            </w:r>
          </w:p>
          <w:p w14:paraId="60D63EBE" w14:textId="77777777" w:rsidR="00566680" w:rsidRPr="00566680" w:rsidRDefault="00566680" w:rsidP="00566680">
            <w:pPr>
              <w:spacing w:before="120" w:after="120"/>
              <w:ind w:right="129"/>
              <w:jc w:val="both"/>
              <w:rPr>
                <w:sz w:val="18"/>
                <w:szCs w:val="18"/>
              </w:rPr>
            </w:pPr>
            <w:r w:rsidRPr="00566680">
              <w:rPr>
                <w:sz w:val="18"/>
                <w:szCs w:val="18"/>
              </w:rPr>
              <w:t>1ra Etapa: Tablero de Distribución General (TDG)</w:t>
            </w:r>
          </w:p>
          <w:p w14:paraId="1631F45D" w14:textId="77777777" w:rsidR="00566680" w:rsidRPr="00566680" w:rsidRDefault="00566680" w:rsidP="00566680">
            <w:pPr>
              <w:spacing w:before="120" w:after="120"/>
              <w:ind w:right="129"/>
              <w:jc w:val="both"/>
              <w:rPr>
                <w:sz w:val="18"/>
                <w:szCs w:val="18"/>
              </w:rPr>
            </w:pPr>
            <w:r w:rsidRPr="00566680">
              <w:rPr>
                <w:sz w:val="18"/>
                <w:szCs w:val="18"/>
              </w:rPr>
              <w:t>2da Etapa: Tablero de Distribución Secundaria (TDS1)</w:t>
            </w:r>
          </w:p>
          <w:p w14:paraId="1578587F" w14:textId="77777777" w:rsidR="00566680" w:rsidRPr="00566680" w:rsidRDefault="00566680" w:rsidP="00566680">
            <w:pPr>
              <w:spacing w:before="120" w:after="120"/>
              <w:ind w:right="129"/>
              <w:jc w:val="both"/>
              <w:rPr>
                <w:sz w:val="18"/>
                <w:szCs w:val="18"/>
              </w:rPr>
            </w:pPr>
            <w:r w:rsidRPr="00566680">
              <w:rPr>
                <w:sz w:val="18"/>
                <w:szCs w:val="18"/>
              </w:rPr>
              <w:t>3ra Etapa: Tablero de Control de Bomba (TCB1) y (TCB2)</w:t>
            </w:r>
          </w:p>
          <w:p w14:paraId="44E7C944" w14:textId="77777777" w:rsidR="00566680" w:rsidRPr="00566680" w:rsidRDefault="00566680" w:rsidP="00566680">
            <w:pPr>
              <w:spacing w:before="120" w:after="120"/>
              <w:ind w:right="129"/>
              <w:jc w:val="both"/>
              <w:rPr>
                <w:i/>
                <w:iCs/>
                <w:sz w:val="18"/>
                <w:szCs w:val="18"/>
              </w:rPr>
            </w:pPr>
            <w:r w:rsidRPr="00566680">
              <w:rPr>
                <w:i/>
                <w:iCs/>
                <w:sz w:val="18"/>
                <w:szCs w:val="18"/>
              </w:rPr>
              <w:t>(presentar cronograma del servicio)</w:t>
            </w:r>
          </w:p>
          <w:p w14:paraId="0B211A56"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sz w:val="18"/>
                <w:szCs w:val="18"/>
              </w:rPr>
            </w:pPr>
            <w:r w:rsidRPr="00566680">
              <w:rPr>
                <w:rFonts w:ascii="Verdana" w:hAnsi="Verdana"/>
                <w:sz w:val="18"/>
                <w:szCs w:val="18"/>
              </w:rPr>
              <w:t>LUGAR DE EJECUCION DEL SERVICIO</w:t>
            </w:r>
          </w:p>
          <w:p w14:paraId="0FFC068C" w14:textId="77777777" w:rsidR="00566680" w:rsidRPr="00566680" w:rsidRDefault="00566680" w:rsidP="00566680">
            <w:pPr>
              <w:ind w:right="129"/>
              <w:jc w:val="both"/>
              <w:rPr>
                <w:sz w:val="18"/>
                <w:szCs w:val="18"/>
              </w:rPr>
            </w:pPr>
            <w:r w:rsidRPr="00566680">
              <w:rPr>
                <w:sz w:val="18"/>
                <w:szCs w:val="18"/>
              </w:rPr>
              <w:t xml:space="preserve">La actividad de Armado de Tableros puede ser realizado en el taller de la Empresa Proveedora del Servicio previa aprobación del diseño, los planos y los elementos que contiene cada tablero en apego a las Especificaciones Técnicas requeridas por el fiscal de Servicio designado por la Empresa </w:t>
            </w:r>
            <w:proofErr w:type="spellStart"/>
            <w:r w:rsidRPr="00566680">
              <w:rPr>
                <w:sz w:val="18"/>
                <w:szCs w:val="18"/>
              </w:rPr>
              <w:t>Misicuni</w:t>
            </w:r>
            <w:proofErr w:type="spellEnd"/>
            <w:r w:rsidRPr="00566680">
              <w:rPr>
                <w:sz w:val="18"/>
                <w:szCs w:val="18"/>
              </w:rPr>
              <w:t>.</w:t>
            </w:r>
          </w:p>
          <w:p w14:paraId="5293F044" w14:textId="77777777" w:rsidR="00566680" w:rsidRPr="00566680" w:rsidRDefault="00566680" w:rsidP="00566680">
            <w:pPr>
              <w:ind w:right="129"/>
              <w:jc w:val="both"/>
              <w:rPr>
                <w:sz w:val="18"/>
                <w:szCs w:val="18"/>
              </w:rPr>
            </w:pPr>
            <w:r w:rsidRPr="00566680">
              <w:rPr>
                <w:sz w:val="18"/>
                <w:szCs w:val="18"/>
              </w:rPr>
              <w:t xml:space="preserve">El montaje y la instalación de los tableros se realizarán en su totalidad en ambientes de la PTAP Jove Rancho </w:t>
            </w:r>
          </w:p>
          <w:p w14:paraId="10753E84"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sz w:val="18"/>
                <w:szCs w:val="18"/>
              </w:rPr>
            </w:pPr>
            <w:r w:rsidRPr="00566680">
              <w:rPr>
                <w:rFonts w:ascii="Verdana" w:hAnsi="Verdana"/>
                <w:sz w:val="18"/>
                <w:szCs w:val="18"/>
              </w:rPr>
              <w:t>PLAZO DEL SERVICIO</w:t>
            </w:r>
          </w:p>
          <w:p w14:paraId="7CEC114F" w14:textId="77777777" w:rsidR="00566680" w:rsidRPr="00566680" w:rsidRDefault="00566680" w:rsidP="00566680">
            <w:pPr>
              <w:ind w:right="129"/>
              <w:jc w:val="both"/>
              <w:rPr>
                <w:sz w:val="18"/>
                <w:szCs w:val="18"/>
              </w:rPr>
            </w:pPr>
            <w:r w:rsidRPr="00566680">
              <w:rPr>
                <w:sz w:val="18"/>
                <w:szCs w:val="18"/>
              </w:rPr>
              <w:t xml:space="preserve">El plazo del servicio es de </w:t>
            </w:r>
            <w:r w:rsidRPr="00566680">
              <w:rPr>
                <w:b/>
                <w:bCs/>
                <w:sz w:val="18"/>
                <w:szCs w:val="18"/>
              </w:rPr>
              <w:t>45 días calendario</w:t>
            </w:r>
            <w:r w:rsidRPr="00566680">
              <w:rPr>
                <w:sz w:val="18"/>
                <w:szCs w:val="18"/>
              </w:rPr>
              <w:t xml:space="preserve"> a partir del día siguiente hábil de la fecha del Contrato</w:t>
            </w:r>
          </w:p>
          <w:p w14:paraId="07610F38"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sz w:val="18"/>
                <w:szCs w:val="18"/>
              </w:rPr>
            </w:pPr>
            <w:r w:rsidRPr="00566680">
              <w:rPr>
                <w:rFonts w:ascii="Verdana" w:hAnsi="Verdana"/>
                <w:sz w:val="18"/>
                <w:szCs w:val="18"/>
              </w:rPr>
              <w:t>FORMA DE PAGO</w:t>
            </w:r>
          </w:p>
          <w:p w14:paraId="31919336" w14:textId="77777777" w:rsidR="00566680" w:rsidRPr="00566680" w:rsidRDefault="00566680" w:rsidP="00566680">
            <w:pPr>
              <w:pStyle w:val="VNormal"/>
              <w:ind w:left="0" w:right="129"/>
              <w:rPr>
                <w:rFonts w:ascii="Verdana" w:hAnsi="Verdana"/>
                <w:sz w:val="18"/>
                <w:szCs w:val="18"/>
              </w:rPr>
            </w:pPr>
            <w:r w:rsidRPr="00566680">
              <w:rPr>
                <w:rFonts w:ascii="Verdana" w:hAnsi="Verdana"/>
                <w:sz w:val="18"/>
                <w:szCs w:val="18"/>
              </w:rPr>
              <w:t>El pago del servicio se realizará</w:t>
            </w:r>
            <w:r w:rsidRPr="00566680">
              <w:rPr>
                <w:rFonts w:ascii="Verdana" w:hAnsi="Verdana"/>
                <w:b/>
                <w:bCs/>
                <w:sz w:val="18"/>
                <w:szCs w:val="18"/>
              </w:rPr>
              <w:t xml:space="preserve"> en un pago único</w:t>
            </w:r>
            <w:r w:rsidRPr="00566680">
              <w:rPr>
                <w:rFonts w:ascii="Verdana" w:hAnsi="Verdana"/>
                <w:sz w:val="18"/>
                <w:szCs w:val="18"/>
              </w:rPr>
              <w:t>, vía SIGEP.</w:t>
            </w:r>
          </w:p>
          <w:p w14:paraId="38C95D7A"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sz w:val="18"/>
                <w:szCs w:val="18"/>
              </w:rPr>
            </w:pPr>
            <w:r w:rsidRPr="00566680">
              <w:rPr>
                <w:rFonts w:ascii="Verdana" w:hAnsi="Verdana"/>
                <w:sz w:val="18"/>
                <w:szCs w:val="18"/>
              </w:rPr>
              <w:lastRenderedPageBreak/>
              <w:t>GARANTIA DEL SERVICIO</w:t>
            </w:r>
          </w:p>
          <w:p w14:paraId="2013E983" w14:textId="77777777" w:rsidR="00566680" w:rsidRPr="00566680" w:rsidRDefault="00566680" w:rsidP="00566680">
            <w:pPr>
              <w:pStyle w:val="Textoindependiente"/>
              <w:ind w:right="129"/>
              <w:rPr>
                <w:rFonts w:ascii="Verdana" w:hAnsi="Verdana"/>
                <w:sz w:val="18"/>
                <w:szCs w:val="18"/>
              </w:rPr>
            </w:pPr>
            <w:r w:rsidRPr="00566680">
              <w:rPr>
                <w:rFonts w:ascii="Verdana" w:hAnsi="Verdana"/>
                <w:sz w:val="18"/>
                <w:szCs w:val="18"/>
              </w:rPr>
              <w:t xml:space="preserve">Se </w:t>
            </w:r>
            <w:proofErr w:type="spellStart"/>
            <w:r w:rsidRPr="00566680">
              <w:rPr>
                <w:rFonts w:ascii="Verdana" w:hAnsi="Verdana"/>
                <w:sz w:val="18"/>
                <w:szCs w:val="18"/>
              </w:rPr>
              <w:t>solicita</w:t>
            </w:r>
            <w:proofErr w:type="spellEnd"/>
            <w:r w:rsidRPr="00566680">
              <w:rPr>
                <w:rFonts w:ascii="Verdana" w:hAnsi="Verdana"/>
                <w:sz w:val="18"/>
                <w:szCs w:val="18"/>
              </w:rPr>
              <w:t xml:space="preserve"> </w:t>
            </w:r>
            <w:proofErr w:type="spellStart"/>
            <w:r w:rsidRPr="00566680">
              <w:rPr>
                <w:rFonts w:ascii="Verdana" w:hAnsi="Verdana"/>
                <w:sz w:val="18"/>
                <w:szCs w:val="18"/>
              </w:rPr>
              <w:t>una</w:t>
            </w:r>
            <w:proofErr w:type="spellEnd"/>
            <w:r w:rsidRPr="00566680">
              <w:rPr>
                <w:rFonts w:ascii="Verdana" w:hAnsi="Verdana"/>
                <w:sz w:val="18"/>
                <w:szCs w:val="18"/>
              </w:rPr>
              <w:t xml:space="preserve"> </w:t>
            </w:r>
            <w:proofErr w:type="spellStart"/>
            <w:r w:rsidRPr="00566680">
              <w:rPr>
                <w:rFonts w:ascii="Verdana" w:hAnsi="Verdana"/>
                <w:sz w:val="18"/>
                <w:szCs w:val="18"/>
              </w:rPr>
              <w:t>garantía</w:t>
            </w:r>
            <w:proofErr w:type="spellEnd"/>
            <w:r w:rsidRPr="00566680">
              <w:rPr>
                <w:rFonts w:ascii="Verdana" w:hAnsi="Verdana"/>
                <w:sz w:val="18"/>
                <w:szCs w:val="18"/>
              </w:rPr>
              <w:t xml:space="preserve"> </w:t>
            </w:r>
            <w:proofErr w:type="spellStart"/>
            <w:r w:rsidRPr="00566680">
              <w:rPr>
                <w:rFonts w:ascii="Verdana" w:hAnsi="Verdana"/>
                <w:sz w:val="18"/>
                <w:szCs w:val="18"/>
              </w:rPr>
              <w:t>mínima</w:t>
            </w:r>
            <w:proofErr w:type="spellEnd"/>
            <w:r w:rsidRPr="00566680">
              <w:rPr>
                <w:rFonts w:ascii="Verdana" w:hAnsi="Verdana"/>
                <w:sz w:val="18"/>
                <w:szCs w:val="18"/>
              </w:rPr>
              <w:t xml:space="preserve"> de 12 </w:t>
            </w:r>
            <w:proofErr w:type="spellStart"/>
            <w:r w:rsidRPr="00566680">
              <w:rPr>
                <w:rFonts w:ascii="Verdana" w:hAnsi="Verdana"/>
                <w:sz w:val="18"/>
                <w:szCs w:val="18"/>
              </w:rPr>
              <w:t>meses</w:t>
            </w:r>
            <w:proofErr w:type="spellEnd"/>
            <w:r w:rsidRPr="00566680">
              <w:rPr>
                <w:rFonts w:ascii="Verdana" w:hAnsi="Verdana"/>
                <w:sz w:val="18"/>
                <w:szCs w:val="18"/>
              </w:rPr>
              <w:t xml:space="preserve"> a </w:t>
            </w:r>
            <w:proofErr w:type="spellStart"/>
            <w:r w:rsidRPr="00566680">
              <w:rPr>
                <w:rFonts w:ascii="Verdana" w:hAnsi="Verdana"/>
                <w:sz w:val="18"/>
                <w:szCs w:val="18"/>
              </w:rPr>
              <w:t>partir</w:t>
            </w:r>
            <w:proofErr w:type="spellEnd"/>
            <w:r w:rsidRPr="00566680">
              <w:rPr>
                <w:rFonts w:ascii="Verdana" w:hAnsi="Verdana"/>
                <w:sz w:val="18"/>
                <w:szCs w:val="18"/>
              </w:rPr>
              <w:t xml:space="preserve"> de la </w:t>
            </w:r>
            <w:proofErr w:type="spellStart"/>
            <w:r w:rsidRPr="00566680">
              <w:rPr>
                <w:rFonts w:ascii="Verdana" w:hAnsi="Verdana"/>
                <w:sz w:val="18"/>
                <w:szCs w:val="18"/>
              </w:rPr>
              <w:t>fecha</w:t>
            </w:r>
            <w:proofErr w:type="spellEnd"/>
            <w:r w:rsidRPr="00566680">
              <w:rPr>
                <w:rFonts w:ascii="Verdana" w:hAnsi="Verdana"/>
                <w:sz w:val="18"/>
                <w:szCs w:val="18"/>
              </w:rPr>
              <w:t xml:space="preserve"> del </w:t>
            </w:r>
            <w:proofErr w:type="spellStart"/>
            <w:r w:rsidRPr="00566680">
              <w:rPr>
                <w:rFonts w:ascii="Verdana" w:hAnsi="Verdana"/>
                <w:sz w:val="18"/>
                <w:szCs w:val="18"/>
              </w:rPr>
              <w:t>acta</w:t>
            </w:r>
            <w:proofErr w:type="spellEnd"/>
            <w:r w:rsidRPr="00566680">
              <w:rPr>
                <w:rFonts w:ascii="Verdana" w:hAnsi="Verdana"/>
                <w:sz w:val="18"/>
                <w:szCs w:val="18"/>
              </w:rPr>
              <w:t xml:space="preserve"> de </w:t>
            </w:r>
            <w:proofErr w:type="spellStart"/>
            <w:r w:rsidRPr="00566680">
              <w:rPr>
                <w:rFonts w:ascii="Verdana" w:hAnsi="Verdana"/>
                <w:sz w:val="18"/>
                <w:szCs w:val="18"/>
              </w:rPr>
              <w:t>recepción</w:t>
            </w:r>
            <w:proofErr w:type="spellEnd"/>
            <w:r w:rsidRPr="00566680">
              <w:rPr>
                <w:rFonts w:ascii="Verdana" w:hAnsi="Verdana"/>
                <w:sz w:val="18"/>
                <w:szCs w:val="18"/>
              </w:rPr>
              <w:t xml:space="preserve"> del </w:t>
            </w:r>
            <w:proofErr w:type="spellStart"/>
            <w:r w:rsidRPr="00566680">
              <w:rPr>
                <w:rFonts w:ascii="Verdana" w:hAnsi="Verdana"/>
                <w:sz w:val="18"/>
                <w:szCs w:val="18"/>
              </w:rPr>
              <w:t>servicio</w:t>
            </w:r>
            <w:proofErr w:type="spellEnd"/>
            <w:r w:rsidRPr="00566680">
              <w:rPr>
                <w:rFonts w:ascii="Verdana" w:hAnsi="Verdana"/>
                <w:sz w:val="18"/>
                <w:szCs w:val="18"/>
              </w:rPr>
              <w:t>.</w:t>
            </w:r>
          </w:p>
          <w:p w14:paraId="36F2186A"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sz w:val="18"/>
                <w:szCs w:val="18"/>
              </w:rPr>
            </w:pPr>
            <w:r w:rsidRPr="00566680">
              <w:rPr>
                <w:rFonts w:ascii="Verdana" w:hAnsi="Verdana"/>
                <w:sz w:val="18"/>
                <w:szCs w:val="18"/>
              </w:rPr>
              <w:t>VALIDEZ DE LA PROPUESTA</w:t>
            </w:r>
          </w:p>
          <w:p w14:paraId="009F5B7A" w14:textId="77777777" w:rsidR="00566680" w:rsidRPr="00566680" w:rsidRDefault="00566680" w:rsidP="00566680">
            <w:pPr>
              <w:pStyle w:val="VNormal"/>
              <w:ind w:left="0" w:right="129"/>
              <w:rPr>
                <w:rFonts w:ascii="Verdana" w:hAnsi="Verdana"/>
                <w:sz w:val="18"/>
                <w:szCs w:val="18"/>
              </w:rPr>
            </w:pPr>
            <w:r w:rsidRPr="00566680">
              <w:rPr>
                <w:rFonts w:ascii="Verdana" w:hAnsi="Verdana"/>
                <w:sz w:val="18"/>
                <w:szCs w:val="18"/>
              </w:rPr>
              <w:t>La validez de la propuesta deberá ser de al menos 40 días calendario</w:t>
            </w:r>
          </w:p>
          <w:p w14:paraId="7C84F6F0"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sz w:val="18"/>
                <w:szCs w:val="18"/>
              </w:rPr>
            </w:pPr>
            <w:r w:rsidRPr="00566680">
              <w:rPr>
                <w:rFonts w:ascii="Verdana" w:hAnsi="Verdana"/>
                <w:sz w:val="18"/>
                <w:szCs w:val="18"/>
              </w:rPr>
              <w:t>MULTAS</w:t>
            </w:r>
          </w:p>
          <w:p w14:paraId="1402480F" w14:textId="77777777" w:rsidR="00566680" w:rsidRPr="00566680" w:rsidRDefault="00566680" w:rsidP="00566680">
            <w:pPr>
              <w:ind w:right="129"/>
              <w:jc w:val="both"/>
              <w:rPr>
                <w:sz w:val="18"/>
                <w:szCs w:val="18"/>
              </w:rPr>
            </w:pPr>
            <w:r w:rsidRPr="00566680">
              <w:rPr>
                <w:sz w:val="18"/>
                <w:szCs w:val="18"/>
              </w:rPr>
              <w:t>La empresa contratada está obligada a cumplir el plazo de entrega establecido en el contrato. La demora en la entrega del bien será multada con el 0.5 % del monto total del contrato, por cada día calendario de atraso de la fecha definida para la recepción definitiva.</w:t>
            </w:r>
          </w:p>
          <w:p w14:paraId="369311A2" w14:textId="77777777" w:rsidR="00566680" w:rsidRPr="00566680" w:rsidRDefault="00566680" w:rsidP="0061392A">
            <w:pPr>
              <w:pStyle w:val="Ttulo10"/>
              <w:keepNext/>
              <w:numPr>
                <w:ilvl w:val="0"/>
                <w:numId w:val="49"/>
              </w:numPr>
              <w:suppressAutoHyphens/>
              <w:spacing w:after="120"/>
              <w:ind w:right="129"/>
              <w:jc w:val="left"/>
              <w:outlineLvl w:val="9"/>
              <w:rPr>
                <w:rFonts w:ascii="Verdana" w:hAnsi="Verdana"/>
                <w:sz w:val="18"/>
                <w:szCs w:val="18"/>
                <w:lang w:val="es-ES"/>
              </w:rPr>
            </w:pPr>
            <w:r w:rsidRPr="00566680">
              <w:rPr>
                <w:rFonts w:ascii="Verdana" w:hAnsi="Verdana"/>
                <w:sz w:val="18"/>
                <w:szCs w:val="18"/>
                <w:lang w:val="es-ES"/>
              </w:rPr>
              <w:t>COMISION DE RECEPCION</w:t>
            </w:r>
          </w:p>
          <w:p w14:paraId="431857CE" w14:textId="77777777" w:rsidR="00566680" w:rsidRPr="00566680" w:rsidRDefault="00566680" w:rsidP="00566680">
            <w:pPr>
              <w:ind w:right="129"/>
              <w:jc w:val="both"/>
              <w:rPr>
                <w:sz w:val="18"/>
                <w:szCs w:val="18"/>
              </w:rPr>
            </w:pPr>
            <w:r w:rsidRPr="00566680">
              <w:rPr>
                <w:sz w:val="18"/>
                <w:szCs w:val="18"/>
              </w:rPr>
              <w:t>Se nombrará un responsable o comisión de recepción, quien tendrá como principales funciones lo establecido en el Parágrafo II, art. 39 del Decreto Supremo N°181 Normas Básicas de Sistema de Administración de Bienes y Servicios.</w:t>
            </w:r>
          </w:p>
          <w:p w14:paraId="7C5D9236" w14:textId="4C613048" w:rsidR="00B90554" w:rsidRPr="00566680" w:rsidRDefault="00B90554" w:rsidP="00B90554">
            <w:pPr>
              <w:rPr>
                <w:rFonts w:ascii="Aptos Narrow" w:eastAsia="Calibri" w:hAnsi="Aptos Narrow"/>
                <w:sz w:val="22"/>
                <w:szCs w:val="22"/>
              </w:rPr>
            </w:pPr>
          </w:p>
          <w:p w14:paraId="0BF6224D" w14:textId="77777777" w:rsidR="006A1F58" w:rsidRPr="00A40276" w:rsidRDefault="006A1F58" w:rsidP="00566680">
            <w:pPr>
              <w:ind w:left="360" w:right="129"/>
              <w:jc w:val="both"/>
              <w:rPr>
                <w:rFonts w:cs="Arial"/>
                <w:b/>
                <w:i/>
                <w:lang w:val="es-BO"/>
              </w:rPr>
            </w:pPr>
          </w:p>
        </w:tc>
      </w:tr>
    </w:tbl>
    <w:p w14:paraId="0626BF03" w14:textId="77777777" w:rsidR="00A72FB0" w:rsidRPr="00A40276" w:rsidRDefault="00A72FB0" w:rsidP="00A72FB0">
      <w:pPr>
        <w:jc w:val="both"/>
        <w:rPr>
          <w:rFonts w:ascii="Arial" w:hAnsi="Arial" w:cs="Arial"/>
          <w:lang w:val="es-BO"/>
        </w:rPr>
      </w:pPr>
    </w:p>
    <w:p w14:paraId="177A8F43" w14:textId="1433011B" w:rsidR="00F0261E" w:rsidRPr="00A40276" w:rsidRDefault="00F0261E" w:rsidP="00F0261E">
      <w:pPr>
        <w:ind w:left="709"/>
        <w:jc w:val="both"/>
        <w:rPr>
          <w:rFonts w:cs="Arial"/>
          <w:b/>
          <w:sz w:val="18"/>
          <w:szCs w:val="18"/>
          <w:lang w:val="es-BO"/>
        </w:rPr>
      </w:pPr>
      <w:r w:rsidRPr="00A40276">
        <w:rPr>
          <w:rFonts w:cs="Arial"/>
          <w:b/>
          <w:sz w:val="18"/>
          <w:szCs w:val="18"/>
          <w:lang w:val="es-BO"/>
        </w:rPr>
        <w:t>CRITERIOS QUE SE PUEDEN AÑADIR A</w:t>
      </w:r>
      <w:r w:rsidR="00C85460" w:rsidRPr="00A40276">
        <w:rPr>
          <w:rFonts w:cs="Arial"/>
          <w:b/>
          <w:sz w:val="18"/>
          <w:szCs w:val="18"/>
          <w:lang w:val="es-BO"/>
        </w:rPr>
        <w:t xml:space="preserve"> </w:t>
      </w:r>
      <w:r w:rsidRPr="00A40276">
        <w:rPr>
          <w:rFonts w:cs="Arial"/>
          <w:b/>
          <w:sz w:val="18"/>
          <w:szCs w:val="18"/>
          <w:lang w:val="es-BO"/>
        </w:rPr>
        <w:t>L</w:t>
      </w:r>
      <w:r w:rsidR="00C85460" w:rsidRPr="00A40276">
        <w:rPr>
          <w:rFonts w:cs="Arial"/>
          <w:b/>
          <w:sz w:val="18"/>
          <w:szCs w:val="18"/>
          <w:lang w:val="es-BO"/>
        </w:rPr>
        <w:t xml:space="preserve">AS </w:t>
      </w:r>
      <w:r w:rsidR="003976B3" w:rsidRPr="00A40276">
        <w:rPr>
          <w:rFonts w:cs="Arial"/>
          <w:b/>
          <w:sz w:val="18"/>
          <w:szCs w:val="18"/>
          <w:lang w:val="es-BO"/>
        </w:rPr>
        <w:t>ESPECIFICACIONES TÉCNICAS</w:t>
      </w:r>
      <w:r w:rsidRPr="00A40276">
        <w:rPr>
          <w:rFonts w:cs="Arial"/>
          <w:b/>
          <w:sz w:val="18"/>
          <w:szCs w:val="18"/>
          <w:lang w:val="es-BO"/>
        </w:rPr>
        <w:t xml:space="preserve"> </w:t>
      </w:r>
    </w:p>
    <w:p w14:paraId="53D6C785" w14:textId="473D0D1B" w:rsidR="007F4BF4" w:rsidRDefault="007F4BF4" w:rsidP="00F0261E">
      <w:pPr>
        <w:ind w:left="709"/>
        <w:jc w:val="both"/>
        <w:rPr>
          <w:sz w:val="18"/>
          <w:szCs w:val="18"/>
          <w:lang w:val="es-BO"/>
        </w:rPr>
      </w:pPr>
    </w:p>
    <w:p w14:paraId="27E5EB6F" w14:textId="77777777" w:rsidR="00F41EF0" w:rsidRPr="000C6821" w:rsidRDefault="00F41EF0" w:rsidP="00F41EF0">
      <w:pPr>
        <w:ind w:left="567"/>
        <w:jc w:val="both"/>
        <w:rPr>
          <w:rFonts w:cs="Arial"/>
          <w:b/>
          <w:sz w:val="18"/>
          <w:szCs w:val="18"/>
        </w:rPr>
      </w:pPr>
      <w:r w:rsidRPr="000C6821">
        <w:rPr>
          <w:rFonts w:cs="Arial"/>
          <w:sz w:val="18"/>
          <w:szCs w:val="18"/>
        </w:rPr>
        <w:t>Para la elaboración de las Especificaciones Técnicas y condiciones técnicas requeridas para la contratación, la entidad convocante podrá considerar los siguientes aspectos:</w:t>
      </w:r>
    </w:p>
    <w:p w14:paraId="0C2CA5EB" w14:textId="77777777" w:rsidR="00F41EF0" w:rsidRPr="00A40276" w:rsidRDefault="00F41EF0" w:rsidP="00F0261E">
      <w:pPr>
        <w:ind w:left="709"/>
        <w:jc w:val="both"/>
        <w:rPr>
          <w:sz w:val="18"/>
          <w:szCs w:val="18"/>
          <w:lang w:val="es-BO"/>
        </w:rPr>
      </w:pPr>
    </w:p>
    <w:p w14:paraId="71B10C69" w14:textId="461C5E47" w:rsidR="00F0261E" w:rsidRPr="00A40276" w:rsidRDefault="00F0261E" w:rsidP="00370425">
      <w:pPr>
        <w:numPr>
          <w:ilvl w:val="0"/>
          <w:numId w:val="11"/>
        </w:numPr>
        <w:ind w:left="709" w:firstLine="0"/>
        <w:rPr>
          <w:sz w:val="18"/>
          <w:szCs w:val="18"/>
          <w:lang w:val="es-BO"/>
        </w:rPr>
      </w:pPr>
      <w:r w:rsidRPr="00A40276">
        <w:rPr>
          <w:sz w:val="18"/>
          <w:szCs w:val="18"/>
          <w:lang w:val="es-BO"/>
        </w:rPr>
        <w:t>Plazo</w:t>
      </w:r>
      <w:r w:rsidR="00824814" w:rsidRPr="00A40276">
        <w:rPr>
          <w:sz w:val="18"/>
          <w:szCs w:val="18"/>
          <w:lang w:val="es-BO"/>
        </w:rPr>
        <w:t xml:space="preserve"> de prestación del servicio</w:t>
      </w:r>
      <w:r w:rsidR="00F41EF0">
        <w:rPr>
          <w:sz w:val="18"/>
          <w:szCs w:val="18"/>
          <w:lang w:val="es-BO"/>
        </w:rPr>
        <w:t>.</w:t>
      </w:r>
    </w:p>
    <w:p w14:paraId="303602D8" w14:textId="4959A594" w:rsidR="00F0261E" w:rsidRPr="00A40276" w:rsidRDefault="00F0261E" w:rsidP="00370425">
      <w:pPr>
        <w:numPr>
          <w:ilvl w:val="0"/>
          <w:numId w:val="11"/>
        </w:numPr>
        <w:ind w:firstLine="349"/>
        <w:rPr>
          <w:sz w:val="18"/>
          <w:szCs w:val="18"/>
          <w:lang w:val="es-BO"/>
        </w:rPr>
      </w:pPr>
      <w:r w:rsidRPr="00A40276">
        <w:rPr>
          <w:sz w:val="18"/>
          <w:szCs w:val="18"/>
          <w:lang w:val="es-BO"/>
        </w:rPr>
        <w:t>Personal</w:t>
      </w:r>
      <w:r w:rsidR="00F41EF0">
        <w:rPr>
          <w:sz w:val="18"/>
          <w:szCs w:val="18"/>
          <w:lang w:val="es-BO"/>
        </w:rPr>
        <w:t>.</w:t>
      </w:r>
    </w:p>
    <w:p w14:paraId="2317E51F" w14:textId="0F320C2A" w:rsidR="00F0261E" w:rsidRPr="00A40276" w:rsidRDefault="00F0261E" w:rsidP="00370425">
      <w:pPr>
        <w:numPr>
          <w:ilvl w:val="0"/>
          <w:numId w:val="11"/>
        </w:numPr>
        <w:ind w:left="142" w:firstLine="567"/>
        <w:rPr>
          <w:sz w:val="18"/>
          <w:szCs w:val="18"/>
          <w:lang w:val="es-BO"/>
        </w:rPr>
      </w:pPr>
      <w:r w:rsidRPr="00A40276">
        <w:rPr>
          <w:sz w:val="18"/>
          <w:szCs w:val="18"/>
          <w:lang w:val="es-BO"/>
        </w:rPr>
        <w:t>Instalaciones, maquinaria y/o equipo</w:t>
      </w:r>
      <w:r w:rsidR="00F41EF0">
        <w:rPr>
          <w:sz w:val="18"/>
          <w:szCs w:val="18"/>
          <w:lang w:val="es-BO"/>
        </w:rPr>
        <w:t>.</w:t>
      </w:r>
    </w:p>
    <w:p w14:paraId="66BDA921" w14:textId="0E09623B" w:rsidR="00F0261E" w:rsidRPr="00A40276" w:rsidRDefault="00F0261E" w:rsidP="00370425">
      <w:pPr>
        <w:numPr>
          <w:ilvl w:val="0"/>
          <w:numId w:val="11"/>
        </w:numPr>
        <w:ind w:firstLine="349"/>
        <w:rPr>
          <w:sz w:val="18"/>
          <w:szCs w:val="18"/>
          <w:lang w:val="es-BO"/>
        </w:rPr>
      </w:pPr>
      <w:r w:rsidRPr="00A40276">
        <w:rPr>
          <w:sz w:val="18"/>
          <w:szCs w:val="18"/>
          <w:lang w:val="es-BO"/>
        </w:rPr>
        <w:t>Disponibilidad de materiales y/o repuestos</w:t>
      </w:r>
      <w:r w:rsidR="00F41EF0">
        <w:rPr>
          <w:sz w:val="18"/>
          <w:szCs w:val="18"/>
          <w:lang w:val="es-BO"/>
        </w:rPr>
        <w:t>.</w:t>
      </w:r>
    </w:p>
    <w:p w14:paraId="150E5326" w14:textId="190A230A" w:rsidR="00F0261E" w:rsidRPr="00A40276" w:rsidRDefault="00F0261E" w:rsidP="00370425">
      <w:pPr>
        <w:numPr>
          <w:ilvl w:val="0"/>
          <w:numId w:val="11"/>
        </w:numPr>
        <w:ind w:firstLine="349"/>
        <w:rPr>
          <w:sz w:val="18"/>
          <w:szCs w:val="18"/>
          <w:lang w:val="es-BO"/>
        </w:rPr>
      </w:pPr>
      <w:r w:rsidRPr="00A40276">
        <w:rPr>
          <w:sz w:val="18"/>
          <w:szCs w:val="18"/>
          <w:lang w:val="es-BO"/>
        </w:rPr>
        <w:t>Tiempo de Respuesta</w:t>
      </w:r>
      <w:r w:rsidR="00F41EF0">
        <w:rPr>
          <w:sz w:val="18"/>
          <w:szCs w:val="18"/>
          <w:lang w:val="es-BO"/>
        </w:rPr>
        <w:t>.</w:t>
      </w:r>
    </w:p>
    <w:p w14:paraId="61988B74" w14:textId="34EEF38D" w:rsidR="00F0261E" w:rsidRPr="00A40276" w:rsidRDefault="00F0261E" w:rsidP="00370425">
      <w:pPr>
        <w:numPr>
          <w:ilvl w:val="0"/>
          <w:numId w:val="11"/>
        </w:numPr>
        <w:ind w:firstLine="349"/>
        <w:rPr>
          <w:sz w:val="18"/>
          <w:szCs w:val="18"/>
          <w:lang w:val="es-BO"/>
        </w:rPr>
      </w:pPr>
      <w:r w:rsidRPr="00A40276">
        <w:rPr>
          <w:sz w:val="18"/>
          <w:szCs w:val="18"/>
          <w:lang w:val="es-BO"/>
        </w:rPr>
        <w:t>Inspección y Pruebas</w:t>
      </w:r>
      <w:r w:rsidR="00F41EF0">
        <w:rPr>
          <w:sz w:val="18"/>
          <w:szCs w:val="18"/>
          <w:lang w:val="es-BO"/>
        </w:rPr>
        <w:t>.</w:t>
      </w:r>
    </w:p>
    <w:p w14:paraId="342AD940" w14:textId="4E02358C" w:rsidR="00F0261E" w:rsidRPr="00A40276" w:rsidRDefault="00F0261E" w:rsidP="00370425">
      <w:pPr>
        <w:numPr>
          <w:ilvl w:val="0"/>
          <w:numId w:val="11"/>
        </w:numPr>
        <w:ind w:firstLine="349"/>
        <w:rPr>
          <w:sz w:val="18"/>
          <w:szCs w:val="18"/>
          <w:lang w:val="es-BO"/>
        </w:rPr>
      </w:pPr>
      <w:r w:rsidRPr="00A40276">
        <w:rPr>
          <w:sz w:val="18"/>
          <w:szCs w:val="18"/>
          <w:lang w:val="es-BO"/>
        </w:rPr>
        <w:t>Seguros</w:t>
      </w:r>
      <w:r w:rsidR="00F41EF0">
        <w:rPr>
          <w:sz w:val="18"/>
          <w:szCs w:val="18"/>
          <w:lang w:val="es-BO"/>
        </w:rPr>
        <w:t>.</w:t>
      </w:r>
    </w:p>
    <w:p w14:paraId="6ADD4C9B" w14:textId="77777777" w:rsidR="00F0261E" w:rsidRPr="00A40276" w:rsidRDefault="00F0261E" w:rsidP="00370425">
      <w:pPr>
        <w:numPr>
          <w:ilvl w:val="0"/>
          <w:numId w:val="11"/>
        </w:numPr>
        <w:ind w:firstLine="349"/>
        <w:rPr>
          <w:sz w:val="18"/>
          <w:szCs w:val="18"/>
          <w:lang w:val="es-BO"/>
        </w:rPr>
      </w:pPr>
      <w:r w:rsidRPr="00A40276">
        <w:rPr>
          <w:sz w:val="18"/>
          <w:szCs w:val="18"/>
          <w:lang w:val="es-BO"/>
        </w:rPr>
        <w:t>Compromiso de responsabilidad del equipo, muebles, etc.</w:t>
      </w:r>
    </w:p>
    <w:p w14:paraId="46D0C6C7" w14:textId="77777777" w:rsidR="00F0261E" w:rsidRPr="00A40276" w:rsidRDefault="00F0261E" w:rsidP="00F0261E">
      <w:pPr>
        <w:rPr>
          <w:sz w:val="18"/>
          <w:szCs w:val="18"/>
          <w:lang w:val="es-BO"/>
        </w:rPr>
      </w:pPr>
    </w:p>
    <w:p w14:paraId="52668C7F" w14:textId="1F6E46A5" w:rsidR="00F0261E" w:rsidRPr="00A40276" w:rsidRDefault="00F0261E" w:rsidP="00F0261E">
      <w:pPr>
        <w:tabs>
          <w:tab w:val="left" w:pos="8505"/>
        </w:tabs>
        <w:ind w:left="708"/>
        <w:jc w:val="both"/>
        <w:rPr>
          <w:sz w:val="18"/>
          <w:szCs w:val="18"/>
          <w:lang w:val="es-BO"/>
        </w:rPr>
      </w:pPr>
      <w:r w:rsidRPr="00A40276">
        <w:rPr>
          <w:sz w:val="18"/>
          <w:szCs w:val="18"/>
          <w:lang w:val="es-BO"/>
        </w:rPr>
        <w:t xml:space="preserve">La inclusión de los criterios señalados es opcional y depende de las características del servicio general </w:t>
      </w:r>
      <w:r w:rsidR="00F41EF0">
        <w:rPr>
          <w:sz w:val="18"/>
          <w:szCs w:val="18"/>
          <w:lang w:val="es-BO"/>
        </w:rPr>
        <w:t xml:space="preserve">a contratar </w:t>
      </w:r>
      <w:r w:rsidRPr="00A40276">
        <w:rPr>
          <w:sz w:val="18"/>
          <w:szCs w:val="18"/>
          <w:lang w:val="es-BO"/>
        </w:rPr>
        <w:t>y los requisitos del contratante, no siendo limitativas, pudiendo adicionarse otras.</w:t>
      </w:r>
    </w:p>
    <w:p w14:paraId="4328B390" w14:textId="77777777" w:rsidR="0052444A" w:rsidRPr="00A40276" w:rsidRDefault="00F32849" w:rsidP="00A72FB0">
      <w:pPr>
        <w:jc w:val="center"/>
        <w:rPr>
          <w:rFonts w:cs="Arial"/>
          <w:b/>
          <w:sz w:val="18"/>
          <w:szCs w:val="18"/>
          <w:lang w:val="es-BO"/>
        </w:rPr>
      </w:pPr>
      <w:r w:rsidRPr="00A40276">
        <w:rPr>
          <w:lang w:val="es-BO"/>
        </w:rPr>
        <w:br w:type="page"/>
      </w:r>
      <w:r w:rsidR="0052444A"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608D9">
        <w:trPr>
          <w:trHeight w:val="284"/>
          <w:jc w:val="center"/>
        </w:trPr>
        <w:tc>
          <w:tcPr>
            <w:tcW w:w="1082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608D9">
        <w:trPr>
          <w:trHeight w:val="33"/>
          <w:jc w:val="center"/>
        </w:trPr>
        <w:tc>
          <w:tcPr>
            <w:tcW w:w="1082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B328F4" w:rsidRPr="00A40276" w14:paraId="71285678" w14:textId="77777777" w:rsidTr="004608D9">
        <w:trPr>
          <w:trHeight w:val="284"/>
          <w:jc w:val="center"/>
        </w:trPr>
        <w:tc>
          <w:tcPr>
            <w:tcW w:w="836" w:type="dxa"/>
            <w:tcBorders>
              <w:top w:val="nil"/>
              <w:left w:val="single" w:sz="12" w:space="0" w:color="244061" w:themeColor="accent1" w:themeShade="80"/>
              <w:bottom w:val="nil"/>
              <w:right w:val="single" w:sz="8" w:space="0" w:color="auto"/>
            </w:tcBorders>
            <w:vAlign w:val="center"/>
            <w:hideMark/>
          </w:tcPr>
          <w:p w14:paraId="3169DBAC" w14:textId="77777777" w:rsidR="004608D9" w:rsidRPr="00A40276" w:rsidRDefault="004608D9" w:rsidP="003B46C3">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77777777"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vAlign w:val="center"/>
          </w:tcPr>
          <w:p w14:paraId="75FC991E"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77777777" w:rsidR="004608D9" w:rsidRPr="00A40276" w:rsidRDefault="004608D9" w:rsidP="003B46C3">
            <w:pPr>
              <w:jc w:val="center"/>
              <w:rPr>
                <w:rFonts w:ascii="Arial" w:hAnsi="Arial" w:cs="Arial"/>
                <w:lang w:val="es-BO"/>
              </w:rPr>
            </w:pPr>
          </w:p>
        </w:tc>
        <w:tc>
          <w:tcPr>
            <w:tcW w:w="430" w:type="dxa"/>
            <w:gridSpan w:val="2"/>
            <w:tcBorders>
              <w:left w:val="single" w:sz="8" w:space="0" w:color="auto"/>
              <w:right w:val="single" w:sz="8" w:space="0" w:color="auto"/>
            </w:tcBorders>
            <w:vAlign w:val="center"/>
          </w:tcPr>
          <w:p w14:paraId="1EC3CBDA"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77777777"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vAlign w:val="center"/>
          </w:tcPr>
          <w:p w14:paraId="6D978F1B"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77777777" w:rsidR="004608D9" w:rsidRPr="00A40276" w:rsidRDefault="004608D9" w:rsidP="003B46C3">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7F053618"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2DB7CB76"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vAlign w:val="center"/>
          </w:tcPr>
          <w:p w14:paraId="74B2F826"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77777777" w:rsidR="004608D9" w:rsidRPr="00A40276" w:rsidRDefault="004608D9" w:rsidP="003B46C3">
            <w:pPr>
              <w:jc w:val="center"/>
              <w:rPr>
                <w:rFonts w:ascii="Arial" w:hAnsi="Arial" w:cs="Arial"/>
                <w:lang w:val="es-BO"/>
              </w:rPr>
            </w:pPr>
          </w:p>
        </w:tc>
        <w:tc>
          <w:tcPr>
            <w:tcW w:w="467" w:type="dxa"/>
            <w:tcBorders>
              <w:left w:val="single" w:sz="8" w:space="0" w:color="auto"/>
              <w:right w:val="single" w:sz="8" w:space="0" w:color="auto"/>
            </w:tcBorders>
            <w:vAlign w:val="center"/>
          </w:tcPr>
          <w:p w14:paraId="0050C6F2"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77777777" w:rsidR="004608D9" w:rsidRPr="00A40276" w:rsidRDefault="004608D9" w:rsidP="003B46C3">
            <w:pPr>
              <w:jc w:val="center"/>
              <w:rPr>
                <w:rFonts w:ascii="Arial" w:hAnsi="Arial" w:cs="Arial"/>
                <w:lang w:val="es-BO"/>
              </w:rPr>
            </w:pPr>
          </w:p>
        </w:tc>
        <w:tc>
          <w:tcPr>
            <w:tcW w:w="453" w:type="dxa"/>
            <w:gridSpan w:val="2"/>
            <w:tcBorders>
              <w:top w:val="nil"/>
              <w:left w:val="single" w:sz="8" w:space="0" w:color="auto"/>
              <w:bottom w:val="nil"/>
              <w:right w:val="single" w:sz="12" w:space="0" w:color="244061" w:themeColor="accent1" w:themeShade="80"/>
            </w:tcBorders>
            <w:vAlign w:val="center"/>
          </w:tcPr>
          <w:p w14:paraId="59857D64" w14:textId="77777777" w:rsidR="004608D9" w:rsidRPr="00A40276" w:rsidRDefault="004608D9" w:rsidP="003B46C3">
            <w:pPr>
              <w:rPr>
                <w:rFonts w:ascii="Arial" w:hAnsi="Arial" w:cs="Arial"/>
                <w:lang w:val="es-BO"/>
              </w:rPr>
            </w:pPr>
          </w:p>
        </w:tc>
      </w:tr>
      <w:tr w:rsidR="004608D9" w:rsidRPr="00A40276" w14:paraId="13795E60" w14:textId="77777777" w:rsidTr="004608D9">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36" w:type="dxa"/>
            <w:tcBorders>
              <w:top w:val="nil"/>
              <w:left w:val="nil"/>
              <w:bottom w:val="nil"/>
              <w:right w:val="single" w:sz="12" w:space="0" w:color="244061" w:themeColor="accent1" w:themeShade="80"/>
            </w:tcBorders>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4608D9">
        <w:trPr>
          <w:trHeight w:val="284"/>
          <w:jc w:val="center"/>
        </w:trPr>
        <w:tc>
          <w:tcPr>
            <w:tcW w:w="4009" w:type="dxa"/>
            <w:gridSpan w:val="9"/>
            <w:tcBorders>
              <w:top w:val="nil"/>
              <w:left w:val="single" w:sz="12" w:space="0" w:color="244061" w:themeColor="accent1" w:themeShade="80"/>
              <w:bottom w:val="nil"/>
              <w:right w:val="single" w:sz="4" w:space="0" w:color="auto"/>
            </w:tcBorders>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tcPr>
          <w:p w14:paraId="0D3F9370" w14:textId="36DE5639" w:rsidR="004608D9" w:rsidRPr="00A40276" w:rsidRDefault="004608D9" w:rsidP="003B46C3">
            <w:pPr>
              <w:jc w:val="center"/>
              <w:rPr>
                <w:rFonts w:ascii="Arial" w:hAnsi="Arial" w:cs="Arial"/>
                <w:b/>
                <w:bCs/>
                <w:lang w:val="es-BO"/>
              </w:rPr>
            </w:pPr>
            <w:r w:rsidRPr="00A40276">
              <w:rPr>
                <w:rFonts w:ascii="Arial" w:hAnsi="Arial" w:cs="Arial"/>
                <w:b/>
                <w:bCs/>
                <w:lang w:val="es-BO"/>
              </w:rPr>
              <w:t> </w:t>
            </w:r>
          </w:p>
        </w:tc>
        <w:tc>
          <w:tcPr>
            <w:tcW w:w="236" w:type="dxa"/>
            <w:tcBorders>
              <w:top w:val="nil"/>
              <w:left w:val="nil"/>
              <w:bottom w:val="nil"/>
              <w:right w:val="single" w:sz="12" w:space="0" w:color="244061" w:themeColor="accent1" w:themeShade="80"/>
            </w:tcBorders>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608D9">
        <w:trPr>
          <w:trHeight w:val="43"/>
          <w:jc w:val="center"/>
        </w:trPr>
        <w:tc>
          <w:tcPr>
            <w:tcW w:w="1082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12308BA0" w14:textId="77777777" w:rsidR="007277A5" w:rsidRPr="00A40276" w:rsidRDefault="007277A5" w:rsidP="00F90802">
      <w:pPr>
        <w:jc w:val="center"/>
        <w:rPr>
          <w:rFonts w:cs="Arial"/>
          <w:sz w:val="18"/>
          <w:szCs w:val="18"/>
          <w:lang w:val="es-BO"/>
        </w:rPr>
      </w:pPr>
    </w:p>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370425">
      <w:pPr>
        <w:numPr>
          <w:ilvl w:val="0"/>
          <w:numId w:val="19"/>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370425">
      <w:pPr>
        <w:numPr>
          <w:ilvl w:val="0"/>
          <w:numId w:val="19"/>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370425">
      <w:pPr>
        <w:numPr>
          <w:ilvl w:val="0"/>
          <w:numId w:val="19"/>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370425">
      <w:pPr>
        <w:numPr>
          <w:ilvl w:val="0"/>
          <w:numId w:val="19"/>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370425">
      <w:pPr>
        <w:numPr>
          <w:ilvl w:val="0"/>
          <w:numId w:val="19"/>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370425">
      <w:pPr>
        <w:numPr>
          <w:ilvl w:val="0"/>
          <w:numId w:val="19"/>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370425">
      <w:pPr>
        <w:numPr>
          <w:ilvl w:val="0"/>
          <w:numId w:val="19"/>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370425">
      <w:pPr>
        <w:numPr>
          <w:ilvl w:val="0"/>
          <w:numId w:val="19"/>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370425">
      <w:pPr>
        <w:numPr>
          <w:ilvl w:val="0"/>
          <w:numId w:val="19"/>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en original o fotocopia legalizada,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70" w:name="_Hlk76393578"/>
      <w:r w:rsidR="00F41EF0" w:rsidRPr="00F01F1F">
        <w:rPr>
          <w:rFonts w:cs="Arial"/>
          <w:sz w:val="18"/>
          <w:szCs w:val="18"/>
        </w:rPr>
        <w:t xml:space="preserve">misma que no será </w:t>
      </w:r>
      <w:bookmarkEnd w:id="170"/>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370425">
      <w:pPr>
        <w:numPr>
          <w:ilvl w:val="0"/>
          <w:numId w:val="13"/>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370425">
      <w:pPr>
        <w:numPr>
          <w:ilvl w:val="0"/>
          <w:numId w:val="13"/>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370425">
      <w:pPr>
        <w:numPr>
          <w:ilvl w:val="0"/>
          <w:numId w:val="13"/>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370425">
      <w:pPr>
        <w:numPr>
          <w:ilvl w:val="0"/>
          <w:numId w:val="13"/>
        </w:numPr>
        <w:jc w:val="both"/>
        <w:rPr>
          <w:rFonts w:cs="Arial"/>
          <w:sz w:val="18"/>
          <w:szCs w:val="18"/>
          <w:lang w:val="es-BO"/>
        </w:rPr>
      </w:pPr>
      <w:r w:rsidRPr="00A40276">
        <w:rPr>
          <w:rFonts w:cs="Arial"/>
          <w:sz w:val="18"/>
          <w:szCs w:val="18"/>
          <w:lang w:val="es-BO"/>
        </w:rPr>
        <w:lastRenderedPageBreak/>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370425">
      <w:pPr>
        <w:numPr>
          <w:ilvl w:val="0"/>
          <w:numId w:val="13"/>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77777777" w:rsidR="00DD59F1" w:rsidRPr="00A40276" w:rsidRDefault="00DD59F1" w:rsidP="00370425">
      <w:pPr>
        <w:numPr>
          <w:ilvl w:val="0"/>
          <w:numId w:val="13"/>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proofErr w:type="spellStart"/>
      <w:r w:rsidR="00B5144D" w:rsidRPr="00A40276">
        <w:rPr>
          <w:rFonts w:cs="Arial"/>
          <w:sz w:val="18"/>
          <w:szCs w:val="18"/>
          <w:lang w:val="es-BO"/>
        </w:rPr>
        <w:t>sub</w:t>
      </w:r>
      <w:r w:rsidRPr="00A40276">
        <w:rPr>
          <w:rFonts w:cs="Arial"/>
          <w:sz w:val="18"/>
          <w:szCs w:val="18"/>
          <w:lang w:val="es-BO"/>
        </w:rPr>
        <w:t>numeral</w:t>
      </w:r>
      <w:proofErr w:type="spellEnd"/>
      <w:r w:rsidRPr="00A40276">
        <w:rPr>
          <w:rFonts w:cs="Arial"/>
          <w:sz w:val="18"/>
          <w:szCs w:val="18"/>
          <w:lang w:val="es-BO"/>
        </w:rPr>
        <w:t xml:space="preserve"> 2</w:t>
      </w:r>
      <w:r w:rsidR="00B5144D" w:rsidRPr="00A40276">
        <w:rPr>
          <w:rFonts w:cs="Arial"/>
          <w:sz w:val="18"/>
          <w:szCs w:val="18"/>
          <w:lang w:val="es-BO"/>
        </w:rPr>
        <w:t>5</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A40276" w:rsidRDefault="00F936B0" w:rsidP="00370425">
      <w:pPr>
        <w:numPr>
          <w:ilvl w:val="0"/>
          <w:numId w:val="13"/>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7695F16C" w:rsidR="002D0164" w:rsidRPr="00A40276" w:rsidRDefault="00283351" w:rsidP="00370425">
      <w:pPr>
        <w:numPr>
          <w:ilvl w:val="0"/>
          <w:numId w:val="13"/>
        </w:numPr>
        <w:jc w:val="both"/>
        <w:rPr>
          <w:rFonts w:cs="Arial"/>
          <w:sz w:val="18"/>
          <w:szCs w:val="18"/>
          <w:lang w:val="es-BO"/>
        </w:rPr>
      </w:pPr>
      <w:bookmarkStart w:id="171" w:name="_Hlk74134103"/>
      <w:r w:rsidRPr="00A40276">
        <w:rPr>
          <w:rFonts w:cs="Arial"/>
          <w:b/>
          <w:i/>
          <w:sz w:val="18"/>
          <w:szCs w:val="18"/>
          <w:lang w:val="es-BO"/>
        </w:rPr>
        <w:t>(</w:t>
      </w:r>
      <w:r>
        <w:rPr>
          <w:rFonts w:cs="Arial"/>
          <w:b/>
          <w:i/>
          <w:sz w:val="18"/>
          <w:szCs w:val="18"/>
          <w:lang w:val="es-BO"/>
        </w:rPr>
        <w:t>Considerar el contenido de</w:t>
      </w:r>
      <w:r w:rsidRPr="00A40276">
        <w:rPr>
          <w:rFonts w:cs="Arial"/>
          <w:b/>
          <w:i/>
          <w:sz w:val="18"/>
          <w:szCs w:val="18"/>
          <w:lang w:val="es-BO"/>
        </w:rPr>
        <w:t xml:space="preserve"> este inciso solo en caso de servicios generales continuos. En caso de no solicitar la garantía, mantener el inciso y reemplazar el texto indicando: no aplica </w:t>
      </w:r>
      <w:r>
        <w:rPr>
          <w:rFonts w:cs="Arial"/>
          <w:b/>
          <w:i/>
          <w:sz w:val="18"/>
          <w:szCs w:val="18"/>
          <w:lang w:val="es-BO"/>
        </w:rPr>
        <w:t>G</w:t>
      </w:r>
      <w:r w:rsidRPr="00A40276">
        <w:rPr>
          <w:rFonts w:cs="Arial"/>
          <w:b/>
          <w:i/>
          <w:sz w:val="18"/>
          <w:szCs w:val="18"/>
          <w:lang w:val="es-BO"/>
        </w:rPr>
        <w:t xml:space="preserve">arantía de </w:t>
      </w:r>
      <w:r>
        <w:rPr>
          <w:rFonts w:cs="Arial"/>
          <w:b/>
          <w:i/>
          <w:sz w:val="18"/>
          <w:szCs w:val="18"/>
          <w:lang w:val="es-BO"/>
        </w:rPr>
        <w:t>C</w:t>
      </w:r>
      <w:r w:rsidRPr="00A40276">
        <w:rPr>
          <w:rFonts w:cs="Arial"/>
          <w:b/>
          <w:i/>
          <w:sz w:val="18"/>
          <w:szCs w:val="18"/>
          <w:lang w:val="es-BO"/>
        </w:rPr>
        <w:t>umplimiento</w:t>
      </w:r>
      <w:r>
        <w:rPr>
          <w:rFonts w:cs="Arial"/>
          <w:b/>
          <w:i/>
          <w:sz w:val="18"/>
          <w:szCs w:val="18"/>
          <w:lang w:val="es-BO"/>
        </w:rPr>
        <w:t xml:space="preserve"> de Contrato</w:t>
      </w:r>
      <w:r w:rsidRPr="00A40276">
        <w:rPr>
          <w:rFonts w:cs="Arial"/>
          <w:b/>
          <w:i/>
          <w:sz w:val="18"/>
          <w:szCs w:val="18"/>
          <w:lang w:val="es-BO"/>
        </w:rPr>
        <w:t>)</w:t>
      </w:r>
      <w:bookmarkEnd w:id="171"/>
      <w:r w:rsidR="0086241F">
        <w:rPr>
          <w:rFonts w:cs="Arial"/>
          <w:b/>
          <w:i/>
          <w:sz w:val="18"/>
          <w:szCs w:val="18"/>
          <w:lang w:val="es-BO"/>
        </w:rPr>
        <w:t xml:space="preserve"> </w:t>
      </w:r>
      <w:r w:rsidR="002D0164" w:rsidRPr="00A40276">
        <w:rPr>
          <w:rFonts w:cs="Arial"/>
          <w:sz w:val="18"/>
          <w:szCs w:val="18"/>
          <w:lang w:val="es-BO"/>
        </w:rPr>
        <w:t xml:space="preserve">Garantía de Cumplimiento de Contrato equivalente al siete por ciento (7%) del monto del contrato </w:t>
      </w:r>
      <w:bookmarkStart w:id="172" w:name="_Hlk93490556"/>
      <w:r w:rsidR="002D0164" w:rsidRPr="00A40276">
        <w:rPr>
          <w:rFonts w:cs="Arial"/>
          <w:sz w:val="18"/>
          <w:szCs w:val="18"/>
          <w:lang w:val="es-BO"/>
        </w:rPr>
        <w:t>y en caso de Micro y Pequeñas Empresas del 3.5%</w:t>
      </w:r>
      <w:bookmarkEnd w:id="172"/>
      <w:r w:rsidR="002D0164"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002D0164"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370425">
      <w:pPr>
        <w:numPr>
          <w:ilvl w:val="0"/>
          <w:numId w:val="13"/>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Pr="00A40276" w:rsidRDefault="001A11FF" w:rsidP="00370425">
      <w:pPr>
        <w:numPr>
          <w:ilvl w:val="0"/>
          <w:numId w:val="13"/>
        </w:numPr>
        <w:jc w:val="both"/>
        <w:rPr>
          <w:rFonts w:cs="Arial"/>
          <w:sz w:val="18"/>
          <w:szCs w:val="18"/>
          <w:lang w:val="es-BO"/>
        </w:rPr>
      </w:pPr>
      <w:r w:rsidRPr="00A40276">
        <w:rPr>
          <w:rFonts w:cs="Arial"/>
          <w:sz w:val="18"/>
          <w:szCs w:val="18"/>
          <w:lang w:val="es-BO"/>
        </w:rPr>
        <w:t>Testimonio de Contrato de Asociación Accidental.</w:t>
      </w:r>
    </w:p>
    <w:p w14:paraId="4C33F238" w14:textId="77777777" w:rsidR="009F4CE8" w:rsidRPr="00A40276" w:rsidRDefault="009F4CE8" w:rsidP="00370425">
      <w:pPr>
        <w:numPr>
          <w:ilvl w:val="0"/>
          <w:numId w:val="13"/>
        </w:numPr>
        <w:jc w:val="both"/>
        <w:rPr>
          <w:rFonts w:cs="Arial"/>
          <w:b/>
          <w:i/>
          <w:sz w:val="18"/>
          <w:szCs w:val="18"/>
          <w:lang w:val="es-BO"/>
        </w:rPr>
      </w:pPr>
      <w:r w:rsidRPr="00A40276">
        <w:rPr>
          <w:rFonts w:cs="Arial"/>
          <w:b/>
          <w:i/>
          <w:sz w:val="18"/>
          <w:szCs w:val="18"/>
          <w:lang w:val="es-BO"/>
        </w:rPr>
        <w:t>(La entidad contratante deberá especificar la documentación requerida en las especificaciones técnicas y/o condiciones técnicas, caso contrario suprimir el inciso).</w:t>
      </w:r>
    </w:p>
    <w:p w14:paraId="7FE01F7D" w14:textId="77777777" w:rsidR="00604287" w:rsidRPr="00A40276" w:rsidRDefault="00604287" w:rsidP="009F4CE8">
      <w:pPr>
        <w:ind w:left="360"/>
        <w:jc w:val="both"/>
        <w:rPr>
          <w:rFonts w:cs="Arial"/>
          <w:sz w:val="18"/>
          <w:szCs w:val="18"/>
          <w:lang w:val="es-BO"/>
        </w:rPr>
      </w:pP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77777777" w:rsidR="00F01F1F" w:rsidRDefault="00F01F1F"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421B7AD2" w14:textId="77777777" w:rsidR="00F01F1F" w:rsidRDefault="00F01F1F" w:rsidP="002C5CC5">
      <w:pPr>
        <w:jc w:val="center"/>
        <w:rPr>
          <w:rFonts w:cs="Arial"/>
          <w:b/>
          <w:sz w:val="18"/>
          <w:szCs w:val="18"/>
          <w:lang w:val="es-BO"/>
        </w:rPr>
      </w:pPr>
    </w:p>
    <w:p w14:paraId="45865174" w14:textId="77777777" w:rsidR="00F01F1F" w:rsidRDefault="00F01F1F" w:rsidP="002C5CC5">
      <w:pPr>
        <w:jc w:val="center"/>
        <w:rPr>
          <w:rFonts w:cs="Arial"/>
          <w:b/>
          <w:sz w:val="18"/>
          <w:szCs w:val="18"/>
          <w:lang w:val="es-BO"/>
        </w:rPr>
      </w:pPr>
    </w:p>
    <w:p w14:paraId="203B41FB"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vAlign w:val="bottom"/>
          </w:tcPr>
          <w:p w14:paraId="43ADEBC6" w14:textId="77777777" w:rsidR="0050622B" w:rsidRPr="00A40276" w:rsidRDefault="0050622B" w:rsidP="0006505B">
            <w:pPr>
              <w:rPr>
                <w:rFonts w:ascii="Arial" w:hAnsi="Arial" w:cs="Arial"/>
                <w:lang w:val="es-BO" w:eastAsia="es-BO"/>
              </w:rPr>
            </w:pPr>
          </w:p>
        </w:tc>
        <w:tc>
          <w:tcPr>
            <w:tcW w:w="166" w:type="dxa"/>
            <w:gridSpan w:val="2"/>
            <w:vAlign w:val="bottom"/>
          </w:tcPr>
          <w:p w14:paraId="023ADF14" w14:textId="77777777" w:rsidR="0050622B" w:rsidRPr="00A40276" w:rsidRDefault="0050622B" w:rsidP="0006505B">
            <w:pPr>
              <w:rPr>
                <w:rFonts w:ascii="Arial" w:hAnsi="Arial" w:cs="Arial"/>
                <w:lang w:val="es-BO" w:eastAsia="es-BO"/>
              </w:rPr>
            </w:pPr>
          </w:p>
        </w:tc>
        <w:tc>
          <w:tcPr>
            <w:tcW w:w="544" w:type="dxa"/>
            <w:gridSpan w:val="4"/>
            <w:vAlign w:val="bottom"/>
          </w:tcPr>
          <w:p w14:paraId="278CB512" w14:textId="77777777" w:rsidR="0050622B" w:rsidRPr="00A40276" w:rsidRDefault="0050622B" w:rsidP="0006505B">
            <w:pPr>
              <w:rPr>
                <w:rFonts w:ascii="Arial" w:hAnsi="Arial" w:cs="Arial"/>
                <w:lang w:val="es-BO" w:eastAsia="es-BO"/>
              </w:rPr>
            </w:pPr>
          </w:p>
        </w:tc>
        <w:tc>
          <w:tcPr>
            <w:tcW w:w="165" w:type="dxa"/>
            <w:vAlign w:val="bottom"/>
          </w:tcPr>
          <w:p w14:paraId="5C0B2CDC" w14:textId="77777777" w:rsidR="0050622B" w:rsidRPr="00A40276" w:rsidRDefault="0050622B" w:rsidP="0006505B">
            <w:pPr>
              <w:rPr>
                <w:rFonts w:ascii="Arial" w:hAnsi="Arial" w:cs="Arial"/>
                <w:lang w:val="es-BO" w:eastAsia="es-BO"/>
              </w:rPr>
            </w:pPr>
          </w:p>
        </w:tc>
        <w:tc>
          <w:tcPr>
            <w:tcW w:w="160" w:type="dxa"/>
            <w:gridSpan w:val="2"/>
            <w:vAlign w:val="bottom"/>
          </w:tcPr>
          <w:p w14:paraId="33C4E30B" w14:textId="77777777" w:rsidR="0050622B" w:rsidRPr="00A40276" w:rsidRDefault="0050622B" w:rsidP="0006505B">
            <w:pPr>
              <w:rPr>
                <w:rFonts w:ascii="Arial" w:hAnsi="Arial" w:cs="Arial"/>
                <w:lang w:val="es-BO" w:eastAsia="es-BO"/>
              </w:rPr>
            </w:pPr>
          </w:p>
        </w:tc>
        <w:tc>
          <w:tcPr>
            <w:tcW w:w="549" w:type="dxa"/>
            <w:gridSpan w:val="3"/>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2"/>
        <w:gridCol w:w="30"/>
        <w:gridCol w:w="96"/>
        <w:gridCol w:w="30"/>
        <w:gridCol w:w="88"/>
        <w:gridCol w:w="24"/>
        <w:gridCol w:w="222"/>
        <w:gridCol w:w="4"/>
        <w:gridCol w:w="10"/>
        <w:gridCol w:w="22"/>
        <w:gridCol w:w="50"/>
        <w:gridCol w:w="172"/>
        <w:gridCol w:w="86"/>
        <w:gridCol w:w="18"/>
        <w:gridCol w:w="138"/>
        <w:gridCol w:w="140"/>
        <w:gridCol w:w="32"/>
        <w:gridCol w:w="16"/>
        <w:gridCol w:w="56"/>
        <w:gridCol w:w="138"/>
        <w:gridCol w:w="106"/>
        <w:gridCol w:w="30"/>
        <w:gridCol w:w="82"/>
        <w:gridCol w:w="24"/>
        <w:gridCol w:w="108"/>
        <w:gridCol w:w="108"/>
        <w:gridCol w:w="4"/>
        <w:gridCol w:w="130"/>
        <w:gridCol w:w="158"/>
        <w:gridCol w:w="40"/>
        <w:gridCol w:w="46"/>
        <w:gridCol w:w="86"/>
        <w:gridCol w:w="158"/>
        <w:gridCol w:w="36"/>
        <w:gridCol w:w="4"/>
        <w:gridCol w:w="128"/>
        <w:gridCol w:w="78"/>
        <w:gridCol w:w="152"/>
        <w:gridCol w:w="92"/>
        <w:gridCol w:w="12"/>
        <w:gridCol w:w="118"/>
        <w:gridCol w:w="12"/>
        <w:gridCol w:w="69"/>
        <w:gridCol w:w="91"/>
        <w:gridCol w:w="50"/>
        <w:gridCol w:w="6"/>
        <w:gridCol w:w="188"/>
        <w:gridCol w:w="34"/>
        <w:gridCol w:w="11"/>
        <w:gridCol w:w="133"/>
        <w:gridCol w:w="66"/>
        <w:gridCol w:w="12"/>
        <w:gridCol w:w="59"/>
        <w:gridCol w:w="163"/>
        <w:gridCol w:w="10"/>
        <w:gridCol w:w="38"/>
        <w:gridCol w:w="31"/>
        <w:gridCol w:w="143"/>
        <w:gridCol w:w="32"/>
        <w:gridCol w:w="67"/>
        <w:gridCol w:w="25"/>
        <w:gridCol w:w="98"/>
        <w:gridCol w:w="56"/>
        <w:gridCol w:w="63"/>
        <w:gridCol w:w="23"/>
        <w:gridCol w:w="80"/>
        <w:gridCol w:w="38"/>
        <w:gridCol w:w="40"/>
        <w:gridCol w:w="61"/>
        <w:gridCol w:w="61"/>
        <w:gridCol w:w="22"/>
        <w:gridCol w:w="88"/>
        <w:gridCol w:w="12"/>
        <w:gridCol w:w="59"/>
        <w:gridCol w:w="65"/>
        <w:gridCol w:w="60"/>
        <w:gridCol w:w="26"/>
        <w:gridCol w:w="34"/>
        <w:gridCol w:w="57"/>
        <w:gridCol w:w="47"/>
        <w:gridCol w:w="120"/>
        <w:gridCol w:w="20"/>
        <w:gridCol w:w="81"/>
        <w:gridCol w:w="1"/>
        <w:gridCol w:w="164"/>
        <w:gridCol w:w="14"/>
        <w:gridCol w:w="44"/>
        <w:gridCol w:w="19"/>
        <w:gridCol w:w="159"/>
        <w:gridCol w:w="10"/>
        <w:gridCol w:w="34"/>
        <w:gridCol w:w="212"/>
        <w:gridCol w:w="10"/>
        <w:gridCol w:w="222"/>
        <w:gridCol w:w="14"/>
        <w:gridCol w:w="208"/>
        <w:gridCol w:w="112"/>
        <w:gridCol w:w="110"/>
        <w:gridCol w:w="136"/>
        <w:gridCol w:w="44"/>
        <w:gridCol w:w="42"/>
        <w:gridCol w:w="14"/>
        <w:gridCol w:w="146"/>
        <w:gridCol w:w="62"/>
        <w:gridCol w:w="76"/>
        <w:gridCol w:w="106"/>
        <w:gridCol w:w="40"/>
        <w:gridCol w:w="114"/>
        <w:gridCol w:w="30"/>
        <w:gridCol w:w="62"/>
        <w:gridCol w:w="16"/>
        <w:gridCol w:w="222"/>
        <w:gridCol w:w="36"/>
        <w:gridCol w:w="186"/>
        <w:gridCol w:w="46"/>
        <w:gridCol w:w="14"/>
        <w:gridCol w:w="38"/>
        <w:gridCol w:w="124"/>
        <w:gridCol w:w="66"/>
        <w:gridCol w:w="14"/>
        <w:gridCol w:w="38"/>
        <w:gridCol w:w="106"/>
        <w:gridCol w:w="77"/>
        <w:gridCol w:w="7"/>
        <w:gridCol w:w="56"/>
        <w:gridCol w:w="80"/>
        <w:gridCol w:w="3"/>
        <w:gridCol w:w="117"/>
        <w:gridCol w:w="31"/>
        <w:gridCol w:w="15"/>
        <w:gridCol w:w="59"/>
        <w:gridCol w:w="57"/>
        <w:gridCol w:w="84"/>
        <w:gridCol w:w="33"/>
        <w:gridCol w:w="13"/>
        <w:gridCol w:w="39"/>
        <w:gridCol w:w="95"/>
        <w:gridCol w:w="75"/>
        <w:gridCol w:w="9"/>
        <w:gridCol w:w="28"/>
        <w:gridCol w:w="19"/>
        <w:gridCol w:w="220"/>
        <w:gridCol w:w="15"/>
      </w:tblGrid>
      <w:tr w:rsidR="00A40276" w:rsidRPr="00A40276" w14:paraId="04B3AE99" w14:textId="77777777" w:rsidTr="00967385">
        <w:trPr>
          <w:gridAfter w:val="1"/>
          <w:wAfter w:w="7" w:type="pct"/>
          <w:trHeight w:val="567"/>
        </w:trPr>
        <w:tc>
          <w:tcPr>
            <w:tcW w:w="4993" w:type="pct"/>
            <w:gridSpan w:val="142"/>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370425">
            <w:pPr>
              <w:pStyle w:val="Prrafodelista"/>
              <w:numPr>
                <w:ilvl w:val="0"/>
                <w:numId w:val="28"/>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vAlign w:val="center"/>
          </w:tcPr>
          <w:p w14:paraId="103FD33E" w14:textId="77777777" w:rsidR="003B46C3" w:rsidRPr="00A40276" w:rsidRDefault="003B46C3" w:rsidP="003B46C3">
            <w:pPr>
              <w:rPr>
                <w:lang w:val="es-BO"/>
              </w:rPr>
            </w:pPr>
          </w:p>
        </w:tc>
        <w:tc>
          <w:tcPr>
            <w:tcW w:w="163" w:type="pct"/>
            <w:gridSpan w:val="4"/>
            <w:tcBorders>
              <w:top w:val="nil"/>
              <w:bottom w:val="nil"/>
            </w:tcBorders>
            <w:vAlign w:val="center"/>
          </w:tcPr>
          <w:p w14:paraId="7B97A5E5" w14:textId="77777777" w:rsidR="003B46C3" w:rsidRPr="00A40276" w:rsidRDefault="003B46C3" w:rsidP="003B46C3">
            <w:pPr>
              <w:rPr>
                <w:lang w:val="es-BO"/>
              </w:rPr>
            </w:pPr>
          </w:p>
        </w:tc>
        <w:tc>
          <w:tcPr>
            <w:tcW w:w="164" w:type="pct"/>
            <w:gridSpan w:val="4"/>
            <w:tcBorders>
              <w:top w:val="nil"/>
              <w:bottom w:val="nil"/>
            </w:tcBorders>
            <w:vAlign w:val="center"/>
          </w:tcPr>
          <w:p w14:paraId="03C44120" w14:textId="77777777" w:rsidR="003B46C3" w:rsidRPr="00A40276" w:rsidRDefault="003B46C3" w:rsidP="003B46C3">
            <w:pPr>
              <w:rPr>
                <w:lang w:val="es-BO"/>
              </w:rPr>
            </w:pPr>
          </w:p>
        </w:tc>
        <w:tc>
          <w:tcPr>
            <w:tcW w:w="163" w:type="pct"/>
            <w:gridSpan w:val="5"/>
            <w:tcBorders>
              <w:top w:val="nil"/>
              <w:bottom w:val="nil"/>
            </w:tcBorders>
            <w:vAlign w:val="center"/>
          </w:tcPr>
          <w:p w14:paraId="1B0310B7" w14:textId="77777777" w:rsidR="003B46C3" w:rsidRPr="00A40276" w:rsidRDefault="003B46C3" w:rsidP="003B46C3">
            <w:pPr>
              <w:rPr>
                <w:lang w:val="es-BO"/>
              </w:rPr>
            </w:pPr>
          </w:p>
        </w:tc>
        <w:tc>
          <w:tcPr>
            <w:tcW w:w="164" w:type="pct"/>
            <w:gridSpan w:val="3"/>
            <w:tcBorders>
              <w:top w:val="nil"/>
              <w:bottom w:val="nil"/>
            </w:tcBorders>
            <w:vAlign w:val="center"/>
          </w:tcPr>
          <w:p w14:paraId="5FA4F6C6" w14:textId="77777777" w:rsidR="003B46C3" w:rsidRPr="00A40276" w:rsidRDefault="003B46C3" w:rsidP="003B46C3">
            <w:pPr>
              <w:rPr>
                <w:lang w:val="es-BO"/>
              </w:rPr>
            </w:pPr>
          </w:p>
        </w:tc>
        <w:tc>
          <w:tcPr>
            <w:tcW w:w="163" w:type="pct"/>
            <w:gridSpan w:val="4"/>
            <w:tcBorders>
              <w:top w:val="nil"/>
              <w:bottom w:val="nil"/>
            </w:tcBorders>
            <w:vAlign w:val="center"/>
          </w:tcPr>
          <w:p w14:paraId="569BEFE8" w14:textId="77777777" w:rsidR="003B46C3" w:rsidRPr="00A40276" w:rsidRDefault="003B46C3" w:rsidP="003B46C3">
            <w:pPr>
              <w:rPr>
                <w:lang w:val="es-BO"/>
              </w:rPr>
            </w:pPr>
          </w:p>
        </w:tc>
        <w:tc>
          <w:tcPr>
            <w:tcW w:w="180" w:type="pct"/>
            <w:gridSpan w:val="4"/>
            <w:tcBorders>
              <w:top w:val="nil"/>
              <w:bottom w:val="nil"/>
            </w:tcBorders>
            <w:vAlign w:val="center"/>
          </w:tcPr>
          <w:p w14:paraId="374F794A"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5ED4574B" w14:textId="77777777" w:rsidR="003B46C3" w:rsidRPr="00A40276" w:rsidRDefault="003B46C3" w:rsidP="003B46C3">
            <w:pPr>
              <w:rPr>
                <w:lang w:val="es-BO"/>
              </w:rPr>
            </w:pPr>
          </w:p>
        </w:tc>
        <w:tc>
          <w:tcPr>
            <w:tcW w:w="113" w:type="pct"/>
            <w:gridSpan w:val="3"/>
            <w:tcBorders>
              <w:top w:val="nil"/>
              <w:bottom w:val="single" w:sz="2" w:space="0" w:color="auto"/>
            </w:tcBorders>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2C9494F8"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43946EB2" w14:textId="77777777" w:rsidR="003B46C3" w:rsidRPr="00A40276" w:rsidRDefault="003B46C3" w:rsidP="003B46C3">
            <w:pPr>
              <w:rPr>
                <w:lang w:val="es-BO"/>
              </w:rPr>
            </w:pPr>
          </w:p>
        </w:tc>
        <w:tc>
          <w:tcPr>
            <w:tcW w:w="111" w:type="pct"/>
            <w:gridSpan w:val="5"/>
            <w:tcBorders>
              <w:top w:val="nil"/>
              <w:bottom w:val="single" w:sz="2" w:space="0" w:color="auto"/>
            </w:tcBorders>
            <w:vAlign w:val="center"/>
          </w:tcPr>
          <w:p w14:paraId="30678918" w14:textId="77777777" w:rsidR="003B46C3" w:rsidRPr="00A40276" w:rsidRDefault="003B46C3" w:rsidP="003B46C3">
            <w:pPr>
              <w:rPr>
                <w:lang w:val="es-BO"/>
              </w:rPr>
            </w:pPr>
          </w:p>
        </w:tc>
        <w:tc>
          <w:tcPr>
            <w:tcW w:w="112" w:type="pct"/>
            <w:gridSpan w:val="4"/>
            <w:tcBorders>
              <w:top w:val="nil"/>
              <w:bottom w:val="single" w:sz="2" w:space="0" w:color="auto"/>
            </w:tcBorders>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vAlign w:val="center"/>
          </w:tcPr>
          <w:p w14:paraId="057508CB"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75DF142E"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3BBCFAAA" w14:textId="77777777" w:rsidR="003B46C3" w:rsidRPr="00A40276" w:rsidRDefault="003B46C3" w:rsidP="003B46C3">
            <w:pPr>
              <w:rPr>
                <w:lang w:val="es-BO"/>
              </w:rPr>
            </w:pPr>
          </w:p>
        </w:tc>
        <w:tc>
          <w:tcPr>
            <w:tcW w:w="111" w:type="pct"/>
            <w:tcBorders>
              <w:top w:val="nil"/>
              <w:bottom w:val="single" w:sz="2" w:space="0" w:color="auto"/>
            </w:tcBorders>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184907CB"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1A1A8EAE"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07E06814" w14:textId="77777777" w:rsidR="003B46C3" w:rsidRPr="00A40276" w:rsidRDefault="003B46C3" w:rsidP="003B46C3">
            <w:pPr>
              <w:rPr>
                <w:lang w:val="es-BO"/>
              </w:rPr>
            </w:pPr>
          </w:p>
        </w:tc>
        <w:tc>
          <w:tcPr>
            <w:tcW w:w="111" w:type="pct"/>
            <w:tcBorders>
              <w:top w:val="nil"/>
              <w:bottom w:val="single" w:sz="2" w:space="0" w:color="auto"/>
            </w:tcBorders>
            <w:vAlign w:val="center"/>
          </w:tcPr>
          <w:p w14:paraId="470589F4"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605829DB" w14:textId="77777777" w:rsidR="003B46C3" w:rsidRPr="00A40276" w:rsidRDefault="003B46C3" w:rsidP="003B46C3">
            <w:pPr>
              <w:rPr>
                <w:lang w:val="es-BO"/>
              </w:rPr>
            </w:pPr>
          </w:p>
        </w:tc>
        <w:tc>
          <w:tcPr>
            <w:tcW w:w="112" w:type="pct"/>
            <w:gridSpan w:val="4"/>
            <w:tcBorders>
              <w:top w:val="nil"/>
              <w:bottom w:val="single" w:sz="2" w:space="0" w:color="auto"/>
            </w:tcBorders>
            <w:vAlign w:val="center"/>
          </w:tcPr>
          <w:p w14:paraId="314AAA79" w14:textId="77777777" w:rsidR="003B46C3" w:rsidRPr="00A40276" w:rsidRDefault="003B46C3" w:rsidP="003B46C3">
            <w:pPr>
              <w:rPr>
                <w:lang w:val="es-BO"/>
              </w:rPr>
            </w:pPr>
          </w:p>
        </w:tc>
        <w:tc>
          <w:tcPr>
            <w:tcW w:w="111" w:type="pct"/>
            <w:gridSpan w:val="5"/>
            <w:tcBorders>
              <w:top w:val="nil"/>
              <w:bottom w:val="single" w:sz="2" w:space="0" w:color="auto"/>
            </w:tcBorders>
            <w:vAlign w:val="center"/>
          </w:tcPr>
          <w:p w14:paraId="187ABDB9"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vAlign w:val="center"/>
          </w:tcPr>
          <w:p w14:paraId="1C89A626" w14:textId="77777777" w:rsidR="003B46C3" w:rsidRPr="00A40276" w:rsidRDefault="003B46C3" w:rsidP="003B46C3">
            <w:pPr>
              <w:rPr>
                <w:lang w:val="es-BO"/>
              </w:rPr>
            </w:pPr>
          </w:p>
        </w:tc>
        <w:tc>
          <w:tcPr>
            <w:tcW w:w="3337" w:type="pct"/>
            <w:gridSpan w:val="103"/>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7231E2C8" w14:textId="77777777" w:rsidR="003B46C3" w:rsidRPr="00A40276" w:rsidRDefault="003B46C3" w:rsidP="003B46C3">
            <w:pPr>
              <w:rPr>
                <w:lang w:val="es-BO"/>
              </w:rPr>
            </w:pPr>
          </w:p>
        </w:tc>
        <w:tc>
          <w:tcPr>
            <w:tcW w:w="163" w:type="pct"/>
            <w:gridSpan w:val="4"/>
            <w:tcBorders>
              <w:top w:val="nil"/>
              <w:bottom w:val="nil"/>
            </w:tcBorders>
            <w:vAlign w:val="center"/>
          </w:tcPr>
          <w:p w14:paraId="7ED5F961" w14:textId="77777777" w:rsidR="003B46C3" w:rsidRPr="00A40276" w:rsidRDefault="003B46C3" w:rsidP="003B46C3">
            <w:pPr>
              <w:rPr>
                <w:lang w:val="es-BO"/>
              </w:rPr>
            </w:pPr>
          </w:p>
        </w:tc>
        <w:tc>
          <w:tcPr>
            <w:tcW w:w="163" w:type="pct"/>
            <w:gridSpan w:val="4"/>
            <w:tcBorders>
              <w:top w:val="nil"/>
              <w:bottom w:val="nil"/>
            </w:tcBorders>
            <w:vAlign w:val="center"/>
          </w:tcPr>
          <w:p w14:paraId="71CCFFA3" w14:textId="77777777" w:rsidR="003B46C3" w:rsidRPr="00A40276" w:rsidRDefault="003B46C3" w:rsidP="003B46C3">
            <w:pPr>
              <w:rPr>
                <w:lang w:val="es-BO"/>
              </w:rPr>
            </w:pPr>
          </w:p>
        </w:tc>
        <w:tc>
          <w:tcPr>
            <w:tcW w:w="164" w:type="pct"/>
            <w:gridSpan w:val="4"/>
            <w:tcBorders>
              <w:top w:val="nil"/>
              <w:bottom w:val="nil"/>
            </w:tcBorders>
            <w:vAlign w:val="center"/>
          </w:tcPr>
          <w:p w14:paraId="607804BA" w14:textId="77777777" w:rsidR="003B46C3" w:rsidRPr="00A40276" w:rsidRDefault="003B46C3" w:rsidP="003B46C3">
            <w:pPr>
              <w:rPr>
                <w:lang w:val="es-BO"/>
              </w:rPr>
            </w:pPr>
          </w:p>
        </w:tc>
        <w:tc>
          <w:tcPr>
            <w:tcW w:w="163" w:type="pct"/>
            <w:gridSpan w:val="5"/>
            <w:tcBorders>
              <w:top w:val="nil"/>
              <w:bottom w:val="nil"/>
            </w:tcBorders>
            <w:vAlign w:val="center"/>
          </w:tcPr>
          <w:p w14:paraId="775A3ECA" w14:textId="77777777" w:rsidR="003B46C3" w:rsidRPr="00A40276" w:rsidRDefault="003B46C3" w:rsidP="003B46C3">
            <w:pPr>
              <w:rPr>
                <w:lang w:val="es-BO"/>
              </w:rPr>
            </w:pPr>
          </w:p>
        </w:tc>
        <w:tc>
          <w:tcPr>
            <w:tcW w:w="164" w:type="pct"/>
            <w:gridSpan w:val="3"/>
            <w:tcBorders>
              <w:top w:val="nil"/>
              <w:bottom w:val="nil"/>
            </w:tcBorders>
            <w:vAlign w:val="center"/>
          </w:tcPr>
          <w:p w14:paraId="5C27C8D0" w14:textId="77777777" w:rsidR="003B46C3" w:rsidRPr="00A40276" w:rsidRDefault="003B46C3" w:rsidP="003B46C3">
            <w:pPr>
              <w:rPr>
                <w:lang w:val="es-BO"/>
              </w:rPr>
            </w:pPr>
          </w:p>
        </w:tc>
        <w:tc>
          <w:tcPr>
            <w:tcW w:w="163" w:type="pct"/>
            <w:gridSpan w:val="4"/>
            <w:tcBorders>
              <w:top w:val="nil"/>
              <w:bottom w:val="nil"/>
            </w:tcBorders>
            <w:vAlign w:val="center"/>
          </w:tcPr>
          <w:p w14:paraId="7D4FB018" w14:textId="77777777" w:rsidR="003B46C3" w:rsidRPr="00A40276" w:rsidRDefault="003B46C3" w:rsidP="003B46C3">
            <w:pPr>
              <w:rPr>
                <w:lang w:val="es-BO"/>
              </w:rPr>
            </w:pPr>
          </w:p>
        </w:tc>
        <w:tc>
          <w:tcPr>
            <w:tcW w:w="180" w:type="pct"/>
            <w:gridSpan w:val="4"/>
            <w:tcBorders>
              <w:top w:val="nil"/>
              <w:bottom w:val="nil"/>
            </w:tcBorders>
            <w:vAlign w:val="center"/>
          </w:tcPr>
          <w:p w14:paraId="7523956E"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3EDA1DBA" w14:textId="77777777" w:rsidR="003B46C3" w:rsidRPr="00A40276" w:rsidRDefault="003B46C3" w:rsidP="003B46C3">
            <w:pPr>
              <w:rPr>
                <w:lang w:val="es-BO"/>
              </w:rPr>
            </w:pPr>
          </w:p>
        </w:tc>
        <w:tc>
          <w:tcPr>
            <w:tcW w:w="113" w:type="pct"/>
            <w:gridSpan w:val="3"/>
            <w:tcBorders>
              <w:top w:val="single" w:sz="2" w:space="0" w:color="auto"/>
              <w:bottom w:val="single" w:sz="4" w:space="0" w:color="auto"/>
            </w:tcBorders>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09BC742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012B45FF"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vAlign w:val="center"/>
          </w:tcPr>
          <w:p w14:paraId="7428EC20" w14:textId="77777777" w:rsidR="003B46C3" w:rsidRPr="00A40276" w:rsidRDefault="003B46C3" w:rsidP="003B46C3">
            <w:pPr>
              <w:rPr>
                <w:lang w:val="es-BO"/>
              </w:rPr>
            </w:pPr>
          </w:p>
        </w:tc>
        <w:tc>
          <w:tcPr>
            <w:tcW w:w="112" w:type="pct"/>
            <w:gridSpan w:val="4"/>
            <w:tcBorders>
              <w:top w:val="single" w:sz="2" w:space="0" w:color="auto"/>
              <w:bottom w:val="single" w:sz="4" w:space="0" w:color="auto"/>
            </w:tcBorders>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vAlign w:val="center"/>
          </w:tcPr>
          <w:p w14:paraId="1006710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622BCEB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36778E03" w14:textId="77777777" w:rsidR="003B46C3" w:rsidRPr="00A40276" w:rsidRDefault="003B46C3" w:rsidP="003B46C3">
            <w:pPr>
              <w:rPr>
                <w:lang w:val="es-BO"/>
              </w:rPr>
            </w:pPr>
          </w:p>
        </w:tc>
        <w:tc>
          <w:tcPr>
            <w:tcW w:w="111" w:type="pct"/>
            <w:tcBorders>
              <w:top w:val="single" w:sz="2" w:space="0" w:color="auto"/>
              <w:bottom w:val="single" w:sz="4" w:space="0" w:color="auto"/>
            </w:tcBorders>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61B119C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34CC81F6"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24A28D51" w14:textId="77777777" w:rsidR="003B46C3" w:rsidRPr="00A40276" w:rsidRDefault="003B46C3" w:rsidP="003B46C3">
            <w:pPr>
              <w:rPr>
                <w:lang w:val="es-BO"/>
              </w:rPr>
            </w:pPr>
          </w:p>
        </w:tc>
        <w:tc>
          <w:tcPr>
            <w:tcW w:w="111" w:type="pct"/>
            <w:tcBorders>
              <w:top w:val="single" w:sz="2" w:space="0" w:color="auto"/>
              <w:bottom w:val="single" w:sz="4" w:space="0" w:color="auto"/>
            </w:tcBorders>
            <w:vAlign w:val="center"/>
          </w:tcPr>
          <w:p w14:paraId="0B1412D4"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0565B5FC" w14:textId="77777777" w:rsidR="003B46C3" w:rsidRPr="00A40276" w:rsidRDefault="003B46C3" w:rsidP="003B46C3">
            <w:pPr>
              <w:rPr>
                <w:lang w:val="es-BO"/>
              </w:rPr>
            </w:pPr>
          </w:p>
        </w:tc>
        <w:tc>
          <w:tcPr>
            <w:tcW w:w="112" w:type="pct"/>
            <w:gridSpan w:val="4"/>
            <w:tcBorders>
              <w:top w:val="single" w:sz="2" w:space="0" w:color="auto"/>
              <w:bottom w:val="single" w:sz="4" w:space="0" w:color="auto"/>
            </w:tcBorders>
            <w:vAlign w:val="center"/>
          </w:tcPr>
          <w:p w14:paraId="2A033B05"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vAlign w:val="center"/>
          </w:tcPr>
          <w:p w14:paraId="58FC0AA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vAlign w:val="center"/>
          </w:tcPr>
          <w:p w14:paraId="1DA33D63" w14:textId="77777777" w:rsidR="003B46C3" w:rsidRPr="00A40276" w:rsidRDefault="003B46C3" w:rsidP="003B46C3">
            <w:pPr>
              <w:rPr>
                <w:lang w:val="es-BO"/>
              </w:rPr>
            </w:pPr>
          </w:p>
        </w:tc>
        <w:tc>
          <w:tcPr>
            <w:tcW w:w="3337" w:type="pct"/>
            <w:gridSpan w:val="103"/>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3CCBA8CC" w14:textId="77777777" w:rsidR="003B46C3" w:rsidRPr="00A40276" w:rsidRDefault="003B46C3" w:rsidP="003B46C3">
            <w:pPr>
              <w:rPr>
                <w:lang w:val="es-BO"/>
              </w:rPr>
            </w:pPr>
          </w:p>
        </w:tc>
        <w:tc>
          <w:tcPr>
            <w:tcW w:w="163" w:type="pct"/>
            <w:gridSpan w:val="4"/>
            <w:tcBorders>
              <w:top w:val="nil"/>
              <w:bottom w:val="nil"/>
            </w:tcBorders>
            <w:vAlign w:val="center"/>
          </w:tcPr>
          <w:p w14:paraId="6C177226" w14:textId="77777777" w:rsidR="003B46C3" w:rsidRPr="00A40276" w:rsidRDefault="003B46C3" w:rsidP="003B46C3">
            <w:pPr>
              <w:rPr>
                <w:lang w:val="es-BO"/>
              </w:rPr>
            </w:pPr>
          </w:p>
        </w:tc>
        <w:tc>
          <w:tcPr>
            <w:tcW w:w="163" w:type="pct"/>
            <w:gridSpan w:val="4"/>
            <w:tcBorders>
              <w:top w:val="nil"/>
              <w:bottom w:val="nil"/>
            </w:tcBorders>
            <w:vAlign w:val="center"/>
          </w:tcPr>
          <w:p w14:paraId="5A83060D" w14:textId="77777777" w:rsidR="003B46C3" w:rsidRPr="00A40276" w:rsidRDefault="003B46C3" w:rsidP="003B46C3">
            <w:pPr>
              <w:rPr>
                <w:lang w:val="es-BO"/>
              </w:rPr>
            </w:pPr>
          </w:p>
        </w:tc>
        <w:tc>
          <w:tcPr>
            <w:tcW w:w="164" w:type="pct"/>
            <w:gridSpan w:val="4"/>
            <w:tcBorders>
              <w:top w:val="nil"/>
              <w:bottom w:val="nil"/>
            </w:tcBorders>
            <w:vAlign w:val="center"/>
          </w:tcPr>
          <w:p w14:paraId="6F8C1070" w14:textId="77777777" w:rsidR="003B46C3" w:rsidRPr="00A40276" w:rsidRDefault="003B46C3" w:rsidP="003B46C3">
            <w:pPr>
              <w:rPr>
                <w:lang w:val="es-BO"/>
              </w:rPr>
            </w:pPr>
          </w:p>
        </w:tc>
        <w:tc>
          <w:tcPr>
            <w:tcW w:w="163" w:type="pct"/>
            <w:gridSpan w:val="5"/>
            <w:tcBorders>
              <w:top w:val="nil"/>
              <w:bottom w:val="nil"/>
            </w:tcBorders>
            <w:vAlign w:val="center"/>
          </w:tcPr>
          <w:p w14:paraId="6B5F9238" w14:textId="77777777" w:rsidR="003B46C3" w:rsidRPr="00A40276" w:rsidRDefault="003B46C3" w:rsidP="003B46C3">
            <w:pPr>
              <w:rPr>
                <w:lang w:val="es-BO"/>
              </w:rPr>
            </w:pPr>
          </w:p>
        </w:tc>
        <w:tc>
          <w:tcPr>
            <w:tcW w:w="164" w:type="pct"/>
            <w:gridSpan w:val="3"/>
            <w:tcBorders>
              <w:top w:val="nil"/>
              <w:bottom w:val="nil"/>
            </w:tcBorders>
            <w:vAlign w:val="center"/>
          </w:tcPr>
          <w:p w14:paraId="4C796029" w14:textId="77777777" w:rsidR="003B46C3" w:rsidRPr="00A40276" w:rsidRDefault="003B46C3" w:rsidP="003B46C3">
            <w:pPr>
              <w:rPr>
                <w:lang w:val="es-BO"/>
              </w:rPr>
            </w:pPr>
          </w:p>
        </w:tc>
        <w:tc>
          <w:tcPr>
            <w:tcW w:w="163" w:type="pct"/>
            <w:gridSpan w:val="4"/>
            <w:tcBorders>
              <w:top w:val="nil"/>
              <w:bottom w:val="nil"/>
            </w:tcBorders>
            <w:vAlign w:val="center"/>
          </w:tcPr>
          <w:p w14:paraId="676ADB6F" w14:textId="77777777" w:rsidR="003B46C3" w:rsidRPr="00A40276" w:rsidRDefault="003B46C3" w:rsidP="003B46C3">
            <w:pPr>
              <w:rPr>
                <w:lang w:val="es-BO"/>
              </w:rPr>
            </w:pPr>
          </w:p>
        </w:tc>
        <w:tc>
          <w:tcPr>
            <w:tcW w:w="180" w:type="pct"/>
            <w:gridSpan w:val="4"/>
            <w:tcBorders>
              <w:top w:val="nil"/>
              <w:bottom w:val="nil"/>
            </w:tcBorders>
            <w:vAlign w:val="center"/>
          </w:tcPr>
          <w:p w14:paraId="097129AA" w14:textId="77777777" w:rsidR="003B46C3" w:rsidRPr="00A40276" w:rsidRDefault="003B46C3" w:rsidP="003B46C3">
            <w:pPr>
              <w:rPr>
                <w:lang w:val="es-BO"/>
              </w:rPr>
            </w:pPr>
          </w:p>
        </w:tc>
        <w:tc>
          <w:tcPr>
            <w:tcW w:w="111" w:type="pct"/>
            <w:gridSpan w:val="3"/>
            <w:tcBorders>
              <w:top w:val="single" w:sz="4" w:space="0" w:color="auto"/>
            </w:tcBorders>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vAlign w:val="center"/>
          </w:tcPr>
          <w:p w14:paraId="2D1CAC5A" w14:textId="77777777" w:rsidR="003B46C3" w:rsidRPr="00A40276" w:rsidRDefault="003B46C3" w:rsidP="003B46C3">
            <w:pPr>
              <w:rPr>
                <w:lang w:val="es-BO"/>
              </w:rPr>
            </w:pPr>
          </w:p>
        </w:tc>
        <w:tc>
          <w:tcPr>
            <w:tcW w:w="113" w:type="pct"/>
            <w:gridSpan w:val="3"/>
            <w:tcBorders>
              <w:top w:val="single" w:sz="4" w:space="0" w:color="auto"/>
            </w:tcBorders>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vAlign w:val="center"/>
          </w:tcPr>
          <w:p w14:paraId="4512B92B" w14:textId="77777777" w:rsidR="003B46C3" w:rsidRPr="00A40276" w:rsidRDefault="003B46C3" w:rsidP="003B46C3">
            <w:pPr>
              <w:rPr>
                <w:lang w:val="es-BO"/>
              </w:rPr>
            </w:pPr>
          </w:p>
        </w:tc>
        <w:tc>
          <w:tcPr>
            <w:tcW w:w="111" w:type="pct"/>
            <w:gridSpan w:val="2"/>
            <w:tcBorders>
              <w:top w:val="single" w:sz="4" w:space="0" w:color="auto"/>
            </w:tcBorders>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vAlign w:val="center"/>
          </w:tcPr>
          <w:p w14:paraId="72D9918D" w14:textId="77777777" w:rsidR="003B46C3" w:rsidRPr="00A40276" w:rsidRDefault="003B46C3" w:rsidP="003B46C3">
            <w:pPr>
              <w:rPr>
                <w:lang w:val="es-BO"/>
              </w:rPr>
            </w:pPr>
          </w:p>
        </w:tc>
        <w:tc>
          <w:tcPr>
            <w:tcW w:w="111" w:type="pct"/>
            <w:gridSpan w:val="5"/>
            <w:tcBorders>
              <w:top w:val="single" w:sz="4" w:space="0" w:color="auto"/>
            </w:tcBorders>
            <w:vAlign w:val="center"/>
          </w:tcPr>
          <w:p w14:paraId="1FB1CDAE" w14:textId="77777777" w:rsidR="003B46C3" w:rsidRPr="00A40276" w:rsidRDefault="003B46C3" w:rsidP="003B46C3">
            <w:pPr>
              <w:rPr>
                <w:lang w:val="es-BO"/>
              </w:rPr>
            </w:pPr>
          </w:p>
        </w:tc>
        <w:tc>
          <w:tcPr>
            <w:tcW w:w="112" w:type="pct"/>
            <w:gridSpan w:val="4"/>
            <w:tcBorders>
              <w:top w:val="single" w:sz="4" w:space="0" w:color="auto"/>
            </w:tcBorders>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vAlign w:val="center"/>
          </w:tcPr>
          <w:p w14:paraId="536BD66B" w14:textId="77777777" w:rsidR="003B46C3" w:rsidRPr="00A40276" w:rsidRDefault="003B46C3" w:rsidP="003B46C3">
            <w:pPr>
              <w:rPr>
                <w:lang w:val="es-BO"/>
              </w:rPr>
            </w:pPr>
          </w:p>
        </w:tc>
        <w:tc>
          <w:tcPr>
            <w:tcW w:w="111" w:type="pct"/>
            <w:gridSpan w:val="4"/>
            <w:tcBorders>
              <w:top w:val="single" w:sz="4" w:space="0" w:color="auto"/>
            </w:tcBorders>
            <w:vAlign w:val="center"/>
          </w:tcPr>
          <w:p w14:paraId="6B0DB398" w14:textId="77777777" w:rsidR="003B46C3" w:rsidRPr="00A40276" w:rsidRDefault="003B46C3" w:rsidP="003B46C3">
            <w:pPr>
              <w:rPr>
                <w:lang w:val="es-BO"/>
              </w:rPr>
            </w:pPr>
          </w:p>
        </w:tc>
        <w:tc>
          <w:tcPr>
            <w:tcW w:w="111" w:type="pct"/>
            <w:gridSpan w:val="3"/>
            <w:tcBorders>
              <w:top w:val="single" w:sz="4" w:space="0" w:color="auto"/>
            </w:tcBorders>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vAlign w:val="center"/>
          </w:tcPr>
          <w:p w14:paraId="0E945E8F" w14:textId="77777777" w:rsidR="003B46C3" w:rsidRPr="00A40276" w:rsidRDefault="003B46C3" w:rsidP="003B46C3">
            <w:pPr>
              <w:rPr>
                <w:lang w:val="es-BO"/>
              </w:rPr>
            </w:pPr>
          </w:p>
        </w:tc>
        <w:tc>
          <w:tcPr>
            <w:tcW w:w="111" w:type="pct"/>
            <w:tcBorders>
              <w:top w:val="single" w:sz="4" w:space="0" w:color="auto"/>
            </w:tcBorders>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vAlign w:val="center"/>
          </w:tcPr>
          <w:p w14:paraId="278BD868" w14:textId="77777777" w:rsidR="003B46C3" w:rsidRPr="00A40276" w:rsidRDefault="003B46C3" w:rsidP="003B46C3">
            <w:pPr>
              <w:rPr>
                <w:lang w:val="es-BO"/>
              </w:rPr>
            </w:pPr>
          </w:p>
        </w:tc>
        <w:tc>
          <w:tcPr>
            <w:tcW w:w="111" w:type="pct"/>
            <w:gridSpan w:val="2"/>
            <w:tcBorders>
              <w:top w:val="single" w:sz="4" w:space="0" w:color="auto"/>
            </w:tcBorders>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vAlign w:val="center"/>
          </w:tcPr>
          <w:p w14:paraId="56F1069B" w14:textId="77777777" w:rsidR="003B46C3" w:rsidRPr="00A40276" w:rsidRDefault="003B46C3" w:rsidP="003B46C3">
            <w:pPr>
              <w:rPr>
                <w:lang w:val="es-BO"/>
              </w:rPr>
            </w:pPr>
          </w:p>
        </w:tc>
        <w:tc>
          <w:tcPr>
            <w:tcW w:w="111" w:type="pct"/>
            <w:gridSpan w:val="4"/>
            <w:tcBorders>
              <w:top w:val="single" w:sz="4" w:space="0" w:color="auto"/>
            </w:tcBorders>
            <w:vAlign w:val="center"/>
          </w:tcPr>
          <w:p w14:paraId="77975F85" w14:textId="77777777" w:rsidR="003B46C3" w:rsidRPr="00A40276" w:rsidRDefault="003B46C3" w:rsidP="003B46C3">
            <w:pPr>
              <w:rPr>
                <w:lang w:val="es-BO"/>
              </w:rPr>
            </w:pPr>
          </w:p>
        </w:tc>
        <w:tc>
          <w:tcPr>
            <w:tcW w:w="111" w:type="pct"/>
            <w:tcBorders>
              <w:top w:val="single" w:sz="4" w:space="0" w:color="auto"/>
            </w:tcBorders>
            <w:vAlign w:val="center"/>
          </w:tcPr>
          <w:p w14:paraId="05385640" w14:textId="77777777" w:rsidR="003B46C3" w:rsidRPr="00A40276" w:rsidRDefault="003B46C3" w:rsidP="003B46C3">
            <w:pPr>
              <w:rPr>
                <w:lang w:val="es-BO"/>
              </w:rPr>
            </w:pPr>
          </w:p>
        </w:tc>
        <w:tc>
          <w:tcPr>
            <w:tcW w:w="111" w:type="pct"/>
            <w:gridSpan w:val="2"/>
            <w:tcBorders>
              <w:top w:val="single" w:sz="4" w:space="0" w:color="auto"/>
            </w:tcBorders>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vAlign w:val="center"/>
          </w:tcPr>
          <w:p w14:paraId="1A142EF9" w14:textId="77777777" w:rsidR="003B46C3" w:rsidRPr="00A40276" w:rsidRDefault="003B46C3" w:rsidP="003B46C3">
            <w:pPr>
              <w:rPr>
                <w:lang w:val="es-BO"/>
              </w:rPr>
            </w:pPr>
          </w:p>
        </w:tc>
        <w:tc>
          <w:tcPr>
            <w:tcW w:w="112" w:type="pct"/>
            <w:gridSpan w:val="4"/>
            <w:tcBorders>
              <w:top w:val="single" w:sz="4" w:space="0" w:color="auto"/>
            </w:tcBorders>
            <w:vAlign w:val="center"/>
          </w:tcPr>
          <w:p w14:paraId="135ABB49" w14:textId="77777777" w:rsidR="003B46C3" w:rsidRPr="00A40276" w:rsidRDefault="003B46C3" w:rsidP="003B46C3">
            <w:pPr>
              <w:rPr>
                <w:lang w:val="es-BO"/>
              </w:rPr>
            </w:pPr>
          </w:p>
        </w:tc>
        <w:tc>
          <w:tcPr>
            <w:tcW w:w="111" w:type="pct"/>
            <w:gridSpan w:val="5"/>
            <w:tcBorders>
              <w:top w:val="single" w:sz="4" w:space="0" w:color="auto"/>
            </w:tcBorders>
            <w:vAlign w:val="center"/>
          </w:tcPr>
          <w:p w14:paraId="1ACF952C" w14:textId="77777777" w:rsidR="003B46C3" w:rsidRPr="00A40276" w:rsidRDefault="003B46C3" w:rsidP="003B46C3">
            <w:pPr>
              <w:rPr>
                <w:lang w:val="es-BO"/>
              </w:rPr>
            </w:pPr>
          </w:p>
        </w:tc>
        <w:tc>
          <w:tcPr>
            <w:tcW w:w="111" w:type="pct"/>
            <w:gridSpan w:val="4"/>
            <w:tcBorders>
              <w:top w:val="single" w:sz="4" w:space="0" w:color="auto"/>
            </w:tcBorders>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1"/>
            <w:tcBorders>
              <w:left w:val="single" w:sz="4" w:space="0" w:color="000000" w:themeColor="text1"/>
              <w:right w:val="single" w:sz="12" w:space="0" w:color="auto"/>
            </w:tcBorders>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6D743304" w14:textId="77777777" w:rsidR="003B46C3" w:rsidRPr="00A40276" w:rsidRDefault="003B46C3" w:rsidP="003B46C3">
            <w:pPr>
              <w:rPr>
                <w:lang w:val="es-BO"/>
              </w:rPr>
            </w:pPr>
          </w:p>
        </w:tc>
        <w:tc>
          <w:tcPr>
            <w:tcW w:w="163" w:type="pct"/>
            <w:gridSpan w:val="4"/>
            <w:tcBorders>
              <w:top w:val="nil"/>
              <w:bottom w:val="nil"/>
            </w:tcBorders>
            <w:vAlign w:val="center"/>
          </w:tcPr>
          <w:p w14:paraId="1DD60B14" w14:textId="77777777" w:rsidR="003B46C3" w:rsidRPr="00A40276" w:rsidRDefault="003B46C3" w:rsidP="003B46C3">
            <w:pPr>
              <w:rPr>
                <w:lang w:val="es-BO"/>
              </w:rPr>
            </w:pPr>
          </w:p>
        </w:tc>
        <w:tc>
          <w:tcPr>
            <w:tcW w:w="163" w:type="pct"/>
            <w:gridSpan w:val="4"/>
            <w:tcBorders>
              <w:top w:val="nil"/>
              <w:bottom w:val="nil"/>
            </w:tcBorders>
            <w:vAlign w:val="center"/>
          </w:tcPr>
          <w:p w14:paraId="3773C406" w14:textId="77777777" w:rsidR="003B46C3" w:rsidRPr="00A40276" w:rsidRDefault="003B46C3" w:rsidP="003B46C3">
            <w:pPr>
              <w:rPr>
                <w:lang w:val="es-BO"/>
              </w:rPr>
            </w:pPr>
          </w:p>
        </w:tc>
        <w:tc>
          <w:tcPr>
            <w:tcW w:w="164" w:type="pct"/>
            <w:gridSpan w:val="4"/>
            <w:tcBorders>
              <w:top w:val="nil"/>
              <w:bottom w:val="nil"/>
            </w:tcBorders>
            <w:vAlign w:val="center"/>
          </w:tcPr>
          <w:p w14:paraId="6F33F823" w14:textId="77777777" w:rsidR="003B46C3" w:rsidRPr="00A40276" w:rsidRDefault="003B46C3" w:rsidP="003B46C3">
            <w:pPr>
              <w:rPr>
                <w:lang w:val="es-BO"/>
              </w:rPr>
            </w:pPr>
          </w:p>
        </w:tc>
        <w:tc>
          <w:tcPr>
            <w:tcW w:w="163" w:type="pct"/>
            <w:gridSpan w:val="5"/>
            <w:tcBorders>
              <w:top w:val="nil"/>
              <w:bottom w:val="nil"/>
            </w:tcBorders>
            <w:vAlign w:val="center"/>
          </w:tcPr>
          <w:p w14:paraId="37C34E60" w14:textId="77777777" w:rsidR="003B46C3" w:rsidRPr="00A40276" w:rsidRDefault="003B46C3" w:rsidP="003B46C3">
            <w:pPr>
              <w:rPr>
                <w:lang w:val="es-BO"/>
              </w:rPr>
            </w:pPr>
          </w:p>
        </w:tc>
        <w:tc>
          <w:tcPr>
            <w:tcW w:w="164" w:type="pct"/>
            <w:gridSpan w:val="3"/>
            <w:tcBorders>
              <w:top w:val="nil"/>
              <w:bottom w:val="nil"/>
            </w:tcBorders>
            <w:vAlign w:val="center"/>
          </w:tcPr>
          <w:p w14:paraId="5AA295DC" w14:textId="77777777" w:rsidR="003B46C3" w:rsidRPr="00A40276" w:rsidRDefault="003B46C3" w:rsidP="003B46C3">
            <w:pPr>
              <w:rPr>
                <w:lang w:val="es-BO"/>
              </w:rPr>
            </w:pPr>
          </w:p>
        </w:tc>
        <w:tc>
          <w:tcPr>
            <w:tcW w:w="163" w:type="pct"/>
            <w:gridSpan w:val="4"/>
            <w:tcBorders>
              <w:top w:val="nil"/>
              <w:bottom w:val="nil"/>
            </w:tcBorders>
            <w:vAlign w:val="center"/>
          </w:tcPr>
          <w:p w14:paraId="2A5C02B9" w14:textId="77777777" w:rsidR="003B46C3" w:rsidRPr="00A40276" w:rsidRDefault="003B46C3" w:rsidP="003B46C3">
            <w:pPr>
              <w:rPr>
                <w:lang w:val="es-BO"/>
              </w:rPr>
            </w:pPr>
          </w:p>
        </w:tc>
        <w:tc>
          <w:tcPr>
            <w:tcW w:w="180" w:type="pct"/>
            <w:gridSpan w:val="4"/>
            <w:tcBorders>
              <w:top w:val="nil"/>
              <w:bottom w:val="nil"/>
            </w:tcBorders>
            <w:vAlign w:val="center"/>
          </w:tcPr>
          <w:p w14:paraId="26E138F8" w14:textId="77777777" w:rsidR="003B46C3" w:rsidRPr="00A40276" w:rsidRDefault="003B46C3" w:rsidP="003B46C3">
            <w:pPr>
              <w:rPr>
                <w:lang w:val="es-BO"/>
              </w:rPr>
            </w:pPr>
          </w:p>
        </w:tc>
        <w:tc>
          <w:tcPr>
            <w:tcW w:w="111" w:type="pct"/>
            <w:gridSpan w:val="3"/>
            <w:tcBorders>
              <w:top w:val="single" w:sz="4" w:space="0" w:color="000000" w:themeColor="text1"/>
              <w:bottom w:val="nil"/>
            </w:tcBorders>
            <w:vAlign w:val="center"/>
          </w:tcPr>
          <w:p w14:paraId="295339B1" w14:textId="77777777" w:rsidR="003B46C3" w:rsidRPr="00A40276" w:rsidRDefault="003B46C3" w:rsidP="003B46C3">
            <w:pPr>
              <w:rPr>
                <w:lang w:val="es-BO"/>
              </w:rPr>
            </w:pPr>
          </w:p>
        </w:tc>
        <w:tc>
          <w:tcPr>
            <w:tcW w:w="111" w:type="pct"/>
            <w:gridSpan w:val="4"/>
            <w:tcBorders>
              <w:top w:val="nil"/>
              <w:bottom w:val="nil"/>
            </w:tcBorders>
            <w:vAlign w:val="center"/>
          </w:tcPr>
          <w:p w14:paraId="78D90C98" w14:textId="77777777" w:rsidR="003B46C3" w:rsidRPr="00A40276" w:rsidRDefault="003B46C3" w:rsidP="003B46C3">
            <w:pPr>
              <w:rPr>
                <w:lang w:val="es-BO"/>
              </w:rPr>
            </w:pPr>
          </w:p>
        </w:tc>
        <w:tc>
          <w:tcPr>
            <w:tcW w:w="113" w:type="pct"/>
            <w:gridSpan w:val="3"/>
            <w:tcBorders>
              <w:top w:val="nil"/>
              <w:bottom w:val="nil"/>
            </w:tcBorders>
            <w:vAlign w:val="center"/>
          </w:tcPr>
          <w:p w14:paraId="39C5267E" w14:textId="77777777" w:rsidR="003B46C3" w:rsidRPr="00A40276" w:rsidRDefault="003B46C3" w:rsidP="003B46C3">
            <w:pPr>
              <w:rPr>
                <w:lang w:val="es-BO"/>
              </w:rPr>
            </w:pPr>
          </w:p>
        </w:tc>
        <w:tc>
          <w:tcPr>
            <w:tcW w:w="111" w:type="pct"/>
            <w:gridSpan w:val="4"/>
            <w:tcBorders>
              <w:top w:val="nil"/>
              <w:bottom w:val="nil"/>
            </w:tcBorders>
            <w:vAlign w:val="center"/>
          </w:tcPr>
          <w:p w14:paraId="5B62929A" w14:textId="77777777" w:rsidR="003B46C3" w:rsidRPr="00A40276" w:rsidRDefault="003B46C3" w:rsidP="003B46C3">
            <w:pPr>
              <w:rPr>
                <w:lang w:val="es-BO"/>
              </w:rPr>
            </w:pPr>
          </w:p>
        </w:tc>
        <w:tc>
          <w:tcPr>
            <w:tcW w:w="111" w:type="pct"/>
            <w:gridSpan w:val="2"/>
            <w:tcBorders>
              <w:top w:val="nil"/>
              <w:bottom w:val="nil"/>
            </w:tcBorders>
            <w:vAlign w:val="center"/>
          </w:tcPr>
          <w:p w14:paraId="6F9F0E2F" w14:textId="77777777" w:rsidR="003B46C3" w:rsidRPr="00A40276" w:rsidRDefault="003B46C3" w:rsidP="003B46C3">
            <w:pPr>
              <w:rPr>
                <w:lang w:val="es-BO"/>
              </w:rPr>
            </w:pPr>
          </w:p>
        </w:tc>
        <w:tc>
          <w:tcPr>
            <w:tcW w:w="111" w:type="pct"/>
            <w:gridSpan w:val="4"/>
            <w:tcBorders>
              <w:bottom w:val="nil"/>
            </w:tcBorders>
            <w:vAlign w:val="center"/>
          </w:tcPr>
          <w:p w14:paraId="43F02506" w14:textId="77777777" w:rsidR="003B46C3" w:rsidRPr="00A40276" w:rsidRDefault="003B46C3" w:rsidP="003B46C3">
            <w:pPr>
              <w:rPr>
                <w:lang w:val="es-BO"/>
              </w:rPr>
            </w:pPr>
          </w:p>
        </w:tc>
        <w:tc>
          <w:tcPr>
            <w:tcW w:w="111" w:type="pct"/>
            <w:gridSpan w:val="4"/>
            <w:tcBorders>
              <w:bottom w:val="nil"/>
            </w:tcBorders>
            <w:vAlign w:val="center"/>
          </w:tcPr>
          <w:p w14:paraId="6EC92C12" w14:textId="77777777" w:rsidR="003B46C3" w:rsidRPr="00A40276" w:rsidRDefault="003B46C3" w:rsidP="003B46C3">
            <w:pPr>
              <w:rPr>
                <w:lang w:val="es-BO"/>
              </w:rPr>
            </w:pPr>
          </w:p>
        </w:tc>
        <w:tc>
          <w:tcPr>
            <w:tcW w:w="111" w:type="pct"/>
            <w:gridSpan w:val="4"/>
            <w:tcBorders>
              <w:bottom w:val="nil"/>
            </w:tcBorders>
            <w:vAlign w:val="center"/>
          </w:tcPr>
          <w:p w14:paraId="36ACA706" w14:textId="77777777" w:rsidR="003B46C3" w:rsidRPr="00A40276" w:rsidRDefault="003B46C3" w:rsidP="003B46C3">
            <w:pPr>
              <w:rPr>
                <w:lang w:val="es-BO"/>
              </w:rPr>
            </w:pPr>
          </w:p>
        </w:tc>
        <w:tc>
          <w:tcPr>
            <w:tcW w:w="111" w:type="pct"/>
            <w:gridSpan w:val="5"/>
            <w:tcBorders>
              <w:bottom w:val="nil"/>
            </w:tcBorders>
            <w:vAlign w:val="center"/>
          </w:tcPr>
          <w:p w14:paraId="18906E05" w14:textId="77777777" w:rsidR="003B46C3" w:rsidRPr="00A40276" w:rsidRDefault="003B46C3" w:rsidP="003B46C3">
            <w:pPr>
              <w:rPr>
                <w:lang w:val="es-BO"/>
              </w:rPr>
            </w:pPr>
          </w:p>
        </w:tc>
        <w:tc>
          <w:tcPr>
            <w:tcW w:w="112" w:type="pct"/>
            <w:gridSpan w:val="4"/>
            <w:tcBorders>
              <w:bottom w:val="nil"/>
            </w:tcBorders>
            <w:vAlign w:val="center"/>
          </w:tcPr>
          <w:p w14:paraId="77D96B50" w14:textId="77777777" w:rsidR="003B46C3" w:rsidRPr="00A40276" w:rsidRDefault="003B46C3" w:rsidP="003B46C3">
            <w:pPr>
              <w:rPr>
                <w:lang w:val="es-BO"/>
              </w:rPr>
            </w:pPr>
          </w:p>
        </w:tc>
        <w:tc>
          <w:tcPr>
            <w:tcW w:w="111" w:type="pct"/>
            <w:gridSpan w:val="5"/>
            <w:tcBorders>
              <w:bottom w:val="nil"/>
            </w:tcBorders>
            <w:vAlign w:val="center"/>
          </w:tcPr>
          <w:p w14:paraId="6AF6D06D" w14:textId="77777777" w:rsidR="003B46C3" w:rsidRPr="00A40276" w:rsidRDefault="003B46C3" w:rsidP="003B46C3">
            <w:pPr>
              <w:rPr>
                <w:lang w:val="es-BO"/>
              </w:rPr>
            </w:pPr>
          </w:p>
        </w:tc>
        <w:tc>
          <w:tcPr>
            <w:tcW w:w="111" w:type="pct"/>
            <w:gridSpan w:val="4"/>
            <w:tcBorders>
              <w:top w:val="nil"/>
              <w:bottom w:val="nil"/>
            </w:tcBorders>
            <w:vAlign w:val="center"/>
          </w:tcPr>
          <w:p w14:paraId="19A6C2E3" w14:textId="77777777" w:rsidR="003B46C3" w:rsidRPr="00A40276" w:rsidRDefault="003B46C3" w:rsidP="003B46C3">
            <w:pPr>
              <w:rPr>
                <w:lang w:val="es-BO"/>
              </w:rPr>
            </w:pPr>
          </w:p>
        </w:tc>
        <w:tc>
          <w:tcPr>
            <w:tcW w:w="111" w:type="pct"/>
            <w:gridSpan w:val="3"/>
            <w:tcBorders>
              <w:top w:val="nil"/>
              <w:bottom w:val="nil"/>
            </w:tcBorders>
            <w:vAlign w:val="center"/>
          </w:tcPr>
          <w:p w14:paraId="2D8F377D" w14:textId="77777777" w:rsidR="003B46C3" w:rsidRPr="00A40276" w:rsidRDefault="003B46C3" w:rsidP="003B46C3">
            <w:pPr>
              <w:rPr>
                <w:lang w:val="es-BO"/>
              </w:rPr>
            </w:pPr>
          </w:p>
        </w:tc>
        <w:tc>
          <w:tcPr>
            <w:tcW w:w="111" w:type="pct"/>
            <w:gridSpan w:val="4"/>
            <w:tcBorders>
              <w:top w:val="nil"/>
              <w:bottom w:val="nil"/>
            </w:tcBorders>
            <w:vAlign w:val="center"/>
          </w:tcPr>
          <w:p w14:paraId="6A5072A6" w14:textId="77777777" w:rsidR="003B46C3" w:rsidRPr="00A40276" w:rsidRDefault="003B46C3" w:rsidP="003B46C3">
            <w:pPr>
              <w:rPr>
                <w:lang w:val="es-BO"/>
              </w:rPr>
            </w:pPr>
          </w:p>
        </w:tc>
        <w:tc>
          <w:tcPr>
            <w:tcW w:w="111" w:type="pct"/>
            <w:gridSpan w:val="2"/>
            <w:tcBorders>
              <w:top w:val="nil"/>
              <w:bottom w:val="nil"/>
            </w:tcBorders>
            <w:vAlign w:val="center"/>
          </w:tcPr>
          <w:p w14:paraId="2B4B4C02" w14:textId="77777777" w:rsidR="003B46C3" w:rsidRPr="00A40276" w:rsidRDefault="003B46C3" w:rsidP="003B46C3">
            <w:pPr>
              <w:rPr>
                <w:lang w:val="es-BO"/>
              </w:rPr>
            </w:pPr>
          </w:p>
        </w:tc>
        <w:tc>
          <w:tcPr>
            <w:tcW w:w="111" w:type="pct"/>
            <w:tcBorders>
              <w:top w:val="nil"/>
              <w:bottom w:val="nil"/>
            </w:tcBorders>
            <w:vAlign w:val="center"/>
          </w:tcPr>
          <w:p w14:paraId="02AFAC51" w14:textId="77777777" w:rsidR="003B46C3" w:rsidRPr="00A40276" w:rsidRDefault="003B46C3" w:rsidP="003B46C3">
            <w:pPr>
              <w:rPr>
                <w:lang w:val="es-BO"/>
              </w:rPr>
            </w:pPr>
          </w:p>
        </w:tc>
        <w:tc>
          <w:tcPr>
            <w:tcW w:w="111" w:type="pct"/>
            <w:gridSpan w:val="2"/>
            <w:tcBorders>
              <w:top w:val="nil"/>
              <w:bottom w:val="nil"/>
            </w:tcBorders>
            <w:vAlign w:val="center"/>
          </w:tcPr>
          <w:p w14:paraId="28724CC2" w14:textId="77777777" w:rsidR="003B46C3" w:rsidRPr="00A40276" w:rsidRDefault="003B46C3" w:rsidP="003B46C3">
            <w:pPr>
              <w:rPr>
                <w:lang w:val="es-BO"/>
              </w:rPr>
            </w:pPr>
          </w:p>
        </w:tc>
        <w:tc>
          <w:tcPr>
            <w:tcW w:w="111" w:type="pct"/>
            <w:gridSpan w:val="2"/>
            <w:tcBorders>
              <w:top w:val="nil"/>
              <w:bottom w:val="nil"/>
            </w:tcBorders>
            <w:vAlign w:val="center"/>
          </w:tcPr>
          <w:p w14:paraId="43F78432" w14:textId="77777777" w:rsidR="003B46C3" w:rsidRPr="00A40276" w:rsidRDefault="003B46C3" w:rsidP="003B46C3">
            <w:pPr>
              <w:rPr>
                <w:lang w:val="es-BO"/>
              </w:rPr>
            </w:pPr>
          </w:p>
        </w:tc>
        <w:tc>
          <w:tcPr>
            <w:tcW w:w="111" w:type="pct"/>
            <w:gridSpan w:val="3"/>
            <w:tcBorders>
              <w:top w:val="nil"/>
              <w:bottom w:val="nil"/>
            </w:tcBorders>
            <w:vAlign w:val="center"/>
          </w:tcPr>
          <w:p w14:paraId="09975B38" w14:textId="77777777" w:rsidR="003B46C3" w:rsidRPr="00A40276" w:rsidRDefault="003B46C3" w:rsidP="003B46C3">
            <w:pPr>
              <w:rPr>
                <w:lang w:val="es-BO"/>
              </w:rPr>
            </w:pPr>
          </w:p>
        </w:tc>
        <w:tc>
          <w:tcPr>
            <w:tcW w:w="111" w:type="pct"/>
            <w:gridSpan w:val="3"/>
            <w:tcBorders>
              <w:top w:val="nil"/>
              <w:bottom w:val="nil"/>
            </w:tcBorders>
            <w:vAlign w:val="center"/>
          </w:tcPr>
          <w:p w14:paraId="0E9319C9" w14:textId="77777777" w:rsidR="003B46C3" w:rsidRPr="00A40276" w:rsidRDefault="003B46C3" w:rsidP="003B46C3">
            <w:pPr>
              <w:rPr>
                <w:lang w:val="es-BO"/>
              </w:rPr>
            </w:pPr>
          </w:p>
        </w:tc>
        <w:tc>
          <w:tcPr>
            <w:tcW w:w="111" w:type="pct"/>
            <w:gridSpan w:val="3"/>
            <w:tcBorders>
              <w:top w:val="nil"/>
              <w:bottom w:val="nil"/>
            </w:tcBorders>
            <w:vAlign w:val="center"/>
          </w:tcPr>
          <w:p w14:paraId="3C50EE77" w14:textId="77777777" w:rsidR="003B46C3" w:rsidRPr="00A40276" w:rsidRDefault="003B46C3" w:rsidP="003B46C3">
            <w:pPr>
              <w:rPr>
                <w:lang w:val="es-BO"/>
              </w:rPr>
            </w:pPr>
          </w:p>
        </w:tc>
        <w:tc>
          <w:tcPr>
            <w:tcW w:w="111" w:type="pct"/>
            <w:gridSpan w:val="4"/>
            <w:tcBorders>
              <w:top w:val="nil"/>
              <w:bottom w:val="nil"/>
            </w:tcBorders>
            <w:vAlign w:val="center"/>
          </w:tcPr>
          <w:p w14:paraId="07D918C9" w14:textId="77777777" w:rsidR="003B46C3" w:rsidRPr="00A40276" w:rsidRDefault="003B46C3" w:rsidP="003B46C3">
            <w:pPr>
              <w:rPr>
                <w:lang w:val="es-BO"/>
              </w:rPr>
            </w:pPr>
          </w:p>
        </w:tc>
        <w:tc>
          <w:tcPr>
            <w:tcW w:w="111" w:type="pct"/>
            <w:tcBorders>
              <w:top w:val="nil"/>
              <w:bottom w:val="nil"/>
            </w:tcBorders>
            <w:vAlign w:val="center"/>
          </w:tcPr>
          <w:p w14:paraId="2E988A6C" w14:textId="77777777" w:rsidR="003B46C3" w:rsidRPr="00A40276" w:rsidRDefault="003B46C3" w:rsidP="003B46C3">
            <w:pPr>
              <w:rPr>
                <w:lang w:val="es-BO"/>
              </w:rPr>
            </w:pPr>
          </w:p>
        </w:tc>
        <w:tc>
          <w:tcPr>
            <w:tcW w:w="111" w:type="pct"/>
            <w:gridSpan w:val="2"/>
            <w:tcBorders>
              <w:top w:val="nil"/>
              <w:bottom w:val="nil"/>
            </w:tcBorders>
            <w:vAlign w:val="center"/>
          </w:tcPr>
          <w:p w14:paraId="2D031BF0" w14:textId="77777777" w:rsidR="003B46C3" w:rsidRPr="00A40276" w:rsidRDefault="003B46C3" w:rsidP="003B46C3">
            <w:pPr>
              <w:rPr>
                <w:lang w:val="es-BO"/>
              </w:rPr>
            </w:pPr>
          </w:p>
        </w:tc>
        <w:tc>
          <w:tcPr>
            <w:tcW w:w="111" w:type="pct"/>
            <w:gridSpan w:val="4"/>
            <w:tcBorders>
              <w:top w:val="nil"/>
              <w:bottom w:val="nil"/>
            </w:tcBorders>
            <w:vAlign w:val="center"/>
          </w:tcPr>
          <w:p w14:paraId="6B53A3B2" w14:textId="77777777" w:rsidR="003B46C3" w:rsidRPr="00A40276" w:rsidRDefault="003B46C3" w:rsidP="003B46C3">
            <w:pPr>
              <w:rPr>
                <w:lang w:val="es-BO"/>
              </w:rPr>
            </w:pPr>
          </w:p>
        </w:tc>
        <w:tc>
          <w:tcPr>
            <w:tcW w:w="112" w:type="pct"/>
            <w:gridSpan w:val="4"/>
            <w:tcBorders>
              <w:top w:val="nil"/>
              <w:bottom w:val="nil"/>
            </w:tcBorders>
            <w:vAlign w:val="center"/>
          </w:tcPr>
          <w:p w14:paraId="02BBD7E2" w14:textId="77777777" w:rsidR="003B46C3" w:rsidRPr="00A40276" w:rsidRDefault="003B46C3" w:rsidP="003B46C3">
            <w:pPr>
              <w:rPr>
                <w:lang w:val="es-BO"/>
              </w:rPr>
            </w:pPr>
          </w:p>
        </w:tc>
        <w:tc>
          <w:tcPr>
            <w:tcW w:w="111" w:type="pct"/>
            <w:gridSpan w:val="5"/>
            <w:tcBorders>
              <w:top w:val="nil"/>
              <w:bottom w:val="nil"/>
            </w:tcBorders>
            <w:vAlign w:val="center"/>
          </w:tcPr>
          <w:p w14:paraId="7B55A216" w14:textId="77777777" w:rsidR="003B46C3" w:rsidRPr="00A40276" w:rsidRDefault="003B46C3" w:rsidP="003B46C3">
            <w:pPr>
              <w:rPr>
                <w:lang w:val="es-BO"/>
              </w:rPr>
            </w:pPr>
          </w:p>
        </w:tc>
        <w:tc>
          <w:tcPr>
            <w:tcW w:w="111" w:type="pct"/>
            <w:gridSpan w:val="4"/>
            <w:tcBorders>
              <w:top w:val="nil"/>
              <w:bottom w:val="nil"/>
            </w:tcBorders>
            <w:vAlign w:val="center"/>
          </w:tcPr>
          <w:p w14:paraId="1F380D8C" w14:textId="77777777" w:rsidR="003B46C3" w:rsidRPr="00A40276" w:rsidRDefault="003B46C3" w:rsidP="003B46C3">
            <w:pPr>
              <w:rPr>
                <w:lang w:val="es-BO"/>
              </w:rPr>
            </w:pPr>
          </w:p>
        </w:tc>
        <w:tc>
          <w:tcPr>
            <w:tcW w:w="113" w:type="pct"/>
            <w:gridSpan w:val="5"/>
            <w:tcBorders>
              <w:top w:val="nil"/>
              <w:bottom w:val="nil"/>
            </w:tcBorders>
            <w:vAlign w:val="center"/>
          </w:tcPr>
          <w:p w14:paraId="446C7F76" w14:textId="77777777" w:rsidR="003B46C3" w:rsidRPr="00A40276" w:rsidRDefault="003B46C3" w:rsidP="003B46C3">
            <w:pPr>
              <w:rPr>
                <w:lang w:val="es-BO"/>
              </w:rPr>
            </w:pPr>
          </w:p>
        </w:tc>
        <w:tc>
          <w:tcPr>
            <w:tcW w:w="113" w:type="pct"/>
            <w:gridSpan w:val="5"/>
            <w:tcBorders>
              <w:top w:val="nil"/>
              <w:bottom w:val="nil"/>
            </w:tcBorders>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74AEEF7E" w14:textId="77777777" w:rsidR="003B46C3" w:rsidRPr="00A40276" w:rsidRDefault="003B46C3" w:rsidP="003B46C3">
            <w:pPr>
              <w:rPr>
                <w:lang w:val="es-BO"/>
              </w:rPr>
            </w:pPr>
          </w:p>
        </w:tc>
        <w:tc>
          <w:tcPr>
            <w:tcW w:w="163" w:type="pct"/>
            <w:gridSpan w:val="4"/>
            <w:tcBorders>
              <w:top w:val="nil"/>
              <w:bottom w:val="nil"/>
            </w:tcBorders>
            <w:vAlign w:val="center"/>
          </w:tcPr>
          <w:p w14:paraId="7626B160" w14:textId="77777777" w:rsidR="003B46C3" w:rsidRPr="00A40276" w:rsidRDefault="003B46C3" w:rsidP="003B46C3">
            <w:pPr>
              <w:rPr>
                <w:lang w:val="es-BO"/>
              </w:rPr>
            </w:pPr>
          </w:p>
        </w:tc>
        <w:tc>
          <w:tcPr>
            <w:tcW w:w="163" w:type="pct"/>
            <w:gridSpan w:val="4"/>
            <w:tcBorders>
              <w:top w:val="nil"/>
              <w:bottom w:val="nil"/>
            </w:tcBorders>
            <w:vAlign w:val="center"/>
          </w:tcPr>
          <w:p w14:paraId="456FB2C6" w14:textId="77777777" w:rsidR="003B46C3" w:rsidRPr="00A40276" w:rsidRDefault="003B46C3" w:rsidP="003B46C3">
            <w:pPr>
              <w:rPr>
                <w:lang w:val="es-BO"/>
              </w:rPr>
            </w:pPr>
          </w:p>
        </w:tc>
        <w:tc>
          <w:tcPr>
            <w:tcW w:w="164" w:type="pct"/>
            <w:gridSpan w:val="4"/>
            <w:tcBorders>
              <w:top w:val="nil"/>
              <w:bottom w:val="nil"/>
            </w:tcBorders>
            <w:vAlign w:val="center"/>
          </w:tcPr>
          <w:p w14:paraId="692A3C5B" w14:textId="77777777" w:rsidR="003B46C3" w:rsidRPr="00A40276" w:rsidRDefault="003B46C3" w:rsidP="003B46C3">
            <w:pPr>
              <w:rPr>
                <w:lang w:val="es-BO"/>
              </w:rPr>
            </w:pPr>
          </w:p>
        </w:tc>
        <w:tc>
          <w:tcPr>
            <w:tcW w:w="163" w:type="pct"/>
            <w:gridSpan w:val="5"/>
            <w:tcBorders>
              <w:top w:val="nil"/>
              <w:bottom w:val="nil"/>
            </w:tcBorders>
            <w:vAlign w:val="center"/>
          </w:tcPr>
          <w:p w14:paraId="145A5484" w14:textId="77777777" w:rsidR="003B46C3" w:rsidRPr="00A40276" w:rsidRDefault="003B46C3" w:rsidP="003B46C3">
            <w:pPr>
              <w:rPr>
                <w:lang w:val="es-BO"/>
              </w:rPr>
            </w:pPr>
          </w:p>
        </w:tc>
        <w:tc>
          <w:tcPr>
            <w:tcW w:w="164" w:type="pct"/>
            <w:gridSpan w:val="3"/>
            <w:tcBorders>
              <w:top w:val="nil"/>
              <w:bottom w:val="nil"/>
            </w:tcBorders>
            <w:vAlign w:val="center"/>
          </w:tcPr>
          <w:p w14:paraId="6868FD2E" w14:textId="77777777" w:rsidR="003B46C3" w:rsidRPr="00A40276" w:rsidRDefault="003B46C3" w:rsidP="003B46C3">
            <w:pPr>
              <w:rPr>
                <w:lang w:val="es-BO"/>
              </w:rPr>
            </w:pPr>
          </w:p>
        </w:tc>
        <w:tc>
          <w:tcPr>
            <w:tcW w:w="163" w:type="pct"/>
            <w:gridSpan w:val="4"/>
            <w:tcBorders>
              <w:top w:val="nil"/>
              <w:bottom w:val="nil"/>
            </w:tcBorders>
            <w:vAlign w:val="center"/>
          </w:tcPr>
          <w:p w14:paraId="1EC5B484" w14:textId="77777777" w:rsidR="003B46C3" w:rsidRPr="00A40276" w:rsidRDefault="003B46C3" w:rsidP="003B46C3">
            <w:pPr>
              <w:rPr>
                <w:lang w:val="es-BO"/>
              </w:rPr>
            </w:pPr>
          </w:p>
        </w:tc>
        <w:tc>
          <w:tcPr>
            <w:tcW w:w="180" w:type="pct"/>
            <w:gridSpan w:val="4"/>
            <w:tcBorders>
              <w:top w:val="nil"/>
              <w:bottom w:val="nil"/>
            </w:tcBorders>
            <w:vAlign w:val="center"/>
          </w:tcPr>
          <w:p w14:paraId="21AAE786" w14:textId="77777777" w:rsidR="003B46C3" w:rsidRPr="00A40276" w:rsidRDefault="003B46C3" w:rsidP="003B46C3">
            <w:pPr>
              <w:rPr>
                <w:lang w:val="es-BO"/>
              </w:rPr>
            </w:pPr>
          </w:p>
        </w:tc>
        <w:tc>
          <w:tcPr>
            <w:tcW w:w="778" w:type="pct"/>
            <w:gridSpan w:val="24"/>
            <w:tcBorders>
              <w:top w:val="nil"/>
              <w:bottom w:val="single" w:sz="4" w:space="0" w:color="auto"/>
            </w:tcBorders>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tcBorders>
              <w:top w:val="nil"/>
              <w:bottom w:val="nil"/>
            </w:tcBorders>
            <w:vAlign w:val="center"/>
          </w:tcPr>
          <w:p w14:paraId="1D54D55B" w14:textId="77777777" w:rsidR="003B46C3" w:rsidRPr="00A40276" w:rsidRDefault="003B46C3" w:rsidP="003B46C3">
            <w:pPr>
              <w:jc w:val="center"/>
              <w:rPr>
                <w:lang w:val="es-BO"/>
              </w:rPr>
            </w:pPr>
          </w:p>
        </w:tc>
        <w:tc>
          <w:tcPr>
            <w:tcW w:w="1558" w:type="pct"/>
            <w:gridSpan w:val="47"/>
            <w:tcBorders>
              <w:top w:val="nil"/>
              <w:bottom w:val="single" w:sz="2" w:space="0" w:color="auto"/>
            </w:tcBorders>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tcBorders>
              <w:top w:val="nil"/>
              <w:left w:val="single" w:sz="2" w:space="0" w:color="auto"/>
              <w:bottom w:val="nil"/>
              <w:right w:val="single" w:sz="2" w:space="0" w:color="auto"/>
            </w:tcBorders>
            <w:vAlign w:val="center"/>
          </w:tcPr>
          <w:p w14:paraId="3459BA49" w14:textId="77777777" w:rsidR="003B46C3" w:rsidRPr="00A40276" w:rsidRDefault="003B46C3" w:rsidP="003B46C3">
            <w:pPr>
              <w:jc w:val="center"/>
              <w:rPr>
                <w:lang w:val="es-BO"/>
              </w:rPr>
            </w:pPr>
          </w:p>
        </w:tc>
        <w:tc>
          <w:tcPr>
            <w:tcW w:w="155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34B1942E" w14:textId="77777777" w:rsidR="003B46C3" w:rsidRPr="00A40276" w:rsidRDefault="003B46C3" w:rsidP="003B46C3">
            <w:pPr>
              <w:rPr>
                <w:lang w:val="es-BO"/>
              </w:rPr>
            </w:pPr>
          </w:p>
        </w:tc>
        <w:tc>
          <w:tcPr>
            <w:tcW w:w="163" w:type="pct"/>
            <w:gridSpan w:val="4"/>
            <w:tcBorders>
              <w:top w:val="nil"/>
              <w:bottom w:val="nil"/>
            </w:tcBorders>
            <w:vAlign w:val="center"/>
          </w:tcPr>
          <w:p w14:paraId="1B8E7571" w14:textId="77777777" w:rsidR="003B46C3" w:rsidRPr="00A40276" w:rsidRDefault="003B46C3" w:rsidP="003B46C3">
            <w:pPr>
              <w:rPr>
                <w:lang w:val="es-BO"/>
              </w:rPr>
            </w:pPr>
          </w:p>
        </w:tc>
        <w:tc>
          <w:tcPr>
            <w:tcW w:w="163" w:type="pct"/>
            <w:gridSpan w:val="4"/>
            <w:tcBorders>
              <w:top w:val="nil"/>
              <w:bottom w:val="nil"/>
            </w:tcBorders>
            <w:vAlign w:val="center"/>
          </w:tcPr>
          <w:p w14:paraId="433C2387" w14:textId="77777777" w:rsidR="003B46C3" w:rsidRPr="00A40276" w:rsidRDefault="003B46C3" w:rsidP="003B46C3">
            <w:pPr>
              <w:rPr>
                <w:lang w:val="es-BO"/>
              </w:rPr>
            </w:pPr>
          </w:p>
        </w:tc>
        <w:tc>
          <w:tcPr>
            <w:tcW w:w="164" w:type="pct"/>
            <w:gridSpan w:val="4"/>
            <w:tcBorders>
              <w:top w:val="nil"/>
              <w:bottom w:val="nil"/>
            </w:tcBorders>
            <w:vAlign w:val="center"/>
          </w:tcPr>
          <w:p w14:paraId="752BC3B6" w14:textId="77777777" w:rsidR="003B46C3" w:rsidRPr="00A40276" w:rsidRDefault="003B46C3" w:rsidP="003B46C3">
            <w:pPr>
              <w:rPr>
                <w:lang w:val="es-BO"/>
              </w:rPr>
            </w:pPr>
          </w:p>
        </w:tc>
        <w:tc>
          <w:tcPr>
            <w:tcW w:w="163" w:type="pct"/>
            <w:gridSpan w:val="5"/>
            <w:tcBorders>
              <w:top w:val="nil"/>
              <w:bottom w:val="nil"/>
            </w:tcBorders>
            <w:vAlign w:val="center"/>
          </w:tcPr>
          <w:p w14:paraId="2B001CDF" w14:textId="77777777" w:rsidR="003B46C3" w:rsidRPr="00A40276" w:rsidRDefault="003B46C3" w:rsidP="003B46C3">
            <w:pPr>
              <w:rPr>
                <w:lang w:val="es-BO"/>
              </w:rPr>
            </w:pPr>
          </w:p>
        </w:tc>
        <w:tc>
          <w:tcPr>
            <w:tcW w:w="164" w:type="pct"/>
            <w:gridSpan w:val="3"/>
            <w:tcBorders>
              <w:top w:val="nil"/>
              <w:bottom w:val="nil"/>
            </w:tcBorders>
            <w:vAlign w:val="center"/>
          </w:tcPr>
          <w:p w14:paraId="3E606550" w14:textId="77777777" w:rsidR="003B46C3" w:rsidRPr="00A40276" w:rsidRDefault="003B46C3" w:rsidP="003B46C3">
            <w:pPr>
              <w:rPr>
                <w:lang w:val="es-BO"/>
              </w:rPr>
            </w:pPr>
          </w:p>
        </w:tc>
        <w:tc>
          <w:tcPr>
            <w:tcW w:w="163" w:type="pct"/>
            <w:gridSpan w:val="4"/>
            <w:tcBorders>
              <w:top w:val="nil"/>
              <w:bottom w:val="nil"/>
            </w:tcBorders>
            <w:vAlign w:val="center"/>
          </w:tcPr>
          <w:p w14:paraId="131B80C9" w14:textId="77777777" w:rsidR="003B46C3" w:rsidRPr="00A40276" w:rsidRDefault="003B46C3" w:rsidP="003B46C3">
            <w:pPr>
              <w:rPr>
                <w:lang w:val="es-BO"/>
              </w:rPr>
            </w:pPr>
          </w:p>
        </w:tc>
        <w:tc>
          <w:tcPr>
            <w:tcW w:w="180" w:type="pct"/>
            <w:gridSpan w:val="4"/>
            <w:tcBorders>
              <w:top w:val="nil"/>
              <w:bottom w:val="nil"/>
            </w:tcBorders>
            <w:vAlign w:val="center"/>
          </w:tcPr>
          <w:p w14:paraId="212866E1"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55F697D9" w14:textId="77777777" w:rsidR="003B46C3" w:rsidRPr="00A40276" w:rsidRDefault="003B46C3" w:rsidP="003B46C3">
            <w:pPr>
              <w:rPr>
                <w:lang w:val="es-BO"/>
              </w:rPr>
            </w:pPr>
          </w:p>
        </w:tc>
        <w:tc>
          <w:tcPr>
            <w:tcW w:w="113" w:type="pct"/>
            <w:gridSpan w:val="3"/>
            <w:tcBorders>
              <w:top w:val="nil"/>
              <w:bottom w:val="single" w:sz="2" w:space="0" w:color="auto"/>
            </w:tcBorders>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6DB595BF"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492527AB" w14:textId="77777777" w:rsidR="003B46C3" w:rsidRPr="00A40276" w:rsidRDefault="003B46C3" w:rsidP="003B46C3">
            <w:pPr>
              <w:rPr>
                <w:lang w:val="es-BO"/>
              </w:rPr>
            </w:pPr>
          </w:p>
        </w:tc>
        <w:tc>
          <w:tcPr>
            <w:tcW w:w="111" w:type="pct"/>
            <w:gridSpan w:val="4"/>
            <w:tcBorders>
              <w:top w:val="nil"/>
              <w:bottom w:val="nil"/>
            </w:tcBorders>
            <w:vAlign w:val="center"/>
          </w:tcPr>
          <w:p w14:paraId="316FB167" w14:textId="77777777" w:rsidR="003B46C3" w:rsidRPr="00A40276" w:rsidRDefault="003B46C3" w:rsidP="003B46C3">
            <w:pPr>
              <w:rPr>
                <w:lang w:val="es-BO"/>
              </w:rPr>
            </w:pPr>
          </w:p>
        </w:tc>
        <w:tc>
          <w:tcPr>
            <w:tcW w:w="111" w:type="pct"/>
            <w:gridSpan w:val="5"/>
            <w:tcBorders>
              <w:top w:val="nil"/>
              <w:bottom w:val="nil"/>
            </w:tcBorders>
            <w:vAlign w:val="center"/>
          </w:tcPr>
          <w:p w14:paraId="24F58493" w14:textId="77777777" w:rsidR="003B46C3" w:rsidRPr="00A40276" w:rsidRDefault="003B46C3" w:rsidP="003B46C3">
            <w:pPr>
              <w:rPr>
                <w:lang w:val="es-BO"/>
              </w:rPr>
            </w:pPr>
          </w:p>
        </w:tc>
        <w:tc>
          <w:tcPr>
            <w:tcW w:w="112" w:type="pct"/>
            <w:gridSpan w:val="4"/>
            <w:tcBorders>
              <w:top w:val="nil"/>
              <w:bottom w:val="nil"/>
            </w:tcBorders>
            <w:vAlign w:val="center"/>
          </w:tcPr>
          <w:p w14:paraId="79EBD22B" w14:textId="77777777" w:rsidR="003B46C3" w:rsidRPr="00A40276" w:rsidRDefault="003B46C3" w:rsidP="003B46C3">
            <w:pPr>
              <w:rPr>
                <w:lang w:val="es-BO"/>
              </w:rPr>
            </w:pPr>
          </w:p>
        </w:tc>
        <w:tc>
          <w:tcPr>
            <w:tcW w:w="111" w:type="pct"/>
            <w:gridSpan w:val="5"/>
            <w:tcBorders>
              <w:top w:val="nil"/>
              <w:bottom w:val="nil"/>
            </w:tcBorders>
            <w:vAlign w:val="center"/>
          </w:tcPr>
          <w:p w14:paraId="66EAA27F" w14:textId="77777777" w:rsidR="003B46C3" w:rsidRPr="00A40276" w:rsidRDefault="003B46C3" w:rsidP="003B46C3">
            <w:pPr>
              <w:rPr>
                <w:lang w:val="es-BO"/>
              </w:rPr>
            </w:pPr>
          </w:p>
        </w:tc>
        <w:tc>
          <w:tcPr>
            <w:tcW w:w="111" w:type="pct"/>
            <w:gridSpan w:val="4"/>
            <w:tcBorders>
              <w:top w:val="nil"/>
              <w:bottom w:val="nil"/>
            </w:tcBorders>
            <w:vAlign w:val="center"/>
          </w:tcPr>
          <w:p w14:paraId="5268CB1C" w14:textId="77777777" w:rsidR="003B46C3" w:rsidRPr="00A40276" w:rsidRDefault="003B46C3" w:rsidP="003B46C3">
            <w:pPr>
              <w:rPr>
                <w:lang w:val="es-BO"/>
              </w:rPr>
            </w:pPr>
          </w:p>
        </w:tc>
        <w:tc>
          <w:tcPr>
            <w:tcW w:w="111" w:type="pct"/>
            <w:gridSpan w:val="3"/>
            <w:tcBorders>
              <w:top w:val="nil"/>
              <w:bottom w:val="nil"/>
            </w:tcBorders>
            <w:vAlign w:val="center"/>
          </w:tcPr>
          <w:p w14:paraId="1944DD5F" w14:textId="77777777" w:rsidR="003B46C3" w:rsidRPr="00A40276" w:rsidRDefault="003B46C3" w:rsidP="003B46C3">
            <w:pPr>
              <w:rPr>
                <w:lang w:val="es-BO"/>
              </w:rPr>
            </w:pPr>
          </w:p>
        </w:tc>
        <w:tc>
          <w:tcPr>
            <w:tcW w:w="111" w:type="pct"/>
            <w:gridSpan w:val="4"/>
            <w:tcBorders>
              <w:top w:val="nil"/>
              <w:bottom w:val="nil"/>
            </w:tcBorders>
            <w:vAlign w:val="center"/>
          </w:tcPr>
          <w:p w14:paraId="01ED4415" w14:textId="77777777" w:rsidR="003B46C3" w:rsidRPr="00A40276" w:rsidRDefault="003B46C3" w:rsidP="003B46C3">
            <w:pPr>
              <w:rPr>
                <w:lang w:val="es-BO"/>
              </w:rPr>
            </w:pPr>
          </w:p>
        </w:tc>
        <w:tc>
          <w:tcPr>
            <w:tcW w:w="111" w:type="pct"/>
            <w:gridSpan w:val="2"/>
            <w:tcBorders>
              <w:top w:val="nil"/>
              <w:bottom w:val="nil"/>
            </w:tcBorders>
            <w:vAlign w:val="center"/>
          </w:tcPr>
          <w:p w14:paraId="06598072" w14:textId="77777777" w:rsidR="003B46C3" w:rsidRPr="00A40276" w:rsidRDefault="003B46C3" w:rsidP="003B46C3">
            <w:pPr>
              <w:rPr>
                <w:lang w:val="es-BO"/>
              </w:rPr>
            </w:pPr>
          </w:p>
        </w:tc>
        <w:tc>
          <w:tcPr>
            <w:tcW w:w="111" w:type="pct"/>
            <w:tcBorders>
              <w:top w:val="nil"/>
              <w:bottom w:val="nil"/>
            </w:tcBorders>
            <w:vAlign w:val="center"/>
          </w:tcPr>
          <w:p w14:paraId="32A14C57" w14:textId="77777777" w:rsidR="003B46C3" w:rsidRPr="00A40276" w:rsidRDefault="003B46C3" w:rsidP="003B46C3">
            <w:pPr>
              <w:rPr>
                <w:lang w:val="es-BO"/>
              </w:rPr>
            </w:pPr>
          </w:p>
        </w:tc>
        <w:tc>
          <w:tcPr>
            <w:tcW w:w="111" w:type="pct"/>
            <w:gridSpan w:val="2"/>
            <w:tcBorders>
              <w:top w:val="nil"/>
              <w:bottom w:val="nil"/>
            </w:tcBorders>
            <w:vAlign w:val="center"/>
          </w:tcPr>
          <w:p w14:paraId="70FA758B" w14:textId="77777777" w:rsidR="003B46C3" w:rsidRPr="00A40276" w:rsidRDefault="003B46C3" w:rsidP="003B46C3">
            <w:pPr>
              <w:rPr>
                <w:lang w:val="es-BO"/>
              </w:rPr>
            </w:pPr>
          </w:p>
        </w:tc>
        <w:tc>
          <w:tcPr>
            <w:tcW w:w="111" w:type="pct"/>
            <w:gridSpan w:val="2"/>
            <w:tcBorders>
              <w:top w:val="nil"/>
              <w:bottom w:val="nil"/>
            </w:tcBorders>
            <w:vAlign w:val="center"/>
          </w:tcPr>
          <w:p w14:paraId="537C3F2E" w14:textId="77777777" w:rsidR="003B46C3" w:rsidRPr="00A40276" w:rsidRDefault="003B46C3" w:rsidP="003B46C3">
            <w:pPr>
              <w:rPr>
                <w:lang w:val="es-BO"/>
              </w:rPr>
            </w:pPr>
          </w:p>
        </w:tc>
        <w:tc>
          <w:tcPr>
            <w:tcW w:w="111" w:type="pct"/>
            <w:gridSpan w:val="3"/>
            <w:tcBorders>
              <w:top w:val="nil"/>
              <w:bottom w:val="nil"/>
            </w:tcBorders>
            <w:vAlign w:val="center"/>
          </w:tcPr>
          <w:p w14:paraId="6090BCAC" w14:textId="77777777" w:rsidR="003B46C3" w:rsidRPr="00A40276" w:rsidRDefault="003B46C3" w:rsidP="003B46C3">
            <w:pPr>
              <w:rPr>
                <w:lang w:val="es-BO"/>
              </w:rPr>
            </w:pPr>
          </w:p>
        </w:tc>
        <w:tc>
          <w:tcPr>
            <w:tcW w:w="111" w:type="pct"/>
            <w:gridSpan w:val="3"/>
            <w:tcBorders>
              <w:top w:val="nil"/>
              <w:bottom w:val="nil"/>
            </w:tcBorders>
            <w:vAlign w:val="center"/>
          </w:tcPr>
          <w:p w14:paraId="2BA30115" w14:textId="77777777" w:rsidR="003B46C3" w:rsidRPr="00A40276" w:rsidRDefault="003B46C3" w:rsidP="003B46C3">
            <w:pPr>
              <w:rPr>
                <w:lang w:val="es-BO"/>
              </w:rPr>
            </w:pPr>
          </w:p>
        </w:tc>
        <w:tc>
          <w:tcPr>
            <w:tcW w:w="111" w:type="pct"/>
            <w:gridSpan w:val="3"/>
            <w:tcBorders>
              <w:top w:val="nil"/>
              <w:bottom w:val="nil"/>
            </w:tcBorders>
            <w:vAlign w:val="center"/>
          </w:tcPr>
          <w:p w14:paraId="276D3A01"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2456F4C2" w14:textId="77777777" w:rsidR="003B46C3" w:rsidRPr="00A40276" w:rsidRDefault="003B46C3" w:rsidP="003B46C3">
            <w:pPr>
              <w:rPr>
                <w:lang w:val="es-BO"/>
              </w:rPr>
            </w:pPr>
          </w:p>
        </w:tc>
        <w:tc>
          <w:tcPr>
            <w:tcW w:w="111" w:type="pct"/>
            <w:tcBorders>
              <w:top w:val="nil"/>
              <w:bottom w:val="single" w:sz="2" w:space="0" w:color="auto"/>
            </w:tcBorders>
            <w:vAlign w:val="center"/>
          </w:tcPr>
          <w:p w14:paraId="36F87963"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72CE16ED" w14:textId="77777777" w:rsidR="003B46C3" w:rsidRPr="00A40276" w:rsidRDefault="003B46C3" w:rsidP="003B46C3">
            <w:pPr>
              <w:rPr>
                <w:lang w:val="es-BO"/>
              </w:rPr>
            </w:pPr>
          </w:p>
        </w:tc>
        <w:tc>
          <w:tcPr>
            <w:tcW w:w="112" w:type="pct"/>
            <w:gridSpan w:val="4"/>
            <w:tcBorders>
              <w:top w:val="nil"/>
              <w:bottom w:val="single" w:sz="2" w:space="0" w:color="auto"/>
            </w:tcBorders>
            <w:vAlign w:val="center"/>
          </w:tcPr>
          <w:p w14:paraId="67527735" w14:textId="77777777" w:rsidR="003B46C3" w:rsidRPr="00A40276" w:rsidRDefault="003B46C3" w:rsidP="003B46C3">
            <w:pPr>
              <w:rPr>
                <w:lang w:val="es-BO"/>
              </w:rPr>
            </w:pPr>
          </w:p>
        </w:tc>
        <w:tc>
          <w:tcPr>
            <w:tcW w:w="111" w:type="pct"/>
            <w:gridSpan w:val="5"/>
            <w:tcBorders>
              <w:top w:val="nil"/>
              <w:bottom w:val="single" w:sz="2" w:space="0" w:color="auto"/>
            </w:tcBorders>
            <w:vAlign w:val="center"/>
          </w:tcPr>
          <w:p w14:paraId="61B428DC"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vAlign w:val="center"/>
          </w:tcPr>
          <w:p w14:paraId="27E035CF" w14:textId="77777777" w:rsidR="003B46C3" w:rsidRPr="00A40276" w:rsidRDefault="003B46C3" w:rsidP="003B46C3">
            <w:pPr>
              <w:rPr>
                <w:lang w:val="es-BO"/>
              </w:rPr>
            </w:pPr>
          </w:p>
        </w:tc>
        <w:tc>
          <w:tcPr>
            <w:tcW w:w="1444" w:type="pct"/>
            <w:gridSpan w:val="41"/>
            <w:tcBorders>
              <w:top w:val="nil"/>
              <w:bottom w:val="nil"/>
              <w:right w:val="single" w:sz="2" w:space="0" w:color="auto"/>
            </w:tcBorders>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61C96235" w14:textId="77777777" w:rsidR="003B46C3" w:rsidRPr="00A40276" w:rsidRDefault="003B46C3" w:rsidP="003B46C3">
            <w:pPr>
              <w:rPr>
                <w:lang w:val="es-BO"/>
              </w:rPr>
            </w:pPr>
          </w:p>
        </w:tc>
        <w:tc>
          <w:tcPr>
            <w:tcW w:w="163" w:type="pct"/>
            <w:gridSpan w:val="4"/>
            <w:tcBorders>
              <w:top w:val="nil"/>
              <w:bottom w:val="nil"/>
            </w:tcBorders>
            <w:vAlign w:val="center"/>
          </w:tcPr>
          <w:p w14:paraId="05C97728" w14:textId="77777777" w:rsidR="003B46C3" w:rsidRPr="00A40276" w:rsidRDefault="003B46C3" w:rsidP="003B46C3">
            <w:pPr>
              <w:rPr>
                <w:lang w:val="es-BO"/>
              </w:rPr>
            </w:pPr>
          </w:p>
        </w:tc>
        <w:tc>
          <w:tcPr>
            <w:tcW w:w="163" w:type="pct"/>
            <w:gridSpan w:val="4"/>
            <w:tcBorders>
              <w:top w:val="nil"/>
              <w:bottom w:val="nil"/>
            </w:tcBorders>
            <w:vAlign w:val="center"/>
          </w:tcPr>
          <w:p w14:paraId="1CECDC3A" w14:textId="77777777" w:rsidR="003B46C3" w:rsidRPr="00A40276" w:rsidRDefault="003B46C3" w:rsidP="003B46C3">
            <w:pPr>
              <w:rPr>
                <w:lang w:val="es-BO"/>
              </w:rPr>
            </w:pPr>
          </w:p>
        </w:tc>
        <w:tc>
          <w:tcPr>
            <w:tcW w:w="164" w:type="pct"/>
            <w:gridSpan w:val="4"/>
            <w:tcBorders>
              <w:top w:val="nil"/>
              <w:bottom w:val="nil"/>
            </w:tcBorders>
            <w:vAlign w:val="center"/>
          </w:tcPr>
          <w:p w14:paraId="45C9545E" w14:textId="77777777" w:rsidR="003B46C3" w:rsidRPr="00A40276" w:rsidRDefault="003B46C3" w:rsidP="003B46C3">
            <w:pPr>
              <w:rPr>
                <w:lang w:val="es-BO"/>
              </w:rPr>
            </w:pPr>
          </w:p>
        </w:tc>
        <w:tc>
          <w:tcPr>
            <w:tcW w:w="163" w:type="pct"/>
            <w:gridSpan w:val="5"/>
            <w:tcBorders>
              <w:top w:val="nil"/>
              <w:bottom w:val="nil"/>
            </w:tcBorders>
            <w:vAlign w:val="center"/>
          </w:tcPr>
          <w:p w14:paraId="57B675EF" w14:textId="77777777" w:rsidR="003B46C3" w:rsidRPr="00A40276" w:rsidRDefault="003B46C3" w:rsidP="003B46C3">
            <w:pPr>
              <w:rPr>
                <w:lang w:val="es-BO"/>
              </w:rPr>
            </w:pPr>
          </w:p>
        </w:tc>
        <w:tc>
          <w:tcPr>
            <w:tcW w:w="164" w:type="pct"/>
            <w:gridSpan w:val="3"/>
            <w:tcBorders>
              <w:top w:val="nil"/>
              <w:bottom w:val="nil"/>
            </w:tcBorders>
            <w:vAlign w:val="center"/>
          </w:tcPr>
          <w:p w14:paraId="0DD73F39" w14:textId="77777777" w:rsidR="003B46C3" w:rsidRPr="00A40276" w:rsidRDefault="003B46C3" w:rsidP="003B46C3">
            <w:pPr>
              <w:rPr>
                <w:lang w:val="es-BO"/>
              </w:rPr>
            </w:pPr>
          </w:p>
        </w:tc>
        <w:tc>
          <w:tcPr>
            <w:tcW w:w="163" w:type="pct"/>
            <w:gridSpan w:val="4"/>
            <w:tcBorders>
              <w:top w:val="nil"/>
              <w:bottom w:val="nil"/>
            </w:tcBorders>
            <w:vAlign w:val="center"/>
          </w:tcPr>
          <w:p w14:paraId="15A128AE" w14:textId="77777777" w:rsidR="003B46C3" w:rsidRPr="00A40276" w:rsidRDefault="003B46C3" w:rsidP="003B46C3">
            <w:pPr>
              <w:rPr>
                <w:lang w:val="es-BO"/>
              </w:rPr>
            </w:pPr>
          </w:p>
        </w:tc>
        <w:tc>
          <w:tcPr>
            <w:tcW w:w="180" w:type="pct"/>
            <w:gridSpan w:val="4"/>
            <w:tcBorders>
              <w:top w:val="nil"/>
              <w:bottom w:val="nil"/>
            </w:tcBorders>
            <w:vAlign w:val="center"/>
          </w:tcPr>
          <w:p w14:paraId="62A24CD0" w14:textId="77777777" w:rsidR="003B46C3" w:rsidRPr="00A40276" w:rsidRDefault="003B46C3" w:rsidP="003B46C3">
            <w:pPr>
              <w:rPr>
                <w:lang w:val="es-BO"/>
              </w:rPr>
            </w:pPr>
          </w:p>
        </w:tc>
        <w:tc>
          <w:tcPr>
            <w:tcW w:w="778" w:type="pct"/>
            <w:gridSpan w:val="24"/>
            <w:tcBorders>
              <w:top w:val="nil"/>
            </w:tcBorders>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vAlign w:val="center"/>
          </w:tcPr>
          <w:p w14:paraId="7BCBEDCB" w14:textId="77777777" w:rsidR="003B46C3" w:rsidRPr="00A40276" w:rsidRDefault="003B46C3" w:rsidP="003B46C3">
            <w:pPr>
              <w:rPr>
                <w:lang w:val="es-BO"/>
              </w:rPr>
            </w:pPr>
          </w:p>
        </w:tc>
        <w:tc>
          <w:tcPr>
            <w:tcW w:w="111" w:type="pct"/>
            <w:gridSpan w:val="5"/>
            <w:tcBorders>
              <w:top w:val="nil"/>
              <w:bottom w:val="nil"/>
            </w:tcBorders>
            <w:vAlign w:val="center"/>
          </w:tcPr>
          <w:p w14:paraId="596E6FF8" w14:textId="77777777" w:rsidR="003B46C3" w:rsidRPr="00A40276" w:rsidRDefault="003B46C3" w:rsidP="003B46C3">
            <w:pPr>
              <w:rPr>
                <w:lang w:val="es-BO"/>
              </w:rPr>
            </w:pPr>
          </w:p>
        </w:tc>
        <w:tc>
          <w:tcPr>
            <w:tcW w:w="112" w:type="pct"/>
            <w:gridSpan w:val="4"/>
            <w:tcBorders>
              <w:top w:val="nil"/>
            </w:tcBorders>
            <w:vAlign w:val="center"/>
          </w:tcPr>
          <w:p w14:paraId="7CCA543B" w14:textId="77777777" w:rsidR="003B46C3" w:rsidRPr="00A40276" w:rsidRDefault="003B46C3" w:rsidP="003B46C3">
            <w:pPr>
              <w:rPr>
                <w:lang w:val="es-BO"/>
              </w:rPr>
            </w:pPr>
          </w:p>
        </w:tc>
        <w:tc>
          <w:tcPr>
            <w:tcW w:w="111" w:type="pct"/>
            <w:gridSpan w:val="5"/>
            <w:tcBorders>
              <w:top w:val="nil"/>
            </w:tcBorders>
            <w:vAlign w:val="center"/>
          </w:tcPr>
          <w:p w14:paraId="790E6526" w14:textId="77777777" w:rsidR="003B46C3" w:rsidRPr="00A40276" w:rsidRDefault="003B46C3" w:rsidP="003B46C3">
            <w:pPr>
              <w:rPr>
                <w:lang w:val="es-BO"/>
              </w:rPr>
            </w:pPr>
          </w:p>
        </w:tc>
        <w:tc>
          <w:tcPr>
            <w:tcW w:w="111" w:type="pct"/>
            <w:gridSpan w:val="4"/>
            <w:tcBorders>
              <w:top w:val="nil"/>
            </w:tcBorders>
            <w:vAlign w:val="center"/>
          </w:tcPr>
          <w:p w14:paraId="384B5D9D" w14:textId="77777777" w:rsidR="003B46C3" w:rsidRPr="00A40276" w:rsidRDefault="003B46C3" w:rsidP="003B46C3">
            <w:pPr>
              <w:rPr>
                <w:lang w:val="es-BO"/>
              </w:rPr>
            </w:pPr>
          </w:p>
        </w:tc>
        <w:tc>
          <w:tcPr>
            <w:tcW w:w="111" w:type="pct"/>
            <w:gridSpan w:val="3"/>
            <w:tcBorders>
              <w:top w:val="nil"/>
            </w:tcBorders>
            <w:vAlign w:val="center"/>
          </w:tcPr>
          <w:p w14:paraId="3E531EC9" w14:textId="77777777" w:rsidR="003B46C3" w:rsidRPr="00A40276" w:rsidRDefault="003B46C3" w:rsidP="003B46C3">
            <w:pPr>
              <w:rPr>
                <w:lang w:val="es-BO"/>
              </w:rPr>
            </w:pPr>
          </w:p>
        </w:tc>
        <w:tc>
          <w:tcPr>
            <w:tcW w:w="111" w:type="pct"/>
            <w:gridSpan w:val="4"/>
            <w:tcBorders>
              <w:top w:val="nil"/>
            </w:tcBorders>
            <w:vAlign w:val="center"/>
          </w:tcPr>
          <w:p w14:paraId="15D0DB31" w14:textId="77777777" w:rsidR="003B46C3" w:rsidRPr="00A40276" w:rsidRDefault="003B46C3" w:rsidP="003B46C3">
            <w:pPr>
              <w:rPr>
                <w:lang w:val="es-BO"/>
              </w:rPr>
            </w:pPr>
          </w:p>
        </w:tc>
        <w:tc>
          <w:tcPr>
            <w:tcW w:w="111" w:type="pct"/>
            <w:gridSpan w:val="2"/>
            <w:tcBorders>
              <w:top w:val="nil"/>
            </w:tcBorders>
            <w:vAlign w:val="center"/>
          </w:tcPr>
          <w:p w14:paraId="087595EF" w14:textId="77777777" w:rsidR="003B46C3" w:rsidRPr="00A40276" w:rsidRDefault="003B46C3" w:rsidP="003B46C3">
            <w:pPr>
              <w:rPr>
                <w:lang w:val="es-BO"/>
              </w:rPr>
            </w:pPr>
          </w:p>
        </w:tc>
        <w:tc>
          <w:tcPr>
            <w:tcW w:w="111" w:type="pct"/>
            <w:tcBorders>
              <w:top w:val="nil"/>
            </w:tcBorders>
            <w:vAlign w:val="center"/>
          </w:tcPr>
          <w:p w14:paraId="2205AEF8" w14:textId="77777777" w:rsidR="003B46C3" w:rsidRPr="00A40276" w:rsidRDefault="003B46C3" w:rsidP="003B46C3">
            <w:pPr>
              <w:rPr>
                <w:lang w:val="es-BO"/>
              </w:rPr>
            </w:pPr>
          </w:p>
        </w:tc>
        <w:tc>
          <w:tcPr>
            <w:tcW w:w="111" w:type="pct"/>
            <w:gridSpan w:val="2"/>
            <w:tcBorders>
              <w:top w:val="nil"/>
            </w:tcBorders>
            <w:vAlign w:val="center"/>
          </w:tcPr>
          <w:p w14:paraId="4F161BF6" w14:textId="77777777" w:rsidR="003B46C3" w:rsidRPr="00A40276" w:rsidRDefault="003B46C3" w:rsidP="003B46C3">
            <w:pPr>
              <w:rPr>
                <w:lang w:val="es-BO"/>
              </w:rPr>
            </w:pPr>
          </w:p>
        </w:tc>
        <w:tc>
          <w:tcPr>
            <w:tcW w:w="111" w:type="pct"/>
            <w:gridSpan w:val="2"/>
            <w:tcBorders>
              <w:top w:val="nil"/>
            </w:tcBorders>
            <w:vAlign w:val="center"/>
          </w:tcPr>
          <w:p w14:paraId="1E3B8B3B" w14:textId="77777777" w:rsidR="003B46C3" w:rsidRPr="00A40276" w:rsidRDefault="003B46C3" w:rsidP="003B46C3">
            <w:pPr>
              <w:rPr>
                <w:lang w:val="es-BO"/>
              </w:rPr>
            </w:pPr>
          </w:p>
        </w:tc>
        <w:tc>
          <w:tcPr>
            <w:tcW w:w="111" w:type="pct"/>
            <w:gridSpan w:val="3"/>
            <w:tcBorders>
              <w:top w:val="nil"/>
            </w:tcBorders>
            <w:vAlign w:val="center"/>
          </w:tcPr>
          <w:p w14:paraId="6D590842" w14:textId="77777777" w:rsidR="003B46C3" w:rsidRPr="00A40276" w:rsidRDefault="003B46C3" w:rsidP="003B46C3">
            <w:pPr>
              <w:rPr>
                <w:lang w:val="es-BO"/>
              </w:rPr>
            </w:pPr>
          </w:p>
        </w:tc>
        <w:tc>
          <w:tcPr>
            <w:tcW w:w="111" w:type="pct"/>
            <w:gridSpan w:val="3"/>
            <w:tcBorders>
              <w:top w:val="nil"/>
              <w:bottom w:val="nil"/>
            </w:tcBorders>
            <w:vAlign w:val="center"/>
          </w:tcPr>
          <w:p w14:paraId="0B9EC42A" w14:textId="77777777" w:rsidR="003B46C3" w:rsidRPr="00A40276" w:rsidRDefault="003B46C3" w:rsidP="003B46C3">
            <w:pPr>
              <w:rPr>
                <w:lang w:val="es-BO"/>
              </w:rPr>
            </w:pPr>
          </w:p>
        </w:tc>
        <w:tc>
          <w:tcPr>
            <w:tcW w:w="111" w:type="pct"/>
            <w:gridSpan w:val="3"/>
            <w:tcBorders>
              <w:top w:val="nil"/>
              <w:bottom w:val="nil"/>
            </w:tcBorders>
            <w:vAlign w:val="center"/>
          </w:tcPr>
          <w:p w14:paraId="64D84038" w14:textId="77777777" w:rsidR="003B46C3" w:rsidRPr="00A40276" w:rsidRDefault="003B46C3" w:rsidP="003B46C3">
            <w:pPr>
              <w:rPr>
                <w:lang w:val="es-BO"/>
              </w:rPr>
            </w:pPr>
          </w:p>
        </w:tc>
        <w:tc>
          <w:tcPr>
            <w:tcW w:w="111" w:type="pct"/>
            <w:gridSpan w:val="4"/>
            <w:tcBorders>
              <w:top w:val="nil"/>
              <w:bottom w:val="nil"/>
            </w:tcBorders>
            <w:vAlign w:val="center"/>
          </w:tcPr>
          <w:p w14:paraId="572490B0" w14:textId="77777777" w:rsidR="003B46C3" w:rsidRPr="00A40276" w:rsidRDefault="003B46C3" w:rsidP="003B46C3">
            <w:pPr>
              <w:rPr>
                <w:lang w:val="es-BO"/>
              </w:rPr>
            </w:pPr>
          </w:p>
        </w:tc>
        <w:tc>
          <w:tcPr>
            <w:tcW w:w="111" w:type="pct"/>
            <w:tcBorders>
              <w:top w:val="nil"/>
              <w:bottom w:val="nil"/>
            </w:tcBorders>
            <w:vAlign w:val="center"/>
          </w:tcPr>
          <w:p w14:paraId="30CFA2CE" w14:textId="77777777" w:rsidR="003B46C3" w:rsidRPr="00A40276" w:rsidRDefault="003B46C3" w:rsidP="003B46C3">
            <w:pPr>
              <w:rPr>
                <w:lang w:val="es-BO"/>
              </w:rPr>
            </w:pPr>
          </w:p>
        </w:tc>
        <w:tc>
          <w:tcPr>
            <w:tcW w:w="111" w:type="pct"/>
            <w:gridSpan w:val="2"/>
            <w:tcBorders>
              <w:top w:val="nil"/>
              <w:bottom w:val="nil"/>
            </w:tcBorders>
            <w:vAlign w:val="center"/>
          </w:tcPr>
          <w:p w14:paraId="28A57DC6" w14:textId="77777777" w:rsidR="003B46C3" w:rsidRPr="00A40276" w:rsidRDefault="003B46C3" w:rsidP="003B46C3">
            <w:pPr>
              <w:rPr>
                <w:lang w:val="es-BO"/>
              </w:rPr>
            </w:pPr>
          </w:p>
        </w:tc>
        <w:tc>
          <w:tcPr>
            <w:tcW w:w="111" w:type="pct"/>
            <w:gridSpan w:val="4"/>
            <w:tcBorders>
              <w:top w:val="nil"/>
              <w:bottom w:val="nil"/>
            </w:tcBorders>
            <w:vAlign w:val="center"/>
          </w:tcPr>
          <w:p w14:paraId="6FD6CC99" w14:textId="77777777" w:rsidR="003B46C3" w:rsidRPr="00A40276" w:rsidRDefault="003B46C3" w:rsidP="003B46C3">
            <w:pPr>
              <w:rPr>
                <w:lang w:val="es-BO"/>
              </w:rPr>
            </w:pPr>
          </w:p>
        </w:tc>
        <w:tc>
          <w:tcPr>
            <w:tcW w:w="112" w:type="pct"/>
            <w:gridSpan w:val="4"/>
            <w:tcBorders>
              <w:top w:val="nil"/>
              <w:bottom w:val="nil"/>
            </w:tcBorders>
            <w:vAlign w:val="center"/>
          </w:tcPr>
          <w:p w14:paraId="1E740837" w14:textId="77777777" w:rsidR="003B46C3" w:rsidRPr="00A40276" w:rsidRDefault="003B46C3" w:rsidP="003B46C3">
            <w:pPr>
              <w:rPr>
                <w:lang w:val="es-BO"/>
              </w:rPr>
            </w:pPr>
          </w:p>
        </w:tc>
        <w:tc>
          <w:tcPr>
            <w:tcW w:w="111" w:type="pct"/>
            <w:gridSpan w:val="5"/>
            <w:tcBorders>
              <w:top w:val="nil"/>
              <w:bottom w:val="nil"/>
            </w:tcBorders>
            <w:vAlign w:val="center"/>
          </w:tcPr>
          <w:p w14:paraId="646BD88E" w14:textId="77777777" w:rsidR="003B46C3" w:rsidRPr="00A40276" w:rsidRDefault="003B46C3" w:rsidP="003B46C3">
            <w:pPr>
              <w:rPr>
                <w:lang w:val="es-BO"/>
              </w:rPr>
            </w:pPr>
          </w:p>
        </w:tc>
        <w:tc>
          <w:tcPr>
            <w:tcW w:w="111" w:type="pct"/>
            <w:gridSpan w:val="4"/>
            <w:tcBorders>
              <w:top w:val="nil"/>
              <w:bottom w:val="nil"/>
            </w:tcBorders>
            <w:vAlign w:val="center"/>
          </w:tcPr>
          <w:p w14:paraId="185FB0BB" w14:textId="77777777" w:rsidR="003B46C3" w:rsidRPr="00A40276" w:rsidRDefault="003B46C3" w:rsidP="003B46C3">
            <w:pPr>
              <w:rPr>
                <w:lang w:val="es-BO"/>
              </w:rPr>
            </w:pPr>
          </w:p>
        </w:tc>
        <w:tc>
          <w:tcPr>
            <w:tcW w:w="113" w:type="pct"/>
            <w:gridSpan w:val="5"/>
            <w:tcBorders>
              <w:top w:val="nil"/>
              <w:bottom w:val="nil"/>
            </w:tcBorders>
            <w:vAlign w:val="center"/>
          </w:tcPr>
          <w:p w14:paraId="2A0BB40D" w14:textId="77777777" w:rsidR="003B46C3" w:rsidRPr="00A40276" w:rsidRDefault="003B46C3" w:rsidP="003B46C3">
            <w:pPr>
              <w:rPr>
                <w:lang w:val="es-BO"/>
              </w:rPr>
            </w:pPr>
          </w:p>
        </w:tc>
        <w:tc>
          <w:tcPr>
            <w:tcW w:w="113" w:type="pct"/>
            <w:gridSpan w:val="5"/>
            <w:tcBorders>
              <w:top w:val="nil"/>
              <w:bottom w:val="nil"/>
            </w:tcBorders>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51A803ED" w14:textId="77777777" w:rsidR="003B46C3" w:rsidRPr="00A40276" w:rsidRDefault="003B46C3" w:rsidP="003B46C3">
            <w:pPr>
              <w:rPr>
                <w:lang w:val="es-BO"/>
              </w:rPr>
            </w:pPr>
          </w:p>
        </w:tc>
        <w:tc>
          <w:tcPr>
            <w:tcW w:w="163" w:type="pct"/>
            <w:gridSpan w:val="4"/>
            <w:tcBorders>
              <w:top w:val="nil"/>
              <w:bottom w:val="nil"/>
            </w:tcBorders>
            <w:vAlign w:val="center"/>
          </w:tcPr>
          <w:p w14:paraId="35AB796F" w14:textId="77777777" w:rsidR="003B46C3" w:rsidRPr="00A40276" w:rsidRDefault="003B46C3" w:rsidP="003B46C3">
            <w:pPr>
              <w:rPr>
                <w:lang w:val="es-BO"/>
              </w:rPr>
            </w:pPr>
          </w:p>
        </w:tc>
        <w:tc>
          <w:tcPr>
            <w:tcW w:w="163" w:type="pct"/>
            <w:gridSpan w:val="4"/>
            <w:tcBorders>
              <w:top w:val="nil"/>
              <w:bottom w:val="nil"/>
            </w:tcBorders>
            <w:vAlign w:val="center"/>
          </w:tcPr>
          <w:p w14:paraId="0E5E651A" w14:textId="77777777" w:rsidR="003B46C3" w:rsidRPr="00A40276" w:rsidRDefault="003B46C3" w:rsidP="003B46C3">
            <w:pPr>
              <w:rPr>
                <w:lang w:val="es-BO"/>
              </w:rPr>
            </w:pPr>
          </w:p>
        </w:tc>
        <w:tc>
          <w:tcPr>
            <w:tcW w:w="164" w:type="pct"/>
            <w:gridSpan w:val="4"/>
            <w:tcBorders>
              <w:top w:val="nil"/>
              <w:bottom w:val="nil"/>
            </w:tcBorders>
            <w:vAlign w:val="center"/>
          </w:tcPr>
          <w:p w14:paraId="56595EC0" w14:textId="77777777" w:rsidR="003B46C3" w:rsidRPr="00A40276" w:rsidRDefault="003B46C3" w:rsidP="003B46C3">
            <w:pPr>
              <w:rPr>
                <w:lang w:val="es-BO"/>
              </w:rPr>
            </w:pPr>
          </w:p>
        </w:tc>
        <w:tc>
          <w:tcPr>
            <w:tcW w:w="163" w:type="pct"/>
            <w:gridSpan w:val="5"/>
            <w:tcBorders>
              <w:top w:val="nil"/>
              <w:bottom w:val="nil"/>
            </w:tcBorders>
            <w:vAlign w:val="center"/>
          </w:tcPr>
          <w:p w14:paraId="3D94D074" w14:textId="77777777" w:rsidR="003B46C3" w:rsidRPr="00A40276" w:rsidRDefault="003B46C3" w:rsidP="003B46C3">
            <w:pPr>
              <w:rPr>
                <w:lang w:val="es-BO"/>
              </w:rPr>
            </w:pPr>
          </w:p>
        </w:tc>
        <w:tc>
          <w:tcPr>
            <w:tcW w:w="164" w:type="pct"/>
            <w:gridSpan w:val="3"/>
            <w:tcBorders>
              <w:top w:val="nil"/>
              <w:bottom w:val="nil"/>
            </w:tcBorders>
            <w:vAlign w:val="center"/>
          </w:tcPr>
          <w:p w14:paraId="110DD0C7" w14:textId="77777777" w:rsidR="003B46C3" w:rsidRPr="00A40276" w:rsidRDefault="003B46C3" w:rsidP="003B46C3">
            <w:pPr>
              <w:rPr>
                <w:lang w:val="es-BO"/>
              </w:rPr>
            </w:pPr>
          </w:p>
        </w:tc>
        <w:tc>
          <w:tcPr>
            <w:tcW w:w="163" w:type="pct"/>
            <w:gridSpan w:val="4"/>
            <w:tcBorders>
              <w:top w:val="nil"/>
              <w:bottom w:val="nil"/>
            </w:tcBorders>
            <w:vAlign w:val="center"/>
          </w:tcPr>
          <w:p w14:paraId="5A0F2594" w14:textId="77777777" w:rsidR="003B46C3" w:rsidRPr="00A40276" w:rsidRDefault="003B46C3" w:rsidP="003B46C3">
            <w:pPr>
              <w:rPr>
                <w:lang w:val="es-BO"/>
              </w:rPr>
            </w:pPr>
          </w:p>
        </w:tc>
        <w:tc>
          <w:tcPr>
            <w:tcW w:w="180" w:type="pct"/>
            <w:gridSpan w:val="4"/>
            <w:tcBorders>
              <w:top w:val="nil"/>
              <w:bottom w:val="nil"/>
            </w:tcBorders>
            <w:vAlign w:val="center"/>
          </w:tcPr>
          <w:p w14:paraId="12217CF4" w14:textId="77777777" w:rsidR="003B46C3" w:rsidRPr="00A40276" w:rsidRDefault="003B46C3" w:rsidP="003B46C3">
            <w:pPr>
              <w:rPr>
                <w:lang w:val="es-BO"/>
              </w:rPr>
            </w:pPr>
          </w:p>
        </w:tc>
        <w:tc>
          <w:tcPr>
            <w:tcW w:w="778" w:type="pct"/>
            <w:gridSpan w:val="24"/>
            <w:tcBorders>
              <w:top w:val="nil"/>
            </w:tcBorders>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vAlign w:val="center"/>
          </w:tcPr>
          <w:p w14:paraId="46BFAB3B" w14:textId="77777777" w:rsidR="003B46C3" w:rsidRPr="00A40276" w:rsidRDefault="003B46C3" w:rsidP="003B46C3">
            <w:pPr>
              <w:rPr>
                <w:lang w:val="es-BO"/>
              </w:rPr>
            </w:pPr>
          </w:p>
        </w:tc>
        <w:tc>
          <w:tcPr>
            <w:tcW w:w="111" w:type="pct"/>
            <w:gridSpan w:val="5"/>
            <w:tcBorders>
              <w:top w:val="nil"/>
              <w:bottom w:val="nil"/>
            </w:tcBorders>
            <w:vAlign w:val="center"/>
          </w:tcPr>
          <w:p w14:paraId="4218DA63" w14:textId="77777777" w:rsidR="003B46C3" w:rsidRPr="00A40276" w:rsidRDefault="003B46C3" w:rsidP="003B46C3">
            <w:pPr>
              <w:rPr>
                <w:lang w:val="es-BO"/>
              </w:rPr>
            </w:pPr>
          </w:p>
        </w:tc>
        <w:tc>
          <w:tcPr>
            <w:tcW w:w="1111" w:type="pct"/>
            <w:gridSpan w:val="30"/>
            <w:tcBorders>
              <w:top w:val="nil"/>
            </w:tcBorders>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vAlign w:val="center"/>
          </w:tcPr>
          <w:p w14:paraId="766F9912" w14:textId="77777777" w:rsidR="003B46C3" w:rsidRPr="00A40276" w:rsidRDefault="003B46C3" w:rsidP="003B46C3">
            <w:pPr>
              <w:rPr>
                <w:lang w:val="es-BO"/>
              </w:rPr>
            </w:pPr>
          </w:p>
        </w:tc>
        <w:tc>
          <w:tcPr>
            <w:tcW w:w="111" w:type="pct"/>
            <w:gridSpan w:val="3"/>
            <w:tcBorders>
              <w:top w:val="nil"/>
              <w:bottom w:val="nil"/>
            </w:tcBorders>
            <w:vAlign w:val="center"/>
          </w:tcPr>
          <w:p w14:paraId="32504858" w14:textId="77777777" w:rsidR="003B46C3" w:rsidRPr="00A40276" w:rsidRDefault="003B46C3" w:rsidP="003B46C3">
            <w:pPr>
              <w:rPr>
                <w:lang w:val="es-BO"/>
              </w:rPr>
            </w:pPr>
          </w:p>
        </w:tc>
        <w:tc>
          <w:tcPr>
            <w:tcW w:w="111" w:type="pct"/>
            <w:gridSpan w:val="4"/>
            <w:tcBorders>
              <w:top w:val="nil"/>
              <w:bottom w:val="nil"/>
            </w:tcBorders>
            <w:vAlign w:val="center"/>
          </w:tcPr>
          <w:p w14:paraId="4CF414BC" w14:textId="77777777" w:rsidR="003B46C3" w:rsidRPr="00A40276" w:rsidRDefault="003B46C3" w:rsidP="003B46C3">
            <w:pPr>
              <w:rPr>
                <w:lang w:val="es-BO"/>
              </w:rPr>
            </w:pPr>
          </w:p>
        </w:tc>
        <w:tc>
          <w:tcPr>
            <w:tcW w:w="111" w:type="pct"/>
            <w:tcBorders>
              <w:top w:val="nil"/>
              <w:bottom w:val="nil"/>
            </w:tcBorders>
            <w:vAlign w:val="center"/>
          </w:tcPr>
          <w:p w14:paraId="4ACC560D" w14:textId="77777777" w:rsidR="003B46C3" w:rsidRPr="00A40276" w:rsidRDefault="003B46C3" w:rsidP="003B46C3">
            <w:pPr>
              <w:rPr>
                <w:lang w:val="es-BO"/>
              </w:rPr>
            </w:pPr>
          </w:p>
        </w:tc>
        <w:tc>
          <w:tcPr>
            <w:tcW w:w="111" w:type="pct"/>
            <w:gridSpan w:val="2"/>
            <w:tcBorders>
              <w:top w:val="nil"/>
              <w:bottom w:val="nil"/>
            </w:tcBorders>
            <w:vAlign w:val="center"/>
          </w:tcPr>
          <w:p w14:paraId="1C0DFDD4" w14:textId="77777777" w:rsidR="003B46C3" w:rsidRPr="00A40276" w:rsidRDefault="003B46C3" w:rsidP="003B46C3">
            <w:pPr>
              <w:rPr>
                <w:lang w:val="es-BO"/>
              </w:rPr>
            </w:pPr>
          </w:p>
        </w:tc>
        <w:tc>
          <w:tcPr>
            <w:tcW w:w="111" w:type="pct"/>
            <w:gridSpan w:val="4"/>
            <w:tcBorders>
              <w:top w:val="nil"/>
              <w:bottom w:val="nil"/>
            </w:tcBorders>
            <w:vAlign w:val="center"/>
          </w:tcPr>
          <w:p w14:paraId="5FCF5DF8" w14:textId="77777777" w:rsidR="003B46C3" w:rsidRPr="00A40276" w:rsidRDefault="003B46C3" w:rsidP="003B46C3">
            <w:pPr>
              <w:rPr>
                <w:lang w:val="es-BO"/>
              </w:rPr>
            </w:pPr>
          </w:p>
        </w:tc>
        <w:tc>
          <w:tcPr>
            <w:tcW w:w="112" w:type="pct"/>
            <w:gridSpan w:val="4"/>
            <w:tcBorders>
              <w:top w:val="nil"/>
              <w:bottom w:val="nil"/>
            </w:tcBorders>
            <w:vAlign w:val="center"/>
          </w:tcPr>
          <w:p w14:paraId="3154D686" w14:textId="77777777" w:rsidR="003B46C3" w:rsidRPr="00A40276" w:rsidRDefault="003B46C3" w:rsidP="003B46C3">
            <w:pPr>
              <w:rPr>
                <w:lang w:val="es-BO"/>
              </w:rPr>
            </w:pPr>
          </w:p>
        </w:tc>
        <w:tc>
          <w:tcPr>
            <w:tcW w:w="111" w:type="pct"/>
            <w:gridSpan w:val="5"/>
            <w:tcBorders>
              <w:top w:val="nil"/>
              <w:bottom w:val="nil"/>
            </w:tcBorders>
            <w:vAlign w:val="center"/>
          </w:tcPr>
          <w:p w14:paraId="1EB6ADF2" w14:textId="77777777" w:rsidR="003B46C3" w:rsidRPr="00A40276" w:rsidRDefault="003B46C3" w:rsidP="003B46C3">
            <w:pPr>
              <w:rPr>
                <w:lang w:val="es-BO"/>
              </w:rPr>
            </w:pPr>
          </w:p>
        </w:tc>
        <w:tc>
          <w:tcPr>
            <w:tcW w:w="111" w:type="pct"/>
            <w:gridSpan w:val="4"/>
            <w:tcBorders>
              <w:top w:val="nil"/>
              <w:bottom w:val="nil"/>
            </w:tcBorders>
            <w:vAlign w:val="center"/>
          </w:tcPr>
          <w:p w14:paraId="613BD988" w14:textId="77777777" w:rsidR="003B46C3" w:rsidRPr="00A40276" w:rsidRDefault="003B46C3" w:rsidP="003B46C3">
            <w:pPr>
              <w:rPr>
                <w:lang w:val="es-BO"/>
              </w:rPr>
            </w:pPr>
          </w:p>
        </w:tc>
        <w:tc>
          <w:tcPr>
            <w:tcW w:w="113" w:type="pct"/>
            <w:gridSpan w:val="5"/>
            <w:tcBorders>
              <w:top w:val="nil"/>
              <w:bottom w:val="nil"/>
            </w:tcBorders>
            <w:vAlign w:val="center"/>
          </w:tcPr>
          <w:p w14:paraId="50150E39" w14:textId="77777777" w:rsidR="003B46C3" w:rsidRPr="00A40276" w:rsidRDefault="003B46C3" w:rsidP="003B46C3">
            <w:pPr>
              <w:rPr>
                <w:lang w:val="es-BO"/>
              </w:rPr>
            </w:pPr>
          </w:p>
        </w:tc>
        <w:tc>
          <w:tcPr>
            <w:tcW w:w="113" w:type="pct"/>
            <w:gridSpan w:val="5"/>
            <w:tcBorders>
              <w:top w:val="nil"/>
              <w:bottom w:val="nil"/>
            </w:tcBorders>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5FD614B9" w14:textId="77777777" w:rsidR="003B46C3" w:rsidRPr="00A40276" w:rsidRDefault="003B46C3" w:rsidP="003B46C3">
            <w:pPr>
              <w:rPr>
                <w:lang w:val="es-BO"/>
              </w:rPr>
            </w:pPr>
          </w:p>
        </w:tc>
        <w:tc>
          <w:tcPr>
            <w:tcW w:w="163" w:type="pct"/>
            <w:gridSpan w:val="4"/>
            <w:tcBorders>
              <w:top w:val="nil"/>
              <w:bottom w:val="nil"/>
            </w:tcBorders>
            <w:vAlign w:val="center"/>
          </w:tcPr>
          <w:p w14:paraId="32E5F41F" w14:textId="77777777" w:rsidR="003B46C3" w:rsidRPr="00A40276" w:rsidRDefault="003B46C3" w:rsidP="003B46C3">
            <w:pPr>
              <w:rPr>
                <w:lang w:val="es-BO"/>
              </w:rPr>
            </w:pPr>
          </w:p>
        </w:tc>
        <w:tc>
          <w:tcPr>
            <w:tcW w:w="163" w:type="pct"/>
            <w:gridSpan w:val="4"/>
            <w:tcBorders>
              <w:top w:val="nil"/>
              <w:bottom w:val="nil"/>
            </w:tcBorders>
            <w:vAlign w:val="center"/>
          </w:tcPr>
          <w:p w14:paraId="3AD306DA" w14:textId="77777777" w:rsidR="003B46C3" w:rsidRPr="00A40276" w:rsidRDefault="003B46C3" w:rsidP="003B46C3">
            <w:pPr>
              <w:rPr>
                <w:lang w:val="es-BO"/>
              </w:rPr>
            </w:pPr>
          </w:p>
        </w:tc>
        <w:tc>
          <w:tcPr>
            <w:tcW w:w="164" w:type="pct"/>
            <w:gridSpan w:val="4"/>
            <w:tcBorders>
              <w:top w:val="nil"/>
              <w:bottom w:val="nil"/>
            </w:tcBorders>
            <w:vAlign w:val="center"/>
          </w:tcPr>
          <w:p w14:paraId="4CBABEDF" w14:textId="77777777" w:rsidR="003B46C3" w:rsidRPr="00A40276" w:rsidRDefault="003B46C3" w:rsidP="003B46C3">
            <w:pPr>
              <w:rPr>
                <w:lang w:val="es-BO"/>
              </w:rPr>
            </w:pPr>
          </w:p>
        </w:tc>
        <w:tc>
          <w:tcPr>
            <w:tcW w:w="163" w:type="pct"/>
            <w:gridSpan w:val="5"/>
            <w:tcBorders>
              <w:top w:val="nil"/>
              <w:bottom w:val="nil"/>
            </w:tcBorders>
            <w:vAlign w:val="center"/>
          </w:tcPr>
          <w:p w14:paraId="33395D82" w14:textId="77777777" w:rsidR="003B46C3" w:rsidRPr="00A40276" w:rsidRDefault="003B46C3" w:rsidP="003B46C3">
            <w:pPr>
              <w:rPr>
                <w:lang w:val="es-BO"/>
              </w:rPr>
            </w:pPr>
          </w:p>
        </w:tc>
        <w:tc>
          <w:tcPr>
            <w:tcW w:w="164" w:type="pct"/>
            <w:gridSpan w:val="3"/>
            <w:tcBorders>
              <w:top w:val="nil"/>
              <w:bottom w:val="nil"/>
            </w:tcBorders>
            <w:vAlign w:val="center"/>
          </w:tcPr>
          <w:p w14:paraId="3AC51EAA" w14:textId="77777777" w:rsidR="003B46C3" w:rsidRPr="00A40276" w:rsidRDefault="003B46C3" w:rsidP="003B46C3">
            <w:pPr>
              <w:rPr>
                <w:lang w:val="es-BO"/>
              </w:rPr>
            </w:pPr>
          </w:p>
        </w:tc>
        <w:tc>
          <w:tcPr>
            <w:tcW w:w="163" w:type="pct"/>
            <w:gridSpan w:val="4"/>
            <w:tcBorders>
              <w:top w:val="nil"/>
              <w:bottom w:val="nil"/>
            </w:tcBorders>
            <w:vAlign w:val="center"/>
          </w:tcPr>
          <w:p w14:paraId="373642D0" w14:textId="77777777" w:rsidR="003B46C3" w:rsidRPr="00A40276" w:rsidRDefault="003B46C3" w:rsidP="003B46C3">
            <w:pPr>
              <w:rPr>
                <w:lang w:val="es-BO"/>
              </w:rPr>
            </w:pPr>
          </w:p>
        </w:tc>
        <w:tc>
          <w:tcPr>
            <w:tcW w:w="180" w:type="pct"/>
            <w:gridSpan w:val="4"/>
            <w:tcBorders>
              <w:top w:val="nil"/>
              <w:bottom w:val="nil"/>
            </w:tcBorders>
            <w:vAlign w:val="center"/>
          </w:tcPr>
          <w:p w14:paraId="37AE0459" w14:textId="77777777" w:rsidR="003B46C3" w:rsidRPr="00A40276" w:rsidRDefault="003B46C3" w:rsidP="003B46C3">
            <w:pPr>
              <w:rPr>
                <w:lang w:val="es-BO"/>
              </w:rPr>
            </w:pPr>
          </w:p>
        </w:tc>
        <w:tc>
          <w:tcPr>
            <w:tcW w:w="778" w:type="pct"/>
            <w:gridSpan w:val="24"/>
            <w:tcBorders>
              <w:bottom w:val="single" w:sz="2" w:space="0" w:color="auto"/>
            </w:tcBorders>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vAlign w:val="center"/>
          </w:tcPr>
          <w:p w14:paraId="02016C88" w14:textId="77777777" w:rsidR="003B46C3" w:rsidRPr="00A40276" w:rsidRDefault="003B46C3" w:rsidP="003B46C3">
            <w:pPr>
              <w:rPr>
                <w:lang w:val="es-BO"/>
              </w:rPr>
            </w:pPr>
          </w:p>
        </w:tc>
        <w:tc>
          <w:tcPr>
            <w:tcW w:w="111" w:type="pct"/>
            <w:gridSpan w:val="5"/>
            <w:tcBorders>
              <w:top w:val="nil"/>
              <w:bottom w:val="nil"/>
            </w:tcBorders>
            <w:vAlign w:val="center"/>
          </w:tcPr>
          <w:p w14:paraId="0BAD5DFF" w14:textId="77777777" w:rsidR="003B46C3" w:rsidRPr="00A40276" w:rsidRDefault="003B46C3" w:rsidP="003B46C3">
            <w:pPr>
              <w:rPr>
                <w:lang w:val="es-BO"/>
              </w:rPr>
            </w:pPr>
          </w:p>
        </w:tc>
        <w:tc>
          <w:tcPr>
            <w:tcW w:w="224" w:type="pct"/>
            <w:gridSpan w:val="9"/>
            <w:tcBorders>
              <w:bottom w:val="single" w:sz="2" w:space="0" w:color="auto"/>
            </w:tcBorders>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4"/>
            <w:tcBorders>
              <w:bottom w:val="nil"/>
            </w:tcBorders>
            <w:vAlign w:val="center"/>
          </w:tcPr>
          <w:p w14:paraId="1A60622E" w14:textId="77777777" w:rsidR="003B46C3" w:rsidRPr="00A40276" w:rsidRDefault="003B46C3" w:rsidP="003B46C3">
            <w:pPr>
              <w:rPr>
                <w:sz w:val="12"/>
                <w:szCs w:val="12"/>
                <w:lang w:val="es-BO"/>
              </w:rPr>
            </w:pPr>
          </w:p>
        </w:tc>
        <w:tc>
          <w:tcPr>
            <w:tcW w:w="222" w:type="pct"/>
            <w:gridSpan w:val="7"/>
            <w:tcBorders>
              <w:bottom w:val="single" w:sz="2" w:space="0" w:color="auto"/>
            </w:tcBorders>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vAlign w:val="center"/>
          </w:tcPr>
          <w:p w14:paraId="5A3A09F6" w14:textId="77777777" w:rsidR="003B46C3" w:rsidRPr="00A40276" w:rsidRDefault="003B46C3" w:rsidP="003B46C3">
            <w:pPr>
              <w:rPr>
                <w:lang w:val="es-BO"/>
              </w:rPr>
            </w:pPr>
          </w:p>
        </w:tc>
        <w:tc>
          <w:tcPr>
            <w:tcW w:w="444" w:type="pct"/>
            <w:gridSpan w:val="8"/>
            <w:tcBorders>
              <w:bottom w:val="single" w:sz="2" w:space="0" w:color="auto"/>
            </w:tcBorders>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vAlign w:val="center"/>
          </w:tcPr>
          <w:p w14:paraId="448A0EAB" w14:textId="77777777" w:rsidR="003B46C3" w:rsidRPr="00A40276" w:rsidRDefault="003B46C3" w:rsidP="003B46C3">
            <w:pPr>
              <w:rPr>
                <w:lang w:val="es-BO"/>
              </w:rPr>
            </w:pPr>
          </w:p>
        </w:tc>
        <w:tc>
          <w:tcPr>
            <w:tcW w:w="111" w:type="pct"/>
            <w:gridSpan w:val="3"/>
            <w:tcBorders>
              <w:top w:val="nil"/>
              <w:bottom w:val="nil"/>
            </w:tcBorders>
            <w:vAlign w:val="center"/>
          </w:tcPr>
          <w:p w14:paraId="7F618744" w14:textId="77777777" w:rsidR="003B46C3" w:rsidRPr="00A40276" w:rsidRDefault="003B46C3" w:rsidP="003B46C3">
            <w:pPr>
              <w:rPr>
                <w:lang w:val="es-BO"/>
              </w:rPr>
            </w:pPr>
          </w:p>
        </w:tc>
        <w:tc>
          <w:tcPr>
            <w:tcW w:w="111" w:type="pct"/>
            <w:gridSpan w:val="4"/>
            <w:tcBorders>
              <w:top w:val="nil"/>
              <w:bottom w:val="nil"/>
            </w:tcBorders>
            <w:vAlign w:val="center"/>
          </w:tcPr>
          <w:p w14:paraId="5B8F310A" w14:textId="77777777" w:rsidR="003B46C3" w:rsidRPr="00A40276" w:rsidRDefault="003B46C3" w:rsidP="003B46C3">
            <w:pPr>
              <w:rPr>
                <w:lang w:val="es-BO"/>
              </w:rPr>
            </w:pPr>
          </w:p>
        </w:tc>
        <w:tc>
          <w:tcPr>
            <w:tcW w:w="111" w:type="pct"/>
            <w:tcBorders>
              <w:top w:val="nil"/>
              <w:bottom w:val="nil"/>
            </w:tcBorders>
            <w:vAlign w:val="center"/>
          </w:tcPr>
          <w:p w14:paraId="1F5937DC" w14:textId="77777777" w:rsidR="003B46C3" w:rsidRPr="00A40276" w:rsidRDefault="003B46C3" w:rsidP="003B46C3">
            <w:pPr>
              <w:rPr>
                <w:lang w:val="es-BO"/>
              </w:rPr>
            </w:pPr>
          </w:p>
        </w:tc>
        <w:tc>
          <w:tcPr>
            <w:tcW w:w="111" w:type="pct"/>
            <w:gridSpan w:val="2"/>
            <w:tcBorders>
              <w:top w:val="nil"/>
              <w:bottom w:val="nil"/>
            </w:tcBorders>
            <w:vAlign w:val="center"/>
          </w:tcPr>
          <w:p w14:paraId="3CC0A3A0" w14:textId="77777777" w:rsidR="003B46C3" w:rsidRPr="00A40276" w:rsidRDefault="003B46C3" w:rsidP="003B46C3">
            <w:pPr>
              <w:rPr>
                <w:lang w:val="es-BO"/>
              </w:rPr>
            </w:pPr>
          </w:p>
        </w:tc>
        <w:tc>
          <w:tcPr>
            <w:tcW w:w="111" w:type="pct"/>
            <w:gridSpan w:val="4"/>
            <w:tcBorders>
              <w:top w:val="nil"/>
              <w:bottom w:val="nil"/>
            </w:tcBorders>
            <w:vAlign w:val="center"/>
          </w:tcPr>
          <w:p w14:paraId="45520D83" w14:textId="77777777" w:rsidR="003B46C3" w:rsidRPr="00A40276" w:rsidRDefault="003B46C3" w:rsidP="003B46C3">
            <w:pPr>
              <w:rPr>
                <w:lang w:val="es-BO"/>
              </w:rPr>
            </w:pPr>
          </w:p>
        </w:tc>
        <w:tc>
          <w:tcPr>
            <w:tcW w:w="112" w:type="pct"/>
            <w:gridSpan w:val="4"/>
            <w:tcBorders>
              <w:top w:val="nil"/>
              <w:bottom w:val="nil"/>
            </w:tcBorders>
            <w:vAlign w:val="center"/>
          </w:tcPr>
          <w:p w14:paraId="77DD3301" w14:textId="77777777" w:rsidR="003B46C3" w:rsidRPr="00A40276" w:rsidRDefault="003B46C3" w:rsidP="003B46C3">
            <w:pPr>
              <w:rPr>
                <w:lang w:val="es-BO"/>
              </w:rPr>
            </w:pPr>
          </w:p>
        </w:tc>
        <w:tc>
          <w:tcPr>
            <w:tcW w:w="111" w:type="pct"/>
            <w:gridSpan w:val="5"/>
            <w:tcBorders>
              <w:top w:val="nil"/>
              <w:bottom w:val="nil"/>
            </w:tcBorders>
            <w:vAlign w:val="center"/>
          </w:tcPr>
          <w:p w14:paraId="7BFA9416" w14:textId="77777777" w:rsidR="003B46C3" w:rsidRPr="00A40276" w:rsidRDefault="003B46C3" w:rsidP="003B46C3">
            <w:pPr>
              <w:rPr>
                <w:lang w:val="es-BO"/>
              </w:rPr>
            </w:pPr>
          </w:p>
        </w:tc>
        <w:tc>
          <w:tcPr>
            <w:tcW w:w="111" w:type="pct"/>
            <w:gridSpan w:val="4"/>
            <w:tcBorders>
              <w:top w:val="nil"/>
              <w:bottom w:val="nil"/>
            </w:tcBorders>
            <w:vAlign w:val="center"/>
          </w:tcPr>
          <w:p w14:paraId="57101164" w14:textId="77777777" w:rsidR="003B46C3" w:rsidRPr="00A40276" w:rsidRDefault="003B46C3" w:rsidP="003B46C3">
            <w:pPr>
              <w:rPr>
                <w:lang w:val="es-BO"/>
              </w:rPr>
            </w:pPr>
          </w:p>
        </w:tc>
        <w:tc>
          <w:tcPr>
            <w:tcW w:w="113" w:type="pct"/>
            <w:gridSpan w:val="5"/>
            <w:tcBorders>
              <w:top w:val="nil"/>
              <w:bottom w:val="nil"/>
            </w:tcBorders>
            <w:vAlign w:val="center"/>
          </w:tcPr>
          <w:p w14:paraId="1E781DD8" w14:textId="77777777" w:rsidR="003B46C3" w:rsidRPr="00A40276" w:rsidRDefault="003B46C3" w:rsidP="003B46C3">
            <w:pPr>
              <w:rPr>
                <w:lang w:val="es-BO"/>
              </w:rPr>
            </w:pPr>
          </w:p>
        </w:tc>
        <w:tc>
          <w:tcPr>
            <w:tcW w:w="113" w:type="pct"/>
            <w:gridSpan w:val="5"/>
            <w:tcBorders>
              <w:top w:val="nil"/>
              <w:bottom w:val="nil"/>
            </w:tcBorders>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vAlign w:val="center"/>
          </w:tcPr>
          <w:p w14:paraId="35AB1CBB" w14:textId="77777777" w:rsidR="003B46C3" w:rsidRPr="00A40276" w:rsidRDefault="003B46C3" w:rsidP="003B46C3">
            <w:pPr>
              <w:rPr>
                <w:lang w:val="es-BO"/>
              </w:rPr>
            </w:pPr>
          </w:p>
        </w:tc>
        <w:tc>
          <w:tcPr>
            <w:tcW w:w="111" w:type="pct"/>
            <w:gridSpan w:val="5"/>
            <w:tcBorders>
              <w:top w:val="nil"/>
              <w:bottom w:val="nil"/>
              <w:right w:val="single" w:sz="2" w:space="0" w:color="auto"/>
            </w:tcBorders>
            <w:vAlign w:val="center"/>
          </w:tcPr>
          <w:p w14:paraId="007A11B2" w14:textId="77777777" w:rsidR="003B46C3" w:rsidRPr="00A40276" w:rsidRDefault="003B46C3" w:rsidP="003B46C3">
            <w:pPr>
              <w:rPr>
                <w:lang w:val="es-BO"/>
              </w:rPr>
            </w:pPr>
          </w:p>
        </w:tc>
        <w:tc>
          <w:tcPr>
            <w:tcW w:w="224"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4"/>
            <w:tcBorders>
              <w:top w:val="nil"/>
              <w:left w:val="single" w:sz="2" w:space="0" w:color="auto"/>
              <w:bottom w:val="nil"/>
              <w:right w:val="single" w:sz="2" w:space="0" w:color="auto"/>
            </w:tcBorders>
            <w:vAlign w:val="center"/>
          </w:tcPr>
          <w:p w14:paraId="7ECDA6B2" w14:textId="77777777" w:rsidR="003B46C3" w:rsidRPr="00A40276" w:rsidRDefault="003B46C3" w:rsidP="003B46C3">
            <w:pPr>
              <w:rPr>
                <w:lang w:val="es-BO"/>
              </w:rPr>
            </w:pPr>
          </w:p>
        </w:tc>
        <w:tc>
          <w:tcPr>
            <w:tcW w:w="222"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vAlign w:val="center"/>
          </w:tcPr>
          <w:p w14:paraId="17CED7B6" w14:textId="77777777" w:rsidR="003B46C3" w:rsidRPr="00A40276" w:rsidRDefault="003B46C3" w:rsidP="003B46C3">
            <w:pPr>
              <w:rPr>
                <w:lang w:val="es-BO"/>
              </w:rPr>
            </w:pPr>
          </w:p>
        </w:tc>
        <w:tc>
          <w:tcPr>
            <w:tcW w:w="444"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vAlign w:val="center"/>
          </w:tcPr>
          <w:p w14:paraId="3B3049CF" w14:textId="77777777" w:rsidR="003B46C3" w:rsidRPr="00A40276" w:rsidRDefault="003B46C3" w:rsidP="003B46C3">
            <w:pPr>
              <w:rPr>
                <w:lang w:val="es-BO"/>
              </w:rPr>
            </w:pPr>
          </w:p>
        </w:tc>
        <w:tc>
          <w:tcPr>
            <w:tcW w:w="111" w:type="pct"/>
            <w:gridSpan w:val="3"/>
            <w:tcBorders>
              <w:top w:val="nil"/>
              <w:bottom w:val="nil"/>
            </w:tcBorders>
            <w:vAlign w:val="center"/>
          </w:tcPr>
          <w:p w14:paraId="468C531B" w14:textId="77777777" w:rsidR="003B46C3" w:rsidRPr="00A40276" w:rsidRDefault="003B46C3" w:rsidP="003B46C3">
            <w:pPr>
              <w:rPr>
                <w:lang w:val="es-BO"/>
              </w:rPr>
            </w:pPr>
          </w:p>
        </w:tc>
        <w:tc>
          <w:tcPr>
            <w:tcW w:w="111" w:type="pct"/>
            <w:gridSpan w:val="4"/>
            <w:tcBorders>
              <w:top w:val="nil"/>
              <w:bottom w:val="nil"/>
            </w:tcBorders>
            <w:vAlign w:val="center"/>
          </w:tcPr>
          <w:p w14:paraId="105D0289" w14:textId="77777777" w:rsidR="003B46C3" w:rsidRPr="00A40276" w:rsidRDefault="003B46C3" w:rsidP="003B46C3">
            <w:pPr>
              <w:rPr>
                <w:lang w:val="es-BO"/>
              </w:rPr>
            </w:pPr>
          </w:p>
        </w:tc>
        <w:tc>
          <w:tcPr>
            <w:tcW w:w="111" w:type="pct"/>
            <w:tcBorders>
              <w:top w:val="nil"/>
              <w:bottom w:val="nil"/>
            </w:tcBorders>
            <w:vAlign w:val="center"/>
          </w:tcPr>
          <w:p w14:paraId="5B36FF6F" w14:textId="77777777" w:rsidR="003B46C3" w:rsidRPr="00A40276" w:rsidRDefault="003B46C3" w:rsidP="003B46C3">
            <w:pPr>
              <w:rPr>
                <w:lang w:val="es-BO"/>
              </w:rPr>
            </w:pPr>
          </w:p>
        </w:tc>
        <w:tc>
          <w:tcPr>
            <w:tcW w:w="111" w:type="pct"/>
            <w:gridSpan w:val="2"/>
            <w:tcBorders>
              <w:top w:val="nil"/>
              <w:bottom w:val="nil"/>
            </w:tcBorders>
            <w:vAlign w:val="center"/>
          </w:tcPr>
          <w:p w14:paraId="67F231F8" w14:textId="77777777" w:rsidR="003B46C3" w:rsidRPr="00A40276" w:rsidRDefault="003B46C3" w:rsidP="003B46C3">
            <w:pPr>
              <w:rPr>
                <w:lang w:val="es-BO"/>
              </w:rPr>
            </w:pPr>
          </w:p>
        </w:tc>
        <w:tc>
          <w:tcPr>
            <w:tcW w:w="111" w:type="pct"/>
            <w:gridSpan w:val="4"/>
            <w:tcBorders>
              <w:top w:val="nil"/>
              <w:bottom w:val="nil"/>
            </w:tcBorders>
            <w:vAlign w:val="center"/>
          </w:tcPr>
          <w:p w14:paraId="5173DF78" w14:textId="77777777" w:rsidR="003B46C3" w:rsidRPr="00A40276" w:rsidRDefault="003B46C3" w:rsidP="003B46C3">
            <w:pPr>
              <w:rPr>
                <w:lang w:val="es-BO"/>
              </w:rPr>
            </w:pPr>
          </w:p>
        </w:tc>
        <w:tc>
          <w:tcPr>
            <w:tcW w:w="112" w:type="pct"/>
            <w:gridSpan w:val="4"/>
            <w:tcBorders>
              <w:top w:val="nil"/>
              <w:bottom w:val="nil"/>
            </w:tcBorders>
            <w:vAlign w:val="center"/>
          </w:tcPr>
          <w:p w14:paraId="6550D968" w14:textId="77777777" w:rsidR="003B46C3" w:rsidRPr="00A40276" w:rsidRDefault="003B46C3" w:rsidP="003B46C3">
            <w:pPr>
              <w:rPr>
                <w:lang w:val="es-BO"/>
              </w:rPr>
            </w:pPr>
          </w:p>
        </w:tc>
        <w:tc>
          <w:tcPr>
            <w:tcW w:w="111" w:type="pct"/>
            <w:gridSpan w:val="5"/>
            <w:tcBorders>
              <w:top w:val="nil"/>
              <w:bottom w:val="nil"/>
            </w:tcBorders>
            <w:vAlign w:val="center"/>
          </w:tcPr>
          <w:p w14:paraId="69B14A50" w14:textId="77777777" w:rsidR="003B46C3" w:rsidRPr="00A40276" w:rsidRDefault="003B46C3" w:rsidP="003B46C3">
            <w:pPr>
              <w:rPr>
                <w:lang w:val="es-BO"/>
              </w:rPr>
            </w:pPr>
          </w:p>
        </w:tc>
        <w:tc>
          <w:tcPr>
            <w:tcW w:w="111" w:type="pct"/>
            <w:gridSpan w:val="4"/>
            <w:tcBorders>
              <w:top w:val="nil"/>
              <w:bottom w:val="nil"/>
            </w:tcBorders>
            <w:vAlign w:val="center"/>
          </w:tcPr>
          <w:p w14:paraId="517CCF9B" w14:textId="77777777" w:rsidR="003B46C3" w:rsidRPr="00A40276" w:rsidRDefault="003B46C3" w:rsidP="003B46C3">
            <w:pPr>
              <w:rPr>
                <w:lang w:val="es-BO"/>
              </w:rPr>
            </w:pPr>
          </w:p>
        </w:tc>
        <w:tc>
          <w:tcPr>
            <w:tcW w:w="113" w:type="pct"/>
            <w:gridSpan w:val="5"/>
            <w:tcBorders>
              <w:top w:val="nil"/>
              <w:bottom w:val="nil"/>
            </w:tcBorders>
            <w:vAlign w:val="center"/>
          </w:tcPr>
          <w:p w14:paraId="3C354068" w14:textId="77777777" w:rsidR="003B46C3" w:rsidRPr="00A40276" w:rsidRDefault="003B46C3" w:rsidP="003B46C3">
            <w:pPr>
              <w:rPr>
                <w:lang w:val="es-BO"/>
              </w:rPr>
            </w:pPr>
          </w:p>
        </w:tc>
        <w:tc>
          <w:tcPr>
            <w:tcW w:w="113" w:type="pct"/>
            <w:gridSpan w:val="5"/>
            <w:tcBorders>
              <w:top w:val="nil"/>
              <w:bottom w:val="nil"/>
            </w:tcBorders>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48D4F559" w14:textId="77777777" w:rsidR="003B46C3" w:rsidRPr="00A40276" w:rsidRDefault="003B46C3" w:rsidP="003B46C3">
            <w:pPr>
              <w:rPr>
                <w:lang w:val="es-BO"/>
              </w:rPr>
            </w:pPr>
          </w:p>
        </w:tc>
        <w:tc>
          <w:tcPr>
            <w:tcW w:w="163" w:type="pct"/>
            <w:gridSpan w:val="4"/>
            <w:tcBorders>
              <w:top w:val="nil"/>
              <w:bottom w:val="nil"/>
            </w:tcBorders>
            <w:vAlign w:val="center"/>
          </w:tcPr>
          <w:p w14:paraId="2CD520D7" w14:textId="77777777" w:rsidR="003B46C3" w:rsidRPr="00A40276" w:rsidRDefault="003B46C3" w:rsidP="003B46C3">
            <w:pPr>
              <w:rPr>
                <w:lang w:val="es-BO"/>
              </w:rPr>
            </w:pPr>
          </w:p>
        </w:tc>
        <w:tc>
          <w:tcPr>
            <w:tcW w:w="163" w:type="pct"/>
            <w:gridSpan w:val="4"/>
            <w:tcBorders>
              <w:top w:val="nil"/>
              <w:bottom w:val="nil"/>
            </w:tcBorders>
            <w:vAlign w:val="center"/>
          </w:tcPr>
          <w:p w14:paraId="075992DA" w14:textId="77777777" w:rsidR="003B46C3" w:rsidRPr="00A40276" w:rsidRDefault="003B46C3" w:rsidP="003B46C3">
            <w:pPr>
              <w:rPr>
                <w:lang w:val="es-BO"/>
              </w:rPr>
            </w:pPr>
          </w:p>
        </w:tc>
        <w:tc>
          <w:tcPr>
            <w:tcW w:w="164" w:type="pct"/>
            <w:gridSpan w:val="4"/>
            <w:tcBorders>
              <w:top w:val="nil"/>
              <w:bottom w:val="nil"/>
            </w:tcBorders>
            <w:vAlign w:val="center"/>
          </w:tcPr>
          <w:p w14:paraId="12637842" w14:textId="77777777" w:rsidR="003B46C3" w:rsidRPr="00A40276" w:rsidRDefault="003B46C3" w:rsidP="003B46C3">
            <w:pPr>
              <w:rPr>
                <w:lang w:val="es-BO"/>
              </w:rPr>
            </w:pPr>
          </w:p>
        </w:tc>
        <w:tc>
          <w:tcPr>
            <w:tcW w:w="163" w:type="pct"/>
            <w:gridSpan w:val="5"/>
            <w:tcBorders>
              <w:top w:val="nil"/>
              <w:bottom w:val="nil"/>
            </w:tcBorders>
            <w:vAlign w:val="center"/>
          </w:tcPr>
          <w:p w14:paraId="0D094543" w14:textId="77777777" w:rsidR="003B46C3" w:rsidRPr="00A40276" w:rsidRDefault="003B46C3" w:rsidP="003B46C3">
            <w:pPr>
              <w:rPr>
                <w:lang w:val="es-BO"/>
              </w:rPr>
            </w:pPr>
          </w:p>
        </w:tc>
        <w:tc>
          <w:tcPr>
            <w:tcW w:w="164" w:type="pct"/>
            <w:gridSpan w:val="3"/>
            <w:tcBorders>
              <w:top w:val="nil"/>
              <w:bottom w:val="nil"/>
            </w:tcBorders>
            <w:vAlign w:val="center"/>
          </w:tcPr>
          <w:p w14:paraId="37B2C12E" w14:textId="77777777" w:rsidR="003B46C3" w:rsidRPr="00A40276" w:rsidRDefault="003B46C3" w:rsidP="003B46C3">
            <w:pPr>
              <w:rPr>
                <w:lang w:val="es-BO"/>
              </w:rPr>
            </w:pPr>
          </w:p>
        </w:tc>
        <w:tc>
          <w:tcPr>
            <w:tcW w:w="163" w:type="pct"/>
            <w:gridSpan w:val="4"/>
            <w:tcBorders>
              <w:top w:val="nil"/>
              <w:bottom w:val="nil"/>
            </w:tcBorders>
            <w:vAlign w:val="center"/>
          </w:tcPr>
          <w:p w14:paraId="5FA9D122" w14:textId="77777777" w:rsidR="003B46C3" w:rsidRPr="00A40276" w:rsidRDefault="003B46C3" w:rsidP="003B46C3">
            <w:pPr>
              <w:rPr>
                <w:lang w:val="es-BO"/>
              </w:rPr>
            </w:pPr>
          </w:p>
        </w:tc>
        <w:tc>
          <w:tcPr>
            <w:tcW w:w="180" w:type="pct"/>
            <w:gridSpan w:val="4"/>
            <w:tcBorders>
              <w:top w:val="nil"/>
              <w:bottom w:val="nil"/>
            </w:tcBorders>
            <w:vAlign w:val="center"/>
          </w:tcPr>
          <w:p w14:paraId="10C8F3E0" w14:textId="77777777" w:rsidR="003B46C3" w:rsidRPr="00A40276" w:rsidRDefault="003B46C3" w:rsidP="003B46C3">
            <w:pPr>
              <w:rPr>
                <w:lang w:val="es-BO"/>
              </w:rPr>
            </w:pPr>
          </w:p>
        </w:tc>
        <w:tc>
          <w:tcPr>
            <w:tcW w:w="111" w:type="pct"/>
            <w:gridSpan w:val="3"/>
            <w:tcBorders>
              <w:top w:val="nil"/>
              <w:bottom w:val="nil"/>
            </w:tcBorders>
            <w:vAlign w:val="center"/>
          </w:tcPr>
          <w:p w14:paraId="084088C8" w14:textId="77777777" w:rsidR="003B46C3" w:rsidRPr="00A40276" w:rsidRDefault="003B46C3" w:rsidP="003B46C3">
            <w:pPr>
              <w:rPr>
                <w:lang w:val="es-BO"/>
              </w:rPr>
            </w:pPr>
          </w:p>
        </w:tc>
        <w:tc>
          <w:tcPr>
            <w:tcW w:w="111" w:type="pct"/>
            <w:gridSpan w:val="4"/>
            <w:tcBorders>
              <w:top w:val="nil"/>
              <w:bottom w:val="nil"/>
            </w:tcBorders>
            <w:vAlign w:val="center"/>
          </w:tcPr>
          <w:p w14:paraId="2ECC212C" w14:textId="77777777" w:rsidR="003B46C3" w:rsidRPr="00A40276" w:rsidRDefault="003B46C3" w:rsidP="003B46C3">
            <w:pPr>
              <w:rPr>
                <w:lang w:val="es-BO"/>
              </w:rPr>
            </w:pPr>
          </w:p>
        </w:tc>
        <w:tc>
          <w:tcPr>
            <w:tcW w:w="113" w:type="pct"/>
            <w:gridSpan w:val="3"/>
            <w:tcBorders>
              <w:top w:val="nil"/>
              <w:bottom w:val="nil"/>
            </w:tcBorders>
            <w:vAlign w:val="center"/>
          </w:tcPr>
          <w:p w14:paraId="68215785" w14:textId="77777777" w:rsidR="003B46C3" w:rsidRPr="00A40276" w:rsidRDefault="003B46C3" w:rsidP="003B46C3">
            <w:pPr>
              <w:rPr>
                <w:lang w:val="es-BO"/>
              </w:rPr>
            </w:pPr>
          </w:p>
        </w:tc>
        <w:tc>
          <w:tcPr>
            <w:tcW w:w="111" w:type="pct"/>
            <w:gridSpan w:val="4"/>
            <w:tcBorders>
              <w:top w:val="nil"/>
              <w:bottom w:val="nil"/>
            </w:tcBorders>
            <w:vAlign w:val="center"/>
          </w:tcPr>
          <w:p w14:paraId="62276E8B" w14:textId="77777777" w:rsidR="003B46C3" w:rsidRPr="00A40276" w:rsidRDefault="003B46C3" w:rsidP="003B46C3">
            <w:pPr>
              <w:rPr>
                <w:lang w:val="es-BO"/>
              </w:rPr>
            </w:pPr>
          </w:p>
        </w:tc>
        <w:tc>
          <w:tcPr>
            <w:tcW w:w="111" w:type="pct"/>
            <w:gridSpan w:val="2"/>
            <w:tcBorders>
              <w:top w:val="nil"/>
              <w:bottom w:val="nil"/>
            </w:tcBorders>
            <w:vAlign w:val="center"/>
          </w:tcPr>
          <w:p w14:paraId="1DC8B38C" w14:textId="77777777" w:rsidR="003B46C3" w:rsidRPr="00A40276" w:rsidRDefault="003B46C3" w:rsidP="003B46C3">
            <w:pPr>
              <w:rPr>
                <w:lang w:val="es-BO"/>
              </w:rPr>
            </w:pPr>
          </w:p>
        </w:tc>
        <w:tc>
          <w:tcPr>
            <w:tcW w:w="111" w:type="pct"/>
            <w:gridSpan w:val="4"/>
            <w:tcBorders>
              <w:top w:val="nil"/>
              <w:bottom w:val="nil"/>
            </w:tcBorders>
            <w:vAlign w:val="center"/>
          </w:tcPr>
          <w:p w14:paraId="379CCEA9" w14:textId="77777777" w:rsidR="003B46C3" w:rsidRPr="00A40276" w:rsidRDefault="003B46C3" w:rsidP="003B46C3">
            <w:pPr>
              <w:rPr>
                <w:lang w:val="es-BO"/>
              </w:rPr>
            </w:pPr>
          </w:p>
        </w:tc>
        <w:tc>
          <w:tcPr>
            <w:tcW w:w="111" w:type="pct"/>
            <w:gridSpan w:val="4"/>
            <w:tcBorders>
              <w:top w:val="nil"/>
              <w:bottom w:val="nil"/>
            </w:tcBorders>
            <w:vAlign w:val="center"/>
          </w:tcPr>
          <w:p w14:paraId="15B10A34" w14:textId="77777777" w:rsidR="003B46C3" w:rsidRPr="00A40276" w:rsidRDefault="003B46C3" w:rsidP="003B46C3">
            <w:pPr>
              <w:rPr>
                <w:lang w:val="es-BO"/>
              </w:rPr>
            </w:pPr>
          </w:p>
        </w:tc>
        <w:tc>
          <w:tcPr>
            <w:tcW w:w="111" w:type="pct"/>
            <w:gridSpan w:val="4"/>
            <w:tcBorders>
              <w:top w:val="nil"/>
              <w:bottom w:val="nil"/>
            </w:tcBorders>
            <w:vAlign w:val="center"/>
          </w:tcPr>
          <w:p w14:paraId="43E13A71" w14:textId="77777777" w:rsidR="003B46C3" w:rsidRPr="00A40276" w:rsidRDefault="003B46C3" w:rsidP="003B46C3">
            <w:pPr>
              <w:rPr>
                <w:lang w:val="es-BO"/>
              </w:rPr>
            </w:pPr>
          </w:p>
        </w:tc>
        <w:tc>
          <w:tcPr>
            <w:tcW w:w="111" w:type="pct"/>
            <w:gridSpan w:val="5"/>
            <w:tcBorders>
              <w:top w:val="nil"/>
              <w:bottom w:val="nil"/>
            </w:tcBorders>
            <w:vAlign w:val="center"/>
          </w:tcPr>
          <w:p w14:paraId="328BDAD1" w14:textId="77777777" w:rsidR="003B46C3" w:rsidRPr="00A40276" w:rsidRDefault="003B46C3" w:rsidP="003B46C3">
            <w:pPr>
              <w:rPr>
                <w:lang w:val="es-BO"/>
              </w:rPr>
            </w:pPr>
          </w:p>
        </w:tc>
        <w:tc>
          <w:tcPr>
            <w:tcW w:w="112" w:type="pct"/>
            <w:gridSpan w:val="4"/>
            <w:tcBorders>
              <w:top w:val="nil"/>
              <w:bottom w:val="nil"/>
            </w:tcBorders>
            <w:vAlign w:val="center"/>
          </w:tcPr>
          <w:p w14:paraId="3A564EA1" w14:textId="77777777" w:rsidR="003B46C3" w:rsidRPr="00A40276" w:rsidRDefault="003B46C3" w:rsidP="003B46C3">
            <w:pPr>
              <w:rPr>
                <w:lang w:val="es-BO"/>
              </w:rPr>
            </w:pPr>
          </w:p>
        </w:tc>
        <w:tc>
          <w:tcPr>
            <w:tcW w:w="111" w:type="pct"/>
            <w:gridSpan w:val="5"/>
            <w:tcBorders>
              <w:top w:val="nil"/>
              <w:bottom w:val="nil"/>
            </w:tcBorders>
            <w:vAlign w:val="center"/>
          </w:tcPr>
          <w:p w14:paraId="1C135400" w14:textId="77777777" w:rsidR="003B46C3" w:rsidRPr="00A40276" w:rsidRDefault="003B46C3" w:rsidP="003B46C3">
            <w:pPr>
              <w:rPr>
                <w:lang w:val="es-BO"/>
              </w:rPr>
            </w:pPr>
          </w:p>
        </w:tc>
        <w:tc>
          <w:tcPr>
            <w:tcW w:w="111" w:type="pct"/>
            <w:gridSpan w:val="4"/>
            <w:tcBorders>
              <w:top w:val="nil"/>
              <w:bottom w:val="nil"/>
            </w:tcBorders>
            <w:vAlign w:val="center"/>
          </w:tcPr>
          <w:p w14:paraId="2C8A51DA" w14:textId="77777777" w:rsidR="003B46C3" w:rsidRPr="00A40276" w:rsidRDefault="003B46C3" w:rsidP="003B46C3">
            <w:pPr>
              <w:rPr>
                <w:lang w:val="es-BO"/>
              </w:rPr>
            </w:pPr>
          </w:p>
        </w:tc>
        <w:tc>
          <w:tcPr>
            <w:tcW w:w="111" w:type="pct"/>
            <w:gridSpan w:val="3"/>
            <w:tcBorders>
              <w:top w:val="nil"/>
              <w:bottom w:val="nil"/>
            </w:tcBorders>
            <w:vAlign w:val="center"/>
          </w:tcPr>
          <w:p w14:paraId="5172E778" w14:textId="77777777" w:rsidR="003B46C3" w:rsidRPr="00A40276" w:rsidRDefault="003B46C3" w:rsidP="003B46C3">
            <w:pPr>
              <w:rPr>
                <w:lang w:val="es-BO"/>
              </w:rPr>
            </w:pPr>
          </w:p>
        </w:tc>
        <w:tc>
          <w:tcPr>
            <w:tcW w:w="111" w:type="pct"/>
            <w:gridSpan w:val="4"/>
            <w:tcBorders>
              <w:top w:val="nil"/>
              <w:bottom w:val="nil"/>
            </w:tcBorders>
            <w:vAlign w:val="center"/>
          </w:tcPr>
          <w:p w14:paraId="4026C72D" w14:textId="77777777" w:rsidR="003B46C3" w:rsidRPr="00A40276" w:rsidRDefault="003B46C3" w:rsidP="003B46C3">
            <w:pPr>
              <w:rPr>
                <w:lang w:val="es-BO"/>
              </w:rPr>
            </w:pPr>
          </w:p>
        </w:tc>
        <w:tc>
          <w:tcPr>
            <w:tcW w:w="111" w:type="pct"/>
            <w:gridSpan w:val="2"/>
            <w:tcBorders>
              <w:top w:val="nil"/>
              <w:bottom w:val="nil"/>
            </w:tcBorders>
            <w:vAlign w:val="center"/>
          </w:tcPr>
          <w:p w14:paraId="2AB3E85C" w14:textId="77777777" w:rsidR="003B46C3" w:rsidRPr="00A40276" w:rsidRDefault="003B46C3" w:rsidP="003B46C3">
            <w:pPr>
              <w:rPr>
                <w:lang w:val="es-BO"/>
              </w:rPr>
            </w:pPr>
          </w:p>
        </w:tc>
        <w:tc>
          <w:tcPr>
            <w:tcW w:w="111" w:type="pct"/>
            <w:tcBorders>
              <w:top w:val="nil"/>
              <w:bottom w:val="nil"/>
            </w:tcBorders>
            <w:vAlign w:val="center"/>
          </w:tcPr>
          <w:p w14:paraId="52E5D12F" w14:textId="77777777" w:rsidR="003B46C3" w:rsidRPr="00A40276" w:rsidRDefault="003B46C3" w:rsidP="003B46C3">
            <w:pPr>
              <w:rPr>
                <w:lang w:val="es-BO"/>
              </w:rPr>
            </w:pPr>
          </w:p>
        </w:tc>
        <w:tc>
          <w:tcPr>
            <w:tcW w:w="111" w:type="pct"/>
            <w:gridSpan w:val="2"/>
            <w:tcBorders>
              <w:top w:val="nil"/>
              <w:bottom w:val="nil"/>
            </w:tcBorders>
            <w:vAlign w:val="center"/>
          </w:tcPr>
          <w:p w14:paraId="5596E804" w14:textId="77777777" w:rsidR="003B46C3" w:rsidRPr="00A40276" w:rsidRDefault="003B46C3" w:rsidP="003B46C3">
            <w:pPr>
              <w:rPr>
                <w:lang w:val="es-BO"/>
              </w:rPr>
            </w:pPr>
          </w:p>
        </w:tc>
        <w:tc>
          <w:tcPr>
            <w:tcW w:w="111" w:type="pct"/>
            <w:gridSpan w:val="2"/>
            <w:tcBorders>
              <w:top w:val="nil"/>
              <w:bottom w:val="nil"/>
            </w:tcBorders>
            <w:vAlign w:val="center"/>
          </w:tcPr>
          <w:p w14:paraId="194FC988" w14:textId="77777777" w:rsidR="003B46C3" w:rsidRPr="00A40276" w:rsidRDefault="003B46C3" w:rsidP="003B46C3">
            <w:pPr>
              <w:rPr>
                <w:lang w:val="es-BO"/>
              </w:rPr>
            </w:pPr>
          </w:p>
        </w:tc>
        <w:tc>
          <w:tcPr>
            <w:tcW w:w="111" w:type="pct"/>
            <w:gridSpan w:val="3"/>
            <w:tcBorders>
              <w:top w:val="nil"/>
              <w:bottom w:val="nil"/>
            </w:tcBorders>
            <w:vAlign w:val="center"/>
          </w:tcPr>
          <w:p w14:paraId="24F32559" w14:textId="77777777" w:rsidR="003B46C3" w:rsidRPr="00A40276" w:rsidRDefault="003B46C3" w:rsidP="003B46C3">
            <w:pPr>
              <w:rPr>
                <w:lang w:val="es-BO"/>
              </w:rPr>
            </w:pPr>
          </w:p>
        </w:tc>
        <w:tc>
          <w:tcPr>
            <w:tcW w:w="111" w:type="pct"/>
            <w:gridSpan w:val="3"/>
            <w:tcBorders>
              <w:top w:val="nil"/>
              <w:bottom w:val="nil"/>
            </w:tcBorders>
            <w:vAlign w:val="center"/>
          </w:tcPr>
          <w:p w14:paraId="1EEC90FD" w14:textId="77777777" w:rsidR="003B46C3" w:rsidRPr="00A40276" w:rsidRDefault="003B46C3" w:rsidP="003B46C3">
            <w:pPr>
              <w:rPr>
                <w:lang w:val="es-BO"/>
              </w:rPr>
            </w:pPr>
          </w:p>
        </w:tc>
        <w:tc>
          <w:tcPr>
            <w:tcW w:w="111" w:type="pct"/>
            <w:gridSpan w:val="3"/>
            <w:tcBorders>
              <w:top w:val="nil"/>
              <w:bottom w:val="nil"/>
            </w:tcBorders>
            <w:vAlign w:val="center"/>
          </w:tcPr>
          <w:p w14:paraId="74830296" w14:textId="77777777" w:rsidR="003B46C3" w:rsidRPr="00A40276" w:rsidRDefault="003B46C3" w:rsidP="003B46C3">
            <w:pPr>
              <w:rPr>
                <w:lang w:val="es-BO"/>
              </w:rPr>
            </w:pPr>
          </w:p>
        </w:tc>
        <w:tc>
          <w:tcPr>
            <w:tcW w:w="111" w:type="pct"/>
            <w:gridSpan w:val="4"/>
            <w:tcBorders>
              <w:top w:val="nil"/>
              <w:bottom w:val="nil"/>
            </w:tcBorders>
            <w:vAlign w:val="center"/>
          </w:tcPr>
          <w:p w14:paraId="61073C09" w14:textId="77777777" w:rsidR="003B46C3" w:rsidRPr="00A40276" w:rsidRDefault="003B46C3" w:rsidP="003B46C3">
            <w:pPr>
              <w:rPr>
                <w:lang w:val="es-BO"/>
              </w:rPr>
            </w:pPr>
          </w:p>
        </w:tc>
        <w:tc>
          <w:tcPr>
            <w:tcW w:w="111" w:type="pct"/>
            <w:tcBorders>
              <w:top w:val="nil"/>
              <w:bottom w:val="nil"/>
            </w:tcBorders>
            <w:vAlign w:val="center"/>
          </w:tcPr>
          <w:p w14:paraId="6D9715BC" w14:textId="77777777" w:rsidR="003B46C3" w:rsidRPr="00A40276" w:rsidRDefault="003B46C3" w:rsidP="003B46C3">
            <w:pPr>
              <w:rPr>
                <w:lang w:val="es-BO"/>
              </w:rPr>
            </w:pPr>
          </w:p>
        </w:tc>
        <w:tc>
          <w:tcPr>
            <w:tcW w:w="111" w:type="pct"/>
            <w:gridSpan w:val="2"/>
            <w:tcBorders>
              <w:top w:val="nil"/>
              <w:bottom w:val="nil"/>
            </w:tcBorders>
            <w:vAlign w:val="center"/>
          </w:tcPr>
          <w:p w14:paraId="5829BFC9" w14:textId="77777777" w:rsidR="003B46C3" w:rsidRPr="00A40276" w:rsidRDefault="003B46C3" w:rsidP="003B46C3">
            <w:pPr>
              <w:rPr>
                <w:lang w:val="es-BO"/>
              </w:rPr>
            </w:pPr>
          </w:p>
        </w:tc>
        <w:tc>
          <w:tcPr>
            <w:tcW w:w="111" w:type="pct"/>
            <w:gridSpan w:val="4"/>
            <w:tcBorders>
              <w:top w:val="nil"/>
              <w:bottom w:val="nil"/>
            </w:tcBorders>
            <w:vAlign w:val="center"/>
          </w:tcPr>
          <w:p w14:paraId="54AF70D6" w14:textId="77777777" w:rsidR="003B46C3" w:rsidRPr="00A40276" w:rsidRDefault="003B46C3" w:rsidP="003B46C3">
            <w:pPr>
              <w:rPr>
                <w:lang w:val="es-BO"/>
              </w:rPr>
            </w:pPr>
          </w:p>
        </w:tc>
        <w:tc>
          <w:tcPr>
            <w:tcW w:w="112" w:type="pct"/>
            <w:gridSpan w:val="4"/>
            <w:tcBorders>
              <w:top w:val="nil"/>
              <w:bottom w:val="nil"/>
            </w:tcBorders>
            <w:vAlign w:val="center"/>
          </w:tcPr>
          <w:p w14:paraId="6988B461" w14:textId="77777777" w:rsidR="003B46C3" w:rsidRPr="00A40276" w:rsidRDefault="003B46C3" w:rsidP="003B46C3">
            <w:pPr>
              <w:rPr>
                <w:lang w:val="es-BO"/>
              </w:rPr>
            </w:pPr>
          </w:p>
        </w:tc>
        <w:tc>
          <w:tcPr>
            <w:tcW w:w="111" w:type="pct"/>
            <w:gridSpan w:val="5"/>
            <w:tcBorders>
              <w:top w:val="nil"/>
              <w:bottom w:val="nil"/>
            </w:tcBorders>
            <w:vAlign w:val="center"/>
          </w:tcPr>
          <w:p w14:paraId="3C7CE9FF" w14:textId="77777777" w:rsidR="003B46C3" w:rsidRPr="00A40276" w:rsidRDefault="003B46C3" w:rsidP="003B46C3">
            <w:pPr>
              <w:rPr>
                <w:lang w:val="es-BO"/>
              </w:rPr>
            </w:pPr>
          </w:p>
        </w:tc>
        <w:tc>
          <w:tcPr>
            <w:tcW w:w="111" w:type="pct"/>
            <w:gridSpan w:val="4"/>
            <w:tcBorders>
              <w:top w:val="nil"/>
              <w:bottom w:val="nil"/>
            </w:tcBorders>
            <w:vAlign w:val="center"/>
          </w:tcPr>
          <w:p w14:paraId="1F299FAD" w14:textId="77777777" w:rsidR="003B46C3" w:rsidRPr="00A40276" w:rsidRDefault="003B46C3" w:rsidP="003B46C3">
            <w:pPr>
              <w:rPr>
                <w:lang w:val="es-BO"/>
              </w:rPr>
            </w:pPr>
          </w:p>
        </w:tc>
        <w:tc>
          <w:tcPr>
            <w:tcW w:w="113" w:type="pct"/>
            <w:gridSpan w:val="5"/>
            <w:tcBorders>
              <w:top w:val="nil"/>
              <w:bottom w:val="nil"/>
            </w:tcBorders>
            <w:vAlign w:val="center"/>
          </w:tcPr>
          <w:p w14:paraId="1ADF60A1" w14:textId="77777777" w:rsidR="003B46C3" w:rsidRPr="00A40276" w:rsidRDefault="003B46C3" w:rsidP="003B46C3">
            <w:pPr>
              <w:rPr>
                <w:lang w:val="es-BO"/>
              </w:rPr>
            </w:pPr>
          </w:p>
        </w:tc>
        <w:tc>
          <w:tcPr>
            <w:tcW w:w="113" w:type="pct"/>
            <w:gridSpan w:val="5"/>
            <w:tcBorders>
              <w:top w:val="nil"/>
              <w:bottom w:val="nil"/>
            </w:tcBorders>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5"/>
            <w:tcBorders>
              <w:top w:val="nil"/>
              <w:left w:val="nil"/>
              <w:bottom w:val="nil"/>
              <w:right w:val="nil"/>
            </w:tcBorders>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0"/>
            <w:tcBorders>
              <w:top w:val="nil"/>
              <w:left w:val="nil"/>
              <w:bottom w:val="nil"/>
              <w:right w:val="nil"/>
            </w:tcBorders>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4"/>
            <w:tcBorders>
              <w:top w:val="nil"/>
              <w:left w:val="nil"/>
              <w:bottom w:val="nil"/>
              <w:right w:val="nil"/>
            </w:tcBorders>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6"/>
            <w:tcBorders>
              <w:top w:val="nil"/>
              <w:left w:val="nil"/>
              <w:bottom w:val="nil"/>
              <w:right w:val="nil"/>
            </w:tcBorders>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5"/>
            <w:tcBorders>
              <w:top w:val="nil"/>
              <w:left w:val="nil"/>
              <w:bottom w:val="nil"/>
              <w:right w:val="nil"/>
            </w:tcBorders>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4"/>
            <w:tcBorders>
              <w:top w:val="nil"/>
              <w:left w:val="nil"/>
              <w:bottom w:val="nil"/>
              <w:right w:val="nil"/>
            </w:tcBorders>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3"/>
            <w:tcBorders>
              <w:top w:val="nil"/>
              <w:left w:val="nil"/>
              <w:bottom w:val="nil"/>
              <w:right w:val="nil"/>
            </w:tcBorders>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3"/>
            <w:tcBorders>
              <w:top w:val="nil"/>
              <w:left w:val="nil"/>
              <w:bottom w:val="nil"/>
              <w:right w:val="nil"/>
            </w:tcBorders>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6"/>
            <w:tcBorders>
              <w:top w:val="nil"/>
              <w:left w:val="nil"/>
              <w:bottom w:val="nil"/>
              <w:right w:val="nil"/>
            </w:tcBorders>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3"/>
            <w:tcBorders>
              <w:top w:val="nil"/>
              <w:left w:val="nil"/>
              <w:bottom w:val="nil"/>
              <w:right w:val="nil"/>
            </w:tcBorders>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4"/>
            <w:tcBorders>
              <w:top w:val="nil"/>
              <w:left w:val="nil"/>
              <w:bottom w:val="nil"/>
              <w:right w:val="single" w:sz="12" w:space="0" w:color="auto"/>
            </w:tcBorders>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2"/>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370425">
            <w:pPr>
              <w:pStyle w:val="Prrafodelista"/>
              <w:numPr>
                <w:ilvl w:val="0"/>
                <w:numId w:val="28"/>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5"/>
            <w:tcBorders>
              <w:top w:val="nil"/>
              <w:bottom w:val="nil"/>
            </w:tcBorders>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6"/>
            <w:tcBorders>
              <w:top w:val="nil"/>
              <w:bottom w:val="single" w:sz="4" w:space="0" w:color="auto"/>
            </w:tcBorders>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7"/>
            <w:tcBorders>
              <w:top w:val="nil"/>
              <w:bottom w:val="single" w:sz="2" w:space="0" w:color="auto"/>
            </w:tcBorders>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3"/>
            <w:tcBorders>
              <w:top w:val="nil"/>
              <w:bottom w:val="single" w:sz="2" w:space="0" w:color="auto"/>
            </w:tcBorders>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5"/>
            <w:tcBorders>
              <w:top w:val="nil"/>
              <w:bottom w:val="nil"/>
            </w:tcBorders>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2"/>
            <w:tcBorders>
              <w:top w:val="nil"/>
              <w:bottom w:val="nil"/>
              <w:right w:val="single" w:sz="4" w:space="0" w:color="auto"/>
            </w:tcBorders>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5"/>
            <w:tcBorders>
              <w:top w:val="nil"/>
              <w:bottom w:val="nil"/>
            </w:tcBorders>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6"/>
            <w:vMerge w:val="restart"/>
            <w:tcBorders>
              <w:top w:val="nil"/>
            </w:tcBorders>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1"/>
            <w:vMerge w:val="restart"/>
            <w:tcBorders>
              <w:top w:val="nil"/>
            </w:tcBorders>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7"/>
            <w:tcBorders>
              <w:top w:val="nil"/>
              <w:bottom w:val="nil"/>
            </w:tcBorders>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6"/>
            <w:vMerge/>
            <w:tcBorders>
              <w:bottom w:val="single" w:sz="2" w:space="0" w:color="auto"/>
            </w:tcBorders>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1"/>
            <w:vMerge/>
            <w:tcBorders>
              <w:bottom w:val="single" w:sz="2" w:space="0" w:color="auto"/>
            </w:tcBorders>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7"/>
            <w:tcBorders>
              <w:top w:val="nil"/>
              <w:bottom w:val="single" w:sz="2" w:space="0" w:color="auto"/>
            </w:tcBorders>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3"/>
            <w:tcBorders>
              <w:top w:val="nil"/>
              <w:bottom w:val="nil"/>
            </w:tcBorders>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4"/>
            <w:tcBorders>
              <w:top w:val="nil"/>
              <w:bottom w:val="nil"/>
            </w:tcBorders>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3"/>
            <w:tcBorders>
              <w:top w:val="nil"/>
              <w:left w:val="single" w:sz="2" w:space="0" w:color="auto"/>
              <w:bottom w:val="nil"/>
              <w:right w:val="single" w:sz="2" w:space="0" w:color="auto"/>
            </w:tcBorders>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2"/>
            <w:tcBorders>
              <w:top w:val="single" w:sz="2" w:space="0" w:color="auto"/>
              <w:bottom w:val="nil"/>
            </w:tcBorders>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5"/>
            <w:tcBorders>
              <w:top w:val="single" w:sz="2" w:space="0" w:color="auto"/>
              <w:bottom w:val="nil"/>
            </w:tcBorders>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3"/>
            <w:tcBorders>
              <w:top w:val="nil"/>
              <w:left w:val="single" w:sz="12" w:space="0" w:color="auto"/>
              <w:bottom w:val="nil"/>
              <w:right w:val="single" w:sz="12" w:space="0" w:color="auto"/>
            </w:tcBorders>
            <w:vAlign w:val="center"/>
            <w:hideMark/>
          </w:tcPr>
          <w:p w14:paraId="580D743E" w14:textId="77777777" w:rsidR="003B46C3" w:rsidRPr="00A40276" w:rsidRDefault="003B46C3" w:rsidP="00370425">
            <w:pPr>
              <w:pStyle w:val="Prrafodelista"/>
              <w:numPr>
                <w:ilvl w:val="0"/>
                <w:numId w:val="27"/>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370425">
            <w:pPr>
              <w:pStyle w:val="Prrafodelista"/>
              <w:numPr>
                <w:ilvl w:val="0"/>
                <w:numId w:val="27"/>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3"/>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370425">
            <w:pPr>
              <w:pStyle w:val="Prrafodelista"/>
              <w:numPr>
                <w:ilvl w:val="0"/>
                <w:numId w:val="28"/>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8"/>
            <w:tcBorders>
              <w:top w:val="nil"/>
              <w:left w:val="nil"/>
              <w:bottom w:val="nil"/>
              <w:right w:val="nil"/>
            </w:tcBorders>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6"/>
            <w:tcBorders>
              <w:top w:val="nil"/>
              <w:left w:val="nil"/>
              <w:bottom w:val="nil"/>
              <w:right w:val="nil"/>
            </w:tcBorders>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4"/>
            <w:tcBorders>
              <w:top w:val="nil"/>
              <w:left w:val="nil"/>
              <w:bottom w:val="nil"/>
              <w:right w:val="nil"/>
            </w:tcBorders>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3"/>
            <w:tcBorders>
              <w:top w:val="nil"/>
              <w:left w:val="nil"/>
              <w:bottom w:val="nil"/>
              <w:right w:val="nil"/>
            </w:tcBorders>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5"/>
            <w:tcBorders>
              <w:top w:val="nil"/>
              <w:left w:val="nil"/>
              <w:bottom w:val="nil"/>
              <w:right w:val="nil"/>
            </w:tcBorders>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nil"/>
            </w:tcBorders>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6"/>
            <w:tcBorders>
              <w:top w:val="nil"/>
              <w:left w:val="nil"/>
              <w:bottom w:val="nil"/>
              <w:right w:val="nil"/>
            </w:tcBorders>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5"/>
            <w:tcBorders>
              <w:top w:val="nil"/>
              <w:left w:val="nil"/>
              <w:bottom w:val="nil"/>
              <w:right w:val="nil"/>
            </w:tcBorders>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8"/>
            <w:tcBorders>
              <w:top w:val="nil"/>
              <w:left w:val="nil"/>
              <w:bottom w:val="nil"/>
              <w:right w:val="nil"/>
            </w:tcBorders>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4"/>
            <w:tcBorders>
              <w:top w:val="nil"/>
              <w:left w:val="nil"/>
              <w:bottom w:val="nil"/>
              <w:right w:val="nil"/>
            </w:tcBorders>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6"/>
            <w:tcBorders>
              <w:top w:val="nil"/>
              <w:left w:val="nil"/>
              <w:bottom w:val="nil"/>
              <w:right w:val="nil"/>
            </w:tcBorders>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single" w:sz="12" w:space="0" w:color="auto"/>
            </w:tcBorders>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2"/>
            <w:tcBorders>
              <w:top w:val="nil"/>
              <w:left w:val="single" w:sz="12" w:space="0" w:color="auto"/>
              <w:right w:val="nil"/>
            </w:tcBorders>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1"/>
            <w:tcBorders>
              <w:top w:val="nil"/>
              <w:left w:val="nil"/>
              <w:bottom w:val="nil"/>
              <w:right w:val="single" w:sz="2" w:space="0" w:color="auto"/>
            </w:tcBorders>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4"/>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6"/>
            <w:tcBorders>
              <w:top w:val="nil"/>
              <w:left w:val="single" w:sz="2" w:space="0" w:color="auto"/>
              <w:bottom w:val="nil"/>
              <w:right w:val="single" w:sz="12" w:space="0" w:color="auto"/>
            </w:tcBorders>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3"/>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3"/>
            <w:tcBorders>
              <w:top w:val="nil"/>
              <w:left w:val="nil"/>
              <w:bottom w:val="nil"/>
              <w:right w:val="nil"/>
            </w:tcBorders>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4"/>
            <w:tcBorders>
              <w:top w:val="nil"/>
              <w:left w:val="nil"/>
              <w:bottom w:val="single" w:sz="2" w:space="0" w:color="auto"/>
              <w:right w:val="nil"/>
            </w:tcBorders>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2"/>
            <w:tcBorders>
              <w:top w:val="nil"/>
              <w:left w:val="nil"/>
              <w:bottom w:val="single" w:sz="2" w:space="0" w:color="auto"/>
              <w:right w:val="nil"/>
            </w:tcBorders>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7"/>
            <w:tcBorders>
              <w:top w:val="nil"/>
              <w:left w:val="nil"/>
              <w:bottom w:val="single" w:sz="2" w:space="0" w:color="auto"/>
              <w:right w:val="nil"/>
            </w:tcBorders>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3"/>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1"/>
            <w:tcBorders>
              <w:top w:val="nil"/>
              <w:left w:val="nil"/>
              <w:bottom w:val="nil"/>
              <w:right w:val="single" w:sz="2" w:space="0" w:color="auto"/>
            </w:tcBorders>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19"/>
            <w:tcBorders>
              <w:top w:val="nil"/>
              <w:left w:val="nil"/>
              <w:bottom w:val="single" w:sz="12" w:space="0" w:color="auto"/>
              <w:right w:val="nil"/>
            </w:tcBorders>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4"/>
            <w:tcBorders>
              <w:top w:val="nil"/>
              <w:left w:val="nil"/>
              <w:bottom w:val="single" w:sz="12" w:space="0" w:color="auto"/>
              <w:right w:val="nil"/>
            </w:tcBorders>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2"/>
            <w:tcBorders>
              <w:top w:val="nil"/>
              <w:left w:val="nil"/>
              <w:bottom w:val="single" w:sz="12" w:space="0" w:color="auto"/>
              <w:right w:val="nil"/>
            </w:tcBorders>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7"/>
            <w:tcBorders>
              <w:top w:val="nil"/>
              <w:left w:val="nil"/>
              <w:bottom w:val="single" w:sz="12" w:space="0" w:color="auto"/>
              <w:right w:val="nil"/>
            </w:tcBorders>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48B70CA6" w14:textId="77777777" w:rsidR="00FC1F6B" w:rsidRPr="00A40276"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370425">
            <w:pPr>
              <w:pStyle w:val="Prrafodelista"/>
              <w:numPr>
                <w:ilvl w:val="0"/>
                <w:numId w:val="29"/>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261A765C" w14:textId="77777777" w:rsidR="00FC1F6B" w:rsidRPr="00A40276" w:rsidRDefault="00FC1F6B" w:rsidP="00A80EAD">
            <w:pPr>
              <w:rPr>
                <w:rFonts w:ascii="Arial" w:hAnsi="Arial" w:cs="Arial"/>
                <w:lang w:val="es-BO"/>
              </w:rPr>
            </w:pPr>
          </w:p>
        </w:tc>
        <w:tc>
          <w:tcPr>
            <w:tcW w:w="4259" w:type="dxa"/>
            <w:gridSpan w:val="25"/>
            <w:vAlign w:val="center"/>
          </w:tcPr>
          <w:p w14:paraId="603B7C17" w14:textId="77777777" w:rsidR="00FC1F6B" w:rsidRPr="00A40276" w:rsidRDefault="00FC1F6B" w:rsidP="00A80EAD">
            <w:pPr>
              <w:rPr>
                <w:rFonts w:ascii="Arial" w:hAnsi="Arial" w:cs="Arial"/>
                <w:lang w:val="es-BO"/>
              </w:rPr>
            </w:pPr>
          </w:p>
        </w:tc>
        <w:tc>
          <w:tcPr>
            <w:tcW w:w="237" w:type="dxa"/>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vAlign w:val="center"/>
          </w:tcPr>
          <w:p w14:paraId="3D6B785A" w14:textId="77777777" w:rsidR="00FC1F6B" w:rsidRPr="00A40276" w:rsidRDefault="00FC1F6B" w:rsidP="00A80EAD">
            <w:pPr>
              <w:rPr>
                <w:rFonts w:ascii="Arial" w:hAnsi="Arial" w:cs="Arial"/>
                <w:lang w:val="es-BO"/>
              </w:rPr>
            </w:pPr>
          </w:p>
        </w:tc>
        <w:tc>
          <w:tcPr>
            <w:tcW w:w="234" w:type="dxa"/>
            <w:gridSpan w:val="2"/>
            <w:vAlign w:val="center"/>
          </w:tcPr>
          <w:p w14:paraId="5EF4ED2F" w14:textId="77777777" w:rsidR="00FC1F6B" w:rsidRPr="00A40276" w:rsidRDefault="00FC1F6B" w:rsidP="00A80EAD">
            <w:pPr>
              <w:rPr>
                <w:rFonts w:ascii="Arial" w:hAnsi="Arial" w:cs="Arial"/>
                <w:lang w:val="es-BO"/>
              </w:rPr>
            </w:pPr>
          </w:p>
        </w:tc>
        <w:tc>
          <w:tcPr>
            <w:tcW w:w="237" w:type="dxa"/>
            <w:gridSpan w:val="2"/>
            <w:vAlign w:val="center"/>
          </w:tcPr>
          <w:p w14:paraId="753C11C4" w14:textId="77777777" w:rsidR="00FC1F6B" w:rsidRPr="00A40276" w:rsidRDefault="00FC1F6B" w:rsidP="00A80EAD">
            <w:pPr>
              <w:rPr>
                <w:rFonts w:ascii="Arial" w:hAnsi="Arial" w:cs="Arial"/>
                <w:lang w:val="es-BO"/>
              </w:rPr>
            </w:pPr>
          </w:p>
        </w:tc>
        <w:tc>
          <w:tcPr>
            <w:tcW w:w="237" w:type="dxa"/>
            <w:vAlign w:val="center"/>
          </w:tcPr>
          <w:p w14:paraId="1C828969" w14:textId="77777777" w:rsidR="00FC1F6B" w:rsidRPr="00A40276" w:rsidRDefault="00FC1F6B" w:rsidP="00A80EAD">
            <w:pPr>
              <w:rPr>
                <w:rFonts w:ascii="Arial" w:hAnsi="Arial" w:cs="Arial"/>
                <w:lang w:val="es-BO"/>
              </w:rPr>
            </w:pPr>
          </w:p>
        </w:tc>
        <w:tc>
          <w:tcPr>
            <w:tcW w:w="237" w:type="dxa"/>
            <w:gridSpan w:val="2"/>
            <w:vAlign w:val="center"/>
          </w:tcPr>
          <w:p w14:paraId="56DE48B3" w14:textId="77777777" w:rsidR="00FC1F6B" w:rsidRPr="00A40276" w:rsidRDefault="00FC1F6B" w:rsidP="00A80EAD">
            <w:pPr>
              <w:rPr>
                <w:rFonts w:ascii="Arial" w:hAnsi="Arial" w:cs="Arial"/>
                <w:lang w:val="es-BO"/>
              </w:rPr>
            </w:pPr>
          </w:p>
        </w:tc>
        <w:tc>
          <w:tcPr>
            <w:tcW w:w="235" w:type="dxa"/>
            <w:gridSpan w:val="2"/>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vAlign w:val="center"/>
          </w:tcPr>
          <w:p w14:paraId="19B7963E" w14:textId="77777777" w:rsidR="00FC1F6B" w:rsidRPr="00A40276" w:rsidRDefault="00FC1F6B" w:rsidP="00A80EAD">
            <w:pPr>
              <w:rPr>
                <w:rFonts w:ascii="Arial" w:hAnsi="Arial" w:cs="Arial"/>
                <w:lang w:val="es-BO"/>
              </w:rPr>
            </w:pPr>
          </w:p>
        </w:tc>
        <w:tc>
          <w:tcPr>
            <w:tcW w:w="237" w:type="dxa"/>
            <w:gridSpan w:val="2"/>
            <w:vAlign w:val="center"/>
          </w:tcPr>
          <w:p w14:paraId="330B7DB9" w14:textId="77777777" w:rsidR="00FC1F6B" w:rsidRPr="00A40276" w:rsidRDefault="00FC1F6B" w:rsidP="00A80EAD">
            <w:pPr>
              <w:rPr>
                <w:rFonts w:ascii="Arial" w:hAnsi="Arial" w:cs="Arial"/>
                <w:lang w:val="es-BO"/>
              </w:rPr>
            </w:pPr>
          </w:p>
        </w:tc>
        <w:tc>
          <w:tcPr>
            <w:tcW w:w="234" w:type="dxa"/>
            <w:gridSpan w:val="2"/>
            <w:vAlign w:val="center"/>
          </w:tcPr>
          <w:p w14:paraId="5AE2FAB2" w14:textId="77777777" w:rsidR="00FC1F6B" w:rsidRPr="00A40276" w:rsidRDefault="00FC1F6B" w:rsidP="00A80EAD">
            <w:pPr>
              <w:rPr>
                <w:rFonts w:ascii="Arial" w:hAnsi="Arial" w:cs="Arial"/>
                <w:lang w:val="es-BO"/>
              </w:rPr>
            </w:pPr>
          </w:p>
        </w:tc>
        <w:tc>
          <w:tcPr>
            <w:tcW w:w="237" w:type="dxa"/>
            <w:gridSpan w:val="2"/>
            <w:vAlign w:val="center"/>
          </w:tcPr>
          <w:p w14:paraId="50B86C5C" w14:textId="77777777" w:rsidR="00FC1F6B" w:rsidRPr="00A40276" w:rsidRDefault="00FC1F6B" w:rsidP="00A80EAD">
            <w:pPr>
              <w:rPr>
                <w:rFonts w:ascii="Arial" w:hAnsi="Arial" w:cs="Arial"/>
                <w:lang w:val="es-BO"/>
              </w:rPr>
            </w:pPr>
          </w:p>
        </w:tc>
        <w:tc>
          <w:tcPr>
            <w:tcW w:w="237" w:type="dxa"/>
            <w:vAlign w:val="center"/>
          </w:tcPr>
          <w:p w14:paraId="4E21DC43" w14:textId="77777777" w:rsidR="00FC1F6B" w:rsidRPr="00A40276" w:rsidRDefault="00FC1F6B" w:rsidP="00A80EAD">
            <w:pPr>
              <w:rPr>
                <w:rFonts w:ascii="Arial" w:hAnsi="Arial" w:cs="Arial"/>
                <w:lang w:val="es-BO"/>
              </w:rPr>
            </w:pPr>
          </w:p>
        </w:tc>
        <w:tc>
          <w:tcPr>
            <w:tcW w:w="237" w:type="dxa"/>
            <w:gridSpan w:val="2"/>
            <w:vAlign w:val="center"/>
          </w:tcPr>
          <w:p w14:paraId="040BE430" w14:textId="77777777" w:rsidR="00FC1F6B" w:rsidRPr="00A40276" w:rsidRDefault="00FC1F6B" w:rsidP="00A80EAD">
            <w:pPr>
              <w:rPr>
                <w:rFonts w:ascii="Arial" w:hAnsi="Arial" w:cs="Arial"/>
                <w:lang w:val="es-BO"/>
              </w:rPr>
            </w:pPr>
          </w:p>
        </w:tc>
        <w:tc>
          <w:tcPr>
            <w:tcW w:w="235" w:type="dxa"/>
            <w:gridSpan w:val="2"/>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vAlign w:val="center"/>
          </w:tcPr>
          <w:p w14:paraId="1AE33ADF" w14:textId="77777777" w:rsidR="00FC1F6B" w:rsidRPr="00A40276" w:rsidRDefault="00FC1F6B" w:rsidP="00A80EAD">
            <w:pPr>
              <w:rPr>
                <w:rFonts w:ascii="Arial" w:hAnsi="Arial" w:cs="Arial"/>
                <w:lang w:val="es-BO"/>
              </w:rPr>
            </w:pPr>
          </w:p>
        </w:tc>
        <w:tc>
          <w:tcPr>
            <w:tcW w:w="234" w:type="dxa"/>
            <w:gridSpan w:val="2"/>
            <w:vAlign w:val="center"/>
          </w:tcPr>
          <w:p w14:paraId="1A563CB4" w14:textId="77777777" w:rsidR="00FC1F6B" w:rsidRPr="00A40276" w:rsidRDefault="00FC1F6B" w:rsidP="00A80EAD">
            <w:pPr>
              <w:rPr>
                <w:rFonts w:ascii="Arial" w:hAnsi="Arial" w:cs="Arial"/>
                <w:lang w:val="es-BO"/>
              </w:rPr>
            </w:pPr>
          </w:p>
        </w:tc>
        <w:tc>
          <w:tcPr>
            <w:tcW w:w="237" w:type="dxa"/>
            <w:gridSpan w:val="2"/>
            <w:vAlign w:val="center"/>
          </w:tcPr>
          <w:p w14:paraId="79638800" w14:textId="77777777" w:rsidR="00FC1F6B" w:rsidRPr="00A40276" w:rsidRDefault="00FC1F6B" w:rsidP="00A80EAD">
            <w:pPr>
              <w:rPr>
                <w:rFonts w:ascii="Arial" w:hAnsi="Arial" w:cs="Arial"/>
                <w:lang w:val="es-BO"/>
              </w:rPr>
            </w:pPr>
          </w:p>
        </w:tc>
        <w:tc>
          <w:tcPr>
            <w:tcW w:w="237" w:type="dxa"/>
            <w:vAlign w:val="center"/>
          </w:tcPr>
          <w:p w14:paraId="7A655431" w14:textId="77777777" w:rsidR="00FC1F6B" w:rsidRPr="00A40276" w:rsidRDefault="00FC1F6B" w:rsidP="00A80EAD">
            <w:pPr>
              <w:rPr>
                <w:rFonts w:ascii="Arial" w:hAnsi="Arial" w:cs="Arial"/>
                <w:lang w:val="es-BO"/>
              </w:rPr>
            </w:pPr>
          </w:p>
        </w:tc>
        <w:tc>
          <w:tcPr>
            <w:tcW w:w="237" w:type="dxa"/>
            <w:gridSpan w:val="2"/>
            <w:vAlign w:val="center"/>
          </w:tcPr>
          <w:p w14:paraId="1C5BE718" w14:textId="77777777" w:rsidR="00FC1F6B" w:rsidRPr="00A40276" w:rsidRDefault="00FC1F6B" w:rsidP="00A80EAD">
            <w:pPr>
              <w:rPr>
                <w:rFonts w:ascii="Arial" w:hAnsi="Arial" w:cs="Arial"/>
                <w:lang w:val="es-BO"/>
              </w:rPr>
            </w:pPr>
          </w:p>
        </w:tc>
        <w:tc>
          <w:tcPr>
            <w:tcW w:w="235" w:type="dxa"/>
            <w:gridSpan w:val="2"/>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28081529" w14:textId="77777777" w:rsidR="00FC1F6B" w:rsidRPr="00A40276" w:rsidRDefault="00FC1F6B" w:rsidP="00A80EAD">
            <w:pPr>
              <w:rPr>
                <w:rFonts w:ascii="Arial" w:hAnsi="Arial" w:cs="Arial"/>
                <w:sz w:val="8"/>
                <w:lang w:val="es-BO"/>
              </w:rPr>
            </w:pPr>
          </w:p>
        </w:tc>
        <w:tc>
          <w:tcPr>
            <w:tcW w:w="237" w:type="dxa"/>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vAlign w:val="center"/>
          </w:tcPr>
          <w:p w14:paraId="4BCF7E1E" w14:textId="77777777" w:rsidR="00FC1F6B" w:rsidRPr="00A40276" w:rsidRDefault="00FC1F6B" w:rsidP="00A80EAD">
            <w:pPr>
              <w:rPr>
                <w:rFonts w:ascii="Arial" w:hAnsi="Arial" w:cs="Arial"/>
                <w:sz w:val="8"/>
                <w:lang w:val="es-BO"/>
              </w:rPr>
            </w:pPr>
          </w:p>
        </w:tc>
        <w:tc>
          <w:tcPr>
            <w:tcW w:w="237" w:type="dxa"/>
            <w:gridSpan w:val="2"/>
            <w:vAlign w:val="center"/>
          </w:tcPr>
          <w:p w14:paraId="72263344" w14:textId="77777777" w:rsidR="00FC1F6B" w:rsidRPr="00A40276" w:rsidRDefault="00FC1F6B" w:rsidP="00A80EAD">
            <w:pPr>
              <w:rPr>
                <w:rFonts w:ascii="Arial" w:hAnsi="Arial" w:cs="Arial"/>
                <w:sz w:val="8"/>
                <w:lang w:val="es-BO"/>
              </w:rPr>
            </w:pPr>
          </w:p>
        </w:tc>
        <w:tc>
          <w:tcPr>
            <w:tcW w:w="234" w:type="dxa"/>
            <w:gridSpan w:val="2"/>
            <w:vAlign w:val="center"/>
          </w:tcPr>
          <w:p w14:paraId="3E89A6E6" w14:textId="77777777" w:rsidR="00FC1F6B" w:rsidRPr="00A40276" w:rsidRDefault="00FC1F6B" w:rsidP="00A80EAD">
            <w:pPr>
              <w:rPr>
                <w:rFonts w:ascii="Arial" w:hAnsi="Arial" w:cs="Arial"/>
                <w:sz w:val="8"/>
                <w:lang w:val="es-BO"/>
              </w:rPr>
            </w:pPr>
          </w:p>
        </w:tc>
        <w:tc>
          <w:tcPr>
            <w:tcW w:w="237" w:type="dxa"/>
            <w:gridSpan w:val="2"/>
            <w:vAlign w:val="center"/>
          </w:tcPr>
          <w:p w14:paraId="41D48E4F" w14:textId="77777777" w:rsidR="00FC1F6B" w:rsidRPr="00A40276" w:rsidRDefault="00FC1F6B" w:rsidP="00A80EAD">
            <w:pPr>
              <w:rPr>
                <w:rFonts w:ascii="Arial" w:hAnsi="Arial" w:cs="Arial"/>
                <w:sz w:val="8"/>
                <w:lang w:val="es-BO"/>
              </w:rPr>
            </w:pPr>
          </w:p>
        </w:tc>
        <w:tc>
          <w:tcPr>
            <w:tcW w:w="237" w:type="dxa"/>
            <w:vAlign w:val="center"/>
          </w:tcPr>
          <w:p w14:paraId="126454DA" w14:textId="77777777" w:rsidR="00FC1F6B" w:rsidRPr="00A40276" w:rsidRDefault="00FC1F6B" w:rsidP="00A80EAD">
            <w:pPr>
              <w:rPr>
                <w:rFonts w:ascii="Arial" w:hAnsi="Arial" w:cs="Arial"/>
                <w:sz w:val="8"/>
                <w:lang w:val="es-BO"/>
              </w:rPr>
            </w:pPr>
          </w:p>
        </w:tc>
        <w:tc>
          <w:tcPr>
            <w:tcW w:w="237" w:type="dxa"/>
            <w:gridSpan w:val="2"/>
            <w:vAlign w:val="center"/>
          </w:tcPr>
          <w:p w14:paraId="2E17F51B" w14:textId="77777777" w:rsidR="00FC1F6B" w:rsidRPr="00A40276" w:rsidRDefault="00FC1F6B" w:rsidP="00A80EAD">
            <w:pPr>
              <w:rPr>
                <w:rFonts w:ascii="Arial" w:hAnsi="Arial" w:cs="Arial"/>
                <w:sz w:val="8"/>
                <w:lang w:val="es-BO"/>
              </w:rPr>
            </w:pPr>
          </w:p>
        </w:tc>
        <w:tc>
          <w:tcPr>
            <w:tcW w:w="235" w:type="dxa"/>
            <w:gridSpan w:val="2"/>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vAlign w:val="center"/>
          </w:tcPr>
          <w:p w14:paraId="64997721" w14:textId="77777777" w:rsidR="00FC1F6B" w:rsidRPr="00A40276" w:rsidRDefault="00FC1F6B" w:rsidP="00A80EAD">
            <w:pPr>
              <w:rPr>
                <w:rFonts w:ascii="Arial" w:hAnsi="Arial" w:cs="Arial"/>
                <w:lang w:val="es-BO"/>
              </w:rPr>
            </w:pPr>
          </w:p>
        </w:tc>
        <w:tc>
          <w:tcPr>
            <w:tcW w:w="234" w:type="dxa"/>
            <w:gridSpan w:val="2"/>
            <w:vAlign w:val="center"/>
          </w:tcPr>
          <w:p w14:paraId="6E7C118A" w14:textId="77777777" w:rsidR="00FC1F6B" w:rsidRPr="00A40276" w:rsidRDefault="00FC1F6B" w:rsidP="00A80EAD">
            <w:pPr>
              <w:rPr>
                <w:rFonts w:ascii="Arial" w:hAnsi="Arial" w:cs="Arial"/>
                <w:lang w:val="es-BO"/>
              </w:rPr>
            </w:pPr>
          </w:p>
        </w:tc>
        <w:tc>
          <w:tcPr>
            <w:tcW w:w="237" w:type="dxa"/>
            <w:gridSpan w:val="2"/>
            <w:vAlign w:val="center"/>
          </w:tcPr>
          <w:p w14:paraId="28B9D232" w14:textId="77777777" w:rsidR="00FC1F6B" w:rsidRPr="00A40276" w:rsidRDefault="00FC1F6B" w:rsidP="00A80EAD">
            <w:pPr>
              <w:rPr>
                <w:rFonts w:ascii="Arial" w:hAnsi="Arial" w:cs="Arial"/>
                <w:lang w:val="es-BO"/>
              </w:rPr>
            </w:pPr>
          </w:p>
        </w:tc>
        <w:tc>
          <w:tcPr>
            <w:tcW w:w="237" w:type="dxa"/>
            <w:vAlign w:val="center"/>
          </w:tcPr>
          <w:p w14:paraId="7BC193C3" w14:textId="77777777" w:rsidR="00FC1F6B" w:rsidRPr="00A40276" w:rsidRDefault="00FC1F6B" w:rsidP="00A80EAD">
            <w:pPr>
              <w:rPr>
                <w:rFonts w:ascii="Arial" w:hAnsi="Arial" w:cs="Arial"/>
                <w:lang w:val="es-BO"/>
              </w:rPr>
            </w:pPr>
          </w:p>
        </w:tc>
        <w:tc>
          <w:tcPr>
            <w:tcW w:w="237" w:type="dxa"/>
            <w:gridSpan w:val="2"/>
            <w:vAlign w:val="center"/>
          </w:tcPr>
          <w:p w14:paraId="4C4EAA9B" w14:textId="77777777" w:rsidR="00FC1F6B" w:rsidRPr="00A40276" w:rsidRDefault="00FC1F6B" w:rsidP="00A80EAD">
            <w:pPr>
              <w:rPr>
                <w:rFonts w:ascii="Arial" w:hAnsi="Arial" w:cs="Arial"/>
                <w:lang w:val="es-BO"/>
              </w:rPr>
            </w:pPr>
          </w:p>
        </w:tc>
        <w:tc>
          <w:tcPr>
            <w:tcW w:w="235" w:type="dxa"/>
            <w:gridSpan w:val="2"/>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5A967D04" w14:textId="77777777" w:rsidR="00FC1F6B" w:rsidRPr="00A40276" w:rsidRDefault="00FC1F6B" w:rsidP="00A80EAD">
            <w:pPr>
              <w:rPr>
                <w:rFonts w:ascii="Arial" w:hAnsi="Arial" w:cs="Arial"/>
                <w:sz w:val="8"/>
                <w:lang w:val="es-BO"/>
              </w:rPr>
            </w:pPr>
          </w:p>
        </w:tc>
        <w:tc>
          <w:tcPr>
            <w:tcW w:w="237" w:type="dxa"/>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vAlign w:val="center"/>
          </w:tcPr>
          <w:p w14:paraId="3EE1C09F" w14:textId="77777777" w:rsidR="00FC1F6B" w:rsidRPr="00A40276" w:rsidRDefault="00FC1F6B" w:rsidP="00A80EAD">
            <w:pPr>
              <w:rPr>
                <w:rFonts w:ascii="Arial" w:hAnsi="Arial" w:cs="Arial"/>
                <w:sz w:val="8"/>
                <w:lang w:val="es-BO"/>
              </w:rPr>
            </w:pPr>
          </w:p>
        </w:tc>
        <w:tc>
          <w:tcPr>
            <w:tcW w:w="237" w:type="dxa"/>
            <w:gridSpan w:val="2"/>
            <w:vAlign w:val="center"/>
          </w:tcPr>
          <w:p w14:paraId="75A762F5" w14:textId="77777777" w:rsidR="00FC1F6B" w:rsidRPr="00A40276" w:rsidRDefault="00FC1F6B" w:rsidP="00A80EAD">
            <w:pPr>
              <w:rPr>
                <w:rFonts w:ascii="Arial" w:hAnsi="Arial" w:cs="Arial"/>
                <w:sz w:val="8"/>
                <w:lang w:val="es-BO"/>
              </w:rPr>
            </w:pPr>
          </w:p>
        </w:tc>
        <w:tc>
          <w:tcPr>
            <w:tcW w:w="234" w:type="dxa"/>
            <w:gridSpan w:val="2"/>
            <w:vAlign w:val="center"/>
          </w:tcPr>
          <w:p w14:paraId="318C50FC" w14:textId="77777777" w:rsidR="00FC1F6B" w:rsidRPr="00A40276" w:rsidRDefault="00FC1F6B" w:rsidP="00A80EAD">
            <w:pPr>
              <w:rPr>
                <w:rFonts w:ascii="Arial" w:hAnsi="Arial" w:cs="Arial"/>
                <w:sz w:val="8"/>
                <w:lang w:val="es-BO"/>
              </w:rPr>
            </w:pPr>
          </w:p>
        </w:tc>
        <w:tc>
          <w:tcPr>
            <w:tcW w:w="237" w:type="dxa"/>
            <w:gridSpan w:val="2"/>
            <w:vAlign w:val="center"/>
          </w:tcPr>
          <w:p w14:paraId="6F0B9050" w14:textId="77777777" w:rsidR="00FC1F6B" w:rsidRPr="00A40276" w:rsidRDefault="00FC1F6B" w:rsidP="00A80EAD">
            <w:pPr>
              <w:rPr>
                <w:rFonts w:ascii="Arial" w:hAnsi="Arial" w:cs="Arial"/>
                <w:sz w:val="8"/>
                <w:lang w:val="es-BO"/>
              </w:rPr>
            </w:pPr>
          </w:p>
        </w:tc>
        <w:tc>
          <w:tcPr>
            <w:tcW w:w="237" w:type="dxa"/>
            <w:vAlign w:val="center"/>
          </w:tcPr>
          <w:p w14:paraId="29AC32D1" w14:textId="77777777" w:rsidR="00FC1F6B" w:rsidRPr="00A40276" w:rsidRDefault="00FC1F6B" w:rsidP="00A80EAD">
            <w:pPr>
              <w:rPr>
                <w:rFonts w:ascii="Arial" w:hAnsi="Arial" w:cs="Arial"/>
                <w:sz w:val="8"/>
                <w:lang w:val="es-BO"/>
              </w:rPr>
            </w:pPr>
          </w:p>
        </w:tc>
        <w:tc>
          <w:tcPr>
            <w:tcW w:w="237" w:type="dxa"/>
            <w:gridSpan w:val="2"/>
            <w:vAlign w:val="center"/>
          </w:tcPr>
          <w:p w14:paraId="4E26492D" w14:textId="77777777" w:rsidR="00FC1F6B" w:rsidRPr="00A40276" w:rsidRDefault="00FC1F6B" w:rsidP="00A80EAD">
            <w:pPr>
              <w:rPr>
                <w:rFonts w:ascii="Arial" w:hAnsi="Arial" w:cs="Arial"/>
                <w:sz w:val="8"/>
                <w:lang w:val="es-BO"/>
              </w:rPr>
            </w:pPr>
          </w:p>
        </w:tc>
        <w:tc>
          <w:tcPr>
            <w:tcW w:w="235" w:type="dxa"/>
            <w:gridSpan w:val="2"/>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vAlign w:val="center"/>
          </w:tcPr>
          <w:p w14:paraId="3E8EC5A8" w14:textId="77777777" w:rsidR="00FC1F6B" w:rsidRPr="00A40276" w:rsidRDefault="00FC1F6B" w:rsidP="00A80EAD">
            <w:pPr>
              <w:rPr>
                <w:rFonts w:ascii="Arial" w:hAnsi="Arial" w:cs="Arial"/>
                <w:lang w:val="es-BO"/>
              </w:rPr>
            </w:pPr>
          </w:p>
        </w:tc>
        <w:tc>
          <w:tcPr>
            <w:tcW w:w="234" w:type="dxa"/>
            <w:gridSpan w:val="2"/>
            <w:vAlign w:val="center"/>
          </w:tcPr>
          <w:p w14:paraId="06419DB8" w14:textId="77777777" w:rsidR="00FC1F6B" w:rsidRPr="00A40276" w:rsidRDefault="00FC1F6B" w:rsidP="00A80EAD">
            <w:pPr>
              <w:rPr>
                <w:rFonts w:ascii="Arial" w:hAnsi="Arial" w:cs="Arial"/>
                <w:lang w:val="es-BO"/>
              </w:rPr>
            </w:pPr>
          </w:p>
        </w:tc>
        <w:tc>
          <w:tcPr>
            <w:tcW w:w="237" w:type="dxa"/>
            <w:gridSpan w:val="2"/>
            <w:vAlign w:val="center"/>
          </w:tcPr>
          <w:p w14:paraId="1E4C4D99" w14:textId="77777777" w:rsidR="00FC1F6B" w:rsidRPr="00A40276" w:rsidRDefault="00FC1F6B" w:rsidP="00A80EAD">
            <w:pPr>
              <w:rPr>
                <w:rFonts w:ascii="Arial" w:hAnsi="Arial" w:cs="Arial"/>
                <w:lang w:val="es-BO"/>
              </w:rPr>
            </w:pPr>
          </w:p>
        </w:tc>
        <w:tc>
          <w:tcPr>
            <w:tcW w:w="237" w:type="dxa"/>
            <w:vAlign w:val="center"/>
          </w:tcPr>
          <w:p w14:paraId="7049B16F" w14:textId="77777777" w:rsidR="00FC1F6B" w:rsidRPr="00A40276" w:rsidRDefault="00FC1F6B" w:rsidP="00A80EAD">
            <w:pPr>
              <w:rPr>
                <w:rFonts w:ascii="Arial" w:hAnsi="Arial" w:cs="Arial"/>
                <w:lang w:val="es-BO"/>
              </w:rPr>
            </w:pPr>
          </w:p>
        </w:tc>
        <w:tc>
          <w:tcPr>
            <w:tcW w:w="237" w:type="dxa"/>
            <w:gridSpan w:val="2"/>
            <w:vAlign w:val="center"/>
          </w:tcPr>
          <w:p w14:paraId="5628DAC5" w14:textId="77777777" w:rsidR="00FC1F6B" w:rsidRPr="00A40276" w:rsidRDefault="00FC1F6B" w:rsidP="00A80EAD">
            <w:pPr>
              <w:rPr>
                <w:rFonts w:ascii="Arial" w:hAnsi="Arial" w:cs="Arial"/>
                <w:lang w:val="es-BO"/>
              </w:rPr>
            </w:pPr>
          </w:p>
        </w:tc>
        <w:tc>
          <w:tcPr>
            <w:tcW w:w="235" w:type="dxa"/>
            <w:gridSpan w:val="2"/>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2EB29BF" w14:textId="77777777" w:rsidR="00FC1F6B" w:rsidRPr="00A40276" w:rsidRDefault="00FC1F6B" w:rsidP="00A80EAD">
            <w:pPr>
              <w:rPr>
                <w:rFonts w:ascii="Arial" w:hAnsi="Arial" w:cs="Arial"/>
                <w:lang w:val="es-BO"/>
              </w:rPr>
            </w:pPr>
          </w:p>
        </w:tc>
        <w:tc>
          <w:tcPr>
            <w:tcW w:w="237" w:type="dxa"/>
            <w:vAlign w:val="center"/>
          </w:tcPr>
          <w:p w14:paraId="22AD5F94" w14:textId="77777777" w:rsidR="00FC1F6B" w:rsidRPr="00A40276" w:rsidRDefault="00FC1F6B" w:rsidP="00A80EAD">
            <w:pPr>
              <w:rPr>
                <w:rFonts w:ascii="Arial" w:hAnsi="Arial" w:cs="Arial"/>
                <w:lang w:val="es-BO"/>
              </w:rPr>
            </w:pPr>
          </w:p>
        </w:tc>
        <w:tc>
          <w:tcPr>
            <w:tcW w:w="237" w:type="dxa"/>
            <w:vAlign w:val="center"/>
          </w:tcPr>
          <w:p w14:paraId="70386669" w14:textId="77777777" w:rsidR="00FC1F6B" w:rsidRPr="00A40276" w:rsidRDefault="00FC1F6B" w:rsidP="00A80EAD">
            <w:pPr>
              <w:rPr>
                <w:rFonts w:ascii="Arial" w:hAnsi="Arial" w:cs="Arial"/>
                <w:lang w:val="es-BO"/>
              </w:rPr>
            </w:pPr>
          </w:p>
        </w:tc>
        <w:tc>
          <w:tcPr>
            <w:tcW w:w="237" w:type="dxa"/>
            <w:vAlign w:val="center"/>
          </w:tcPr>
          <w:p w14:paraId="3EBDCC72" w14:textId="77777777" w:rsidR="00FC1F6B" w:rsidRPr="00A40276" w:rsidRDefault="00FC1F6B" w:rsidP="00A80EAD">
            <w:pPr>
              <w:rPr>
                <w:rFonts w:ascii="Arial" w:hAnsi="Arial" w:cs="Arial"/>
                <w:lang w:val="es-BO"/>
              </w:rPr>
            </w:pPr>
          </w:p>
        </w:tc>
        <w:tc>
          <w:tcPr>
            <w:tcW w:w="236" w:type="dxa"/>
            <w:vAlign w:val="center"/>
          </w:tcPr>
          <w:p w14:paraId="12590676" w14:textId="77777777" w:rsidR="00FC1F6B" w:rsidRPr="00A40276" w:rsidRDefault="00FC1F6B" w:rsidP="00A80EAD">
            <w:pPr>
              <w:rPr>
                <w:rFonts w:ascii="Arial" w:hAnsi="Arial" w:cs="Arial"/>
                <w:lang w:val="es-BO"/>
              </w:rPr>
            </w:pPr>
          </w:p>
        </w:tc>
        <w:tc>
          <w:tcPr>
            <w:tcW w:w="237" w:type="dxa"/>
            <w:vAlign w:val="center"/>
          </w:tcPr>
          <w:p w14:paraId="7C59968F" w14:textId="77777777" w:rsidR="00FC1F6B" w:rsidRPr="00A40276" w:rsidRDefault="00FC1F6B" w:rsidP="00A80EAD">
            <w:pPr>
              <w:rPr>
                <w:rFonts w:ascii="Arial" w:hAnsi="Arial" w:cs="Arial"/>
                <w:lang w:val="es-BO"/>
              </w:rPr>
            </w:pPr>
          </w:p>
        </w:tc>
        <w:tc>
          <w:tcPr>
            <w:tcW w:w="237" w:type="dxa"/>
            <w:gridSpan w:val="2"/>
            <w:vAlign w:val="center"/>
          </w:tcPr>
          <w:p w14:paraId="13F1E6E9" w14:textId="77777777" w:rsidR="00FC1F6B" w:rsidRPr="00A40276" w:rsidRDefault="00FC1F6B" w:rsidP="00A80EAD">
            <w:pPr>
              <w:rPr>
                <w:rFonts w:ascii="Arial" w:hAnsi="Arial" w:cs="Arial"/>
                <w:lang w:val="es-BO"/>
              </w:rPr>
            </w:pPr>
          </w:p>
        </w:tc>
        <w:tc>
          <w:tcPr>
            <w:tcW w:w="237" w:type="dxa"/>
            <w:vAlign w:val="center"/>
          </w:tcPr>
          <w:p w14:paraId="42342EF8" w14:textId="77777777" w:rsidR="00FC1F6B" w:rsidRPr="00A40276" w:rsidRDefault="00FC1F6B" w:rsidP="00A80EAD">
            <w:pPr>
              <w:rPr>
                <w:rFonts w:ascii="Arial" w:hAnsi="Arial" w:cs="Arial"/>
                <w:lang w:val="es-BO"/>
              </w:rPr>
            </w:pPr>
          </w:p>
        </w:tc>
        <w:tc>
          <w:tcPr>
            <w:tcW w:w="237" w:type="dxa"/>
            <w:vAlign w:val="center"/>
          </w:tcPr>
          <w:p w14:paraId="66FAAE04" w14:textId="77777777" w:rsidR="00FC1F6B" w:rsidRPr="00A40276" w:rsidRDefault="00FC1F6B" w:rsidP="00A80EAD">
            <w:pPr>
              <w:rPr>
                <w:rFonts w:ascii="Arial" w:hAnsi="Arial" w:cs="Arial"/>
                <w:lang w:val="es-BO"/>
              </w:rPr>
            </w:pPr>
          </w:p>
        </w:tc>
        <w:tc>
          <w:tcPr>
            <w:tcW w:w="237" w:type="dxa"/>
            <w:vAlign w:val="center"/>
          </w:tcPr>
          <w:p w14:paraId="39F2CC0F" w14:textId="77777777" w:rsidR="00FC1F6B" w:rsidRPr="00A40276" w:rsidRDefault="00FC1F6B" w:rsidP="00A80EAD">
            <w:pPr>
              <w:rPr>
                <w:rFonts w:ascii="Arial" w:hAnsi="Arial" w:cs="Arial"/>
                <w:lang w:val="es-BO"/>
              </w:rPr>
            </w:pPr>
          </w:p>
        </w:tc>
        <w:tc>
          <w:tcPr>
            <w:tcW w:w="237" w:type="dxa"/>
            <w:vAlign w:val="center"/>
          </w:tcPr>
          <w:p w14:paraId="328B37E9" w14:textId="77777777" w:rsidR="00FC1F6B" w:rsidRPr="00A40276" w:rsidRDefault="00FC1F6B" w:rsidP="00A80EAD">
            <w:pPr>
              <w:rPr>
                <w:rFonts w:ascii="Arial" w:hAnsi="Arial" w:cs="Arial"/>
                <w:lang w:val="es-BO"/>
              </w:rPr>
            </w:pPr>
          </w:p>
        </w:tc>
        <w:tc>
          <w:tcPr>
            <w:tcW w:w="237" w:type="dxa"/>
            <w:gridSpan w:val="2"/>
            <w:vAlign w:val="center"/>
          </w:tcPr>
          <w:p w14:paraId="21ECC508" w14:textId="77777777" w:rsidR="00FC1F6B" w:rsidRPr="00A40276" w:rsidRDefault="00FC1F6B" w:rsidP="00A80EAD">
            <w:pPr>
              <w:rPr>
                <w:rFonts w:ascii="Arial" w:hAnsi="Arial" w:cs="Arial"/>
                <w:lang w:val="es-BO"/>
              </w:rPr>
            </w:pPr>
          </w:p>
        </w:tc>
        <w:tc>
          <w:tcPr>
            <w:tcW w:w="236" w:type="dxa"/>
            <w:gridSpan w:val="2"/>
            <w:vAlign w:val="center"/>
          </w:tcPr>
          <w:p w14:paraId="134F8027" w14:textId="77777777" w:rsidR="00FC1F6B" w:rsidRPr="00A40276" w:rsidRDefault="00FC1F6B" w:rsidP="00A80EAD">
            <w:pPr>
              <w:rPr>
                <w:rFonts w:ascii="Arial" w:hAnsi="Arial" w:cs="Arial"/>
                <w:lang w:val="es-BO"/>
              </w:rPr>
            </w:pPr>
          </w:p>
        </w:tc>
        <w:tc>
          <w:tcPr>
            <w:tcW w:w="235" w:type="dxa"/>
            <w:gridSpan w:val="2"/>
            <w:vAlign w:val="center"/>
          </w:tcPr>
          <w:p w14:paraId="6BF40D24" w14:textId="77777777" w:rsidR="00FC1F6B" w:rsidRPr="00A40276" w:rsidRDefault="00FC1F6B" w:rsidP="00A80EAD">
            <w:pPr>
              <w:rPr>
                <w:rFonts w:ascii="Arial" w:hAnsi="Arial" w:cs="Arial"/>
                <w:lang w:val="es-BO"/>
              </w:rPr>
            </w:pPr>
          </w:p>
        </w:tc>
        <w:tc>
          <w:tcPr>
            <w:tcW w:w="237" w:type="dxa"/>
            <w:vAlign w:val="center"/>
          </w:tcPr>
          <w:p w14:paraId="0CA90808" w14:textId="77777777" w:rsidR="00FC1F6B" w:rsidRPr="00A40276" w:rsidRDefault="00FC1F6B" w:rsidP="00A80EAD">
            <w:pPr>
              <w:rPr>
                <w:rFonts w:ascii="Arial" w:hAnsi="Arial" w:cs="Arial"/>
                <w:lang w:val="es-BO"/>
              </w:rPr>
            </w:pPr>
          </w:p>
        </w:tc>
        <w:tc>
          <w:tcPr>
            <w:tcW w:w="237" w:type="dxa"/>
            <w:gridSpan w:val="2"/>
            <w:vAlign w:val="center"/>
          </w:tcPr>
          <w:p w14:paraId="4BA5C863" w14:textId="77777777" w:rsidR="00FC1F6B" w:rsidRPr="00A40276" w:rsidRDefault="00FC1F6B" w:rsidP="00A80EAD">
            <w:pPr>
              <w:rPr>
                <w:rFonts w:ascii="Arial" w:hAnsi="Arial" w:cs="Arial"/>
                <w:lang w:val="es-BO"/>
              </w:rPr>
            </w:pPr>
          </w:p>
        </w:tc>
        <w:tc>
          <w:tcPr>
            <w:tcW w:w="237" w:type="dxa"/>
            <w:gridSpan w:val="2"/>
            <w:vAlign w:val="center"/>
          </w:tcPr>
          <w:p w14:paraId="3205619F" w14:textId="77777777" w:rsidR="00FC1F6B" w:rsidRPr="00A40276" w:rsidRDefault="00FC1F6B" w:rsidP="00A80EAD">
            <w:pPr>
              <w:rPr>
                <w:rFonts w:ascii="Arial" w:hAnsi="Arial" w:cs="Arial"/>
                <w:lang w:val="es-BO"/>
              </w:rPr>
            </w:pPr>
          </w:p>
        </w:tc>
        <w:tc>
          <w:tcPr>
            <w:tcW w:w="234" w:type="dxa"/>
            <w:gridSpan w:val="2"/>
            <w:vAlign w:val="center"/>
          </w:tcPr>
          <w:p w14:paraId="137EDA92" w14:textId="77777777" w:rsidR="00FC1F6B" w:rsidRPr="00A40276" w:rsidRDefault="00FC1F6B" w:rsidP="00A80EAD">
            <w:pPr>
              <w:rPr>
                <w:rFonts w:ascii="Arial" w:hAnsi="Arial" w:cs="Arial"/>
                <w:lang w:val="es-BO"/>
              </w:rPr>
            </w:pPr>
          </w:p>
        </w:tc>
        <w:tc>
          <w:tcPr>
            <w:tcW w:w="237" w:type="dxa"/>
            <w:vAlign w:val="center"/>
          </w:tcPr>
          <w:p w14:paraId="0493C34C" w14:textId="77777777" w:rsidR="00FC1F6B" w:rsidRPr="00A40276" w:rsidRDefault="00FC1F6B" w:rsidP="00A80EAD">
            <w:pPr>
              <w:rPr>
                <w:rFonts w:ascii="Arial" w:hAnsi="Arial" w:cs="Arial"/>
                <w:lang w:val="es-BO"/>
              </w:rPr>
            </w:pPr>
          </w:p>
        </w:tc>
        <w:tc>
          <w:tcPr>
            <w:tcW w:w="237" w:type="dxa"/>
            <w:vAlign w:val="center"/>
          </w:tcPr>
          <w:p w14:paraId="33B7ED30" w14:textId="77777777" w:rsidR="00FC1F6B" w:rsidRPr="00A40276" w:rsidRDefault="00FC1F6B" w:rsidP="00A80EAD">
            <w:pPr>
              <w:rPr>
                <w:rFonts w:ascii="Arial" w:hAnsi="Arial" w:cs="Arial"/>
                <w:lang w:val="es-BO"/>
              </w:rPr>
            </w:pPr>
          </w:p>
        </w:tc>
        <w:tc>
          <w:tcPr>
            <w:tcW w:w="237" w:type="dxa"/>
            <w:gridSpan w:val="2"/>
            <w:vAlign w:val="center"/>
          </w:tcPr>
          <w:p w14:paraId="32131538" w14:textId="77777777" w:rsidR="00FC1F6B" w:rsidRPr="00A40276" w:rsidRDefault="00FC1F6B" w:rsidP="00A80EAD">
            <w:pPr>
              <w:rPr>
                <w:rFonts w:ascii="Arial" w:hAnsi="Arial" w:cs="Arial"/>
                <w:lang w:val="es-BO"/>
              </w:rPr>
            </w:pPr>
          </w:p>
        </w:tc>
        <w:tc>
          <w:tcPr>
            <w:tcW w:w="237" w:type="dxa"/>
            <w:gridSpan w:val="2"/>
            <w:vAlign w:val="center"/>
          </w:tcPr>
          <w:p w14:paraId="2121C376" w14:textId="77777777" w:rsidR="00FC1F6B" w:rsidRPr="00A40276" w:rsidRDefault="00FC1F6B" w:rsidP="00A80EAD">
            <w:pPr>
              <w:rPr>
                <w:rFonts w:ascii="Arial" w:hAnsi="Arial" w:cs="Arial"/>
                <w:lang w:val="es-BO"/>
              </w:rPr>
            </w:pPr>
          </w:p>
        </w:tc>
        <w:tc>
          <w:tcPr>
            <w:tcW w:w="241" w:type="dxa"/>
            <w:gridSpan w:val="2"/>
            <w:vAlign w:val="center"/>
          </w:tcPr>
          <w:p w14:paraId="27544F99" w14:textId="77777777" w:rsidR="00FC1F6B" w:rsidRPr="00A40276" w:rsidRDefault="00FC1F6B" w:rsidP="00A80EAD">
            <w:pPr>
              <w:rPr>
                <w:rFonts w:ascii="Arial" w:hAnsi="Arial" w:cs="Arial"/>
                <w:lang w:val="es-BO"/>
              </w:rPr>
            </w:pPr>
          </w:p>
        </w:tc>
        <w:tc>
          <w:tcPr>
            <w:tcW w:w="240" w:type="dxa"/>
            <w:vAlign w:val="center"/>
          </w:tcPr>
          <w:p w14:paraId="687E703B" w14:textId="77777777" w:rsidR="00FC1F6B" w:rsidRPr="00A40276" w:rsidRDefault="00FC1F6B" w:rsidP="00A80EAD">
            <w:pPr>
              <w:rPr>
                <w:rFonts w:ascii="Arial" w:hAnsi="Arial" w:cs="Arial"/>
                <w:lang w:val="es-BO"/>
              </w:rPr>
            </w:pPr>
          </w:p>
        </w:tc>
        <w:tc>
          <w:tcPr>
            <w:tcW w:w="237" w:type="dxa"/>
            <w:gridSpan w:val="2"/>
            <w:vAlign w:val="center"/>
          </w:tcPr>
          <w:p w14:paraId="55A4647E" w14:textId="77777777" w:rsidR="00FC1F6B" w:rsidRPr="00A40276" w:rsidRDefault="00FC1F6B" w:rsidP="00A80EAD">
            <w:pPr>
              <w:rPr>
                <w:rFonts w:ascii="Arial" w:hAnsi="Arial" w:cs="Arial"/>
                <w:lang w:val="es-BO"/>
              </w:rPr>
            </w:pPr>
          </w:p>
        </w:tc>
        <w:tc>
          <w:tcPr>
            <w:tcW w:w="237" w:type="dxa"/>
            <w:gridSpan w:val="2"/>
            <w:vAlign w:val="center"/>
          </w:tcPr>
          <w:p w14:paraId="1EB0268B" w14:textId="77777777" w:rsidR="00FC1F6B" w:rsidRPr="00A40276" w:rsidRDefault="00FC1F6B" w:rsidP="00A80EAD">
            <w:pPr>
              <w:rPr>
                <w:rFonts w:ascii="Arial" w:hAnsi="Arial" w:cs="Arial"/>
                <w:lang w:val="es-BO"/>
              </w:rPr>
            </w:pPr>
          </w:p>
        </w:tc>
        <w:tc>
          <w:tcPr>
            <w:tcW w:w="234" w:type="dxa"/>
            <w:gridSpan w:val="2"/>
            <w:vAlign w:val="center"/>
          </w:tcPr>
          <w:p w14:paraId="66C36422" w14:textId="77777777" w:rsidR="00FC1F6B" w:rsidRPr="00A40276" w:rsidRDefault="00FC1F6B" w:rsidP="00A80EAD">
            <w:pPr>
              <w:rPr>
                <w:rFonts w:ascii="Arial" w:hAnsi="Arial" w:cs="Arial"/>
                <w:lang w:val="es-BO"/>
              </w:rPr>
            </w:pPr>
          </w:p>
        </w:tc>
        <w:tc>
          <w:tcPr>
            <w:tcW w:w="237" w:type="dxa"/>
            <w:gridSpan w:val="2"/>
            <w:vAlign w:val="center"/>
          </w:tcPr>
          <w:p w14:paraId="70E54AAF" w14:textId="77777777" w:rsidR="00FC1F6B" w:rsidRPr="00A40276" w:rsidRDefault="00FC1F6B" w:rsidP="00A80EAD">
            <w:pPr>
              <w:rPr>
                <w:rFonts w:ascii="Arial" w:hAnsi="Arial" w:cs="Arial"/>
                <w:lang w:val="es-BO"/>
              </w:rPr>
            </w:pPr>
          </w:p>
        </w:tc>
        <w:tc>
          <w:tcPr>
            <w:tcW w:w="237" w:type="dxa"/>
            <w:vAlign w:val="center"/>
          </w:tcPr>
          <w:p w14:paraId="276F0FB7" w14:textId="77777777" w:rsidR="00FC1F6B" w:rsidRPr="00A40276" w:rsidRDefault="00FC1F6B" w:rsidP="00A80EAD">
            <w:pPr>
              <w:rPr>
                <w:rFonts w:ascii="Arial" w:hAnsi="Arial" w:cs="Arial"/>
                <w:lang w:val="es-BO"/>
              </w:rPr>
            </w:pPr>
          </w:p>
        </w:tc>
        <w:tc>
          <w:tcPr>
            <w:tcW w:w="237" w:type="dxa"/>
            <w:gridSpan w:val="2"/>
            <w:vAlign w:val="center"/>
          </w:tcPr>
          <w:p w14:paraId="6ABAA7EF" w14:textId="77777777" w:rsidR="00FC1F6B" w:rsidRPr="00A40276" w:rsidRDefault="00FC1F6B" w:rsidP="00A80EAD">
            <w:pPr>
              <w:rPr>
                <w:rFonts w:ascii="Arial" w:hAnsi="Arial" w:cs="Arial"/>
                <w:lang w:val="es-BO"/>
              </w:rPr>
            </w:pPr>
          </w:p>
        </w:tc>
        <w:tc>
          <w:tcPr>
            <w:tcW w:w="235" w:type="dxa"/>
            <w:gridSpan w:val="2"/>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28AA59D8" w14:textId="77777777" w:rsidR="00FC1F6B" w:rsidRPr="00A40276" w:rsidRDefault="00FC1F6B" w:rsidP="00A80EAD">
            <w:pPr>
              <w:rPr>
                <w:rFonts w:ascii="Arial" w:hAnsi="Arial" w:cs="Arial"/>
                <w:lang w:val="es-BO"/>
              </w:rPr>
            </w:pPr>
          </w:p>
        </w:tc>
        <w:tc>
          <w:tcPr>
            <w:tcW w:w="237" w:type="dxa"/>
            <w:vAlign w:val="center"/>
          </w:tcPr>
          <w:p w14:paraId="2A458884" w14:textId="77777777" w:rsidR="00FC1F6B" w:rsidRPr="00A40276" w:rsidRDefault="00FC1F6B" w:rsidP="00A80EAD">
            <w:pPr>
              <w:rPr>
                <w:rFonts w:ascii="Arial" w:hAnsi="Arial" w:cs="Arial"/>
                <w:lang w:val="es-BO"/>
              </w:rPr>
            </w:pPr>
          </w:p>
        </w:tc>
        <w:tc>
          <w:tcPr>
            <w:tcW w:w="237" w:type="dxa"/>
            <w:vAlign w:val="center"/>
          </w:tcPr>
          <w:p w14:paraId="4892F526" w14:textId="77777777" w:rsidR="00FC1F6B" w:rsidRPr="00A40276" w:rsidRDefault="00FC1F6B" w:rsidP="00A80EAD">
            <w:pPr>
              <w:rPr>
                <w:rFonts w:ascii="Arial" w:hAnsi="Arial" w:cs="Arial"/>
                <w:lang w:val="es-BO"/>
              </w:rPr>
            </w:pPr>
          </w:p>
        </w:tc>
        <w:tc>
          <w:tcPr>
            <w:tcW w:w="237" w:type="dxa"/>
            <w:vAlign w:val="center"/>
          </w:tcPr>
          <w:p w14:paraId="48D3960C" w14:textId="77777777" w:rsidR="00FC1F6B" w:rsidRPr="00A40276" w:rsidRDefault="00FC1F6B" w:rsidP="00A80EAD">
            <w:pPr>
              <w:rPr>
                <w:rFonts w:ascii="Arial" w:hAnsi="Arial" w:cs="Arial"/>
                <w:lang w:val="es-BO"/>
              </w:rPr>
            </w:pPr>
          </w:p>
        </w:tc>
        <w:tc>
          <w:tcPr>
            <w:tcW w:w="236" w:type="dxa"/>
            <w:vAlign w:val="center"/>
          </w:tcPr>
          <w:p w14:paraId="7830276B" w14:textId="77777777" w:rsidR="00FC1F6B" w:rsidRPr="00A40276" w:rsidRDefault="00FC1F6B" w:rsidP="00A80EAD">
            <w:pPr>
              <w:rPr>
                <w:rFonts w:ascii="Arial" w:hAnsi="Arial" w:cs="Arial"/>
                <w:lang w:val="es-BO"/>
              </w:rPr>
            </w:pPr>
          </w:p>
        </w:tc>
        <w:tc>
          <w:tcPr>
            <w:tcW w:w="237" w:type="dxa"/>
            <w:vAlign w:val="center"/>
          </w:tcPr>
          <w:p w14:paraId="6A6524A3" w14:textId="77777777" w:rsidR="00FC1F6B" w:rsidRPr="00A40276" w:rsidRDefault="00FC1F6B" w:rsidP="00A80EAD">
            <w:pPr>
              <w:rPr>
                <w:rFonts w:ascii="Arial" w:hAnsi="Arial" w:cs="Arial"/>
                <w:lang w:val="es-BO"/>
              </w:rPr>
            </w:pPr>
          </w:p>
        </w:tc>
        <w:tc>
          <w:tcPr>
            <w:tcW w:w="237" w:type="dxa"/>
            <w:gridSpan w:val="2"/>
            <w:vAlign w:val="center"/>
          </w:tcPr>
          <w:p w14:paraId="453B694A" w14:textId="77777777" w:rsidR="00FC1F6B" w:rsidRPr="00A40276" w:rsidRDefault="00FC1F6B" w:rsidP="00A80EAD">
            <w:pPr>
              <w:rPr>
                <w:rFonts w:ascii="Arial" w:hAnsi="Arial" w:cs="Arial"/>
                <w:lang w:val="es-BO"/>
              </w:rPr>
            </w:pPr>
          </w:p>
        </w:tc>
        <w:tc>
          <w:tcPr>
            <w:tcW w:w="237" w:type="dxa"/>
            <w:vAlign w:val="center"/>
          </w:tcPr>
          <w:p w14:paraId="13432130" w14:textId="77777777" w:rsidR="00FC1F6B" w:rsidRPr="00A40276" w:rsidRDefault="00FC1F6B" w:rsidP="00A80EAD">
            <w:pPr>
              <w:rPr>
                <w:rFonts w:ascii="Arial" w:hAnsi="Arial" w:cs="Arial"/>
                <w:lang w:val="es-BO"/>
              </w:rPr>
            </w:pPr>
          </w:p>
        </w:tc>
        <w:tc>
          <w:tcPr>
            <w:tcW w:w="237" w:type="dxa"/>
            <w:vAlign w:val="center"/>
          </w:tcPr>
          <w:p w14:paraId="115CF818" w14:textId="77777777" w:rsidR="00FC1F6B" w:rsidRPr="00A40276" w:rsidRDefault="00FC1F6B" w:rsidP="00A80EAD">
            <w:pPr>
              <w:rPr>
                <w:rFonts w:ascii="Arial" w:hAnsi="Arial" w:cs="Arial"/>
                <w:lang w:val="es-BO"/>
              </w:rPr>
            </w:pPr>
          </w:p>
        </w:tc>
        <w:tc>
          <w:tcPr>
            <w:tcW w:w="237" w:type="dxa"/>
            <w:vAlign w:val="center"/>
          </w:tcPr>
          <w:p w14:paraId="36A67966" w14:textId="77777777" w:rsidR="00FC1F6B" w:rsidRPr="00A40276" w:rsidRDefault="00FC1F6B" w:rsidP="00A80EAD">
            <w:pPr>
              <w:rPr>
                <w:rFonts w:ascii="Arial" w:hAnsi="Arial" w:cs="Arial"/>
                <w:lang w:val="es-BO"/>
              </w:rPr>
            </w:pPr>
          </w:p>
        </w:tc>
        <w:tc>
          <w:tcPr>
            <w:tcW w:w="237" w:type="dxa"/>
            <w:vAlign w:val="center"/>
          </w:tcPr>
          <w:p w14:paraId="2B8C1F3D" w14:textId="77777777" w:rsidR="00FC1F6B" w:rsidRPr="00A40276" w:rsidRDefault="00FC1F6B" w:rsidP="00A80EAD">
            <w:pPr>
              <w:rPr>
                <w:rFonts w:ascii="Arial" w:hAnsi="Arial" w:cs="Arial"/>
                <w:lang w:val="es-BO"/>
              </w:rPr>
            </w:pPr>
          </w:p>
        </w:tc>
        <w:tc>
          <w:tcPr>
            <w:tcW w:w="237" w:type="dxa"/>
            <w:gridSpan w:val="2"/>
            <w:vAlign w:val="center"/>
          </w:tcPr>
          <w:p w14:paraId="39973131" w14:textId="77777777" w:rsidR="00FC1F6B" w:rsidRPr="00A40276" w:rsidRDefault="00FC1F6B" w:rsidP="00A80EAD">
            <w:pPr>
              <w:rPr>
                <w:rFonts w:ascii="Arial" w:hAnsi="Arial" w:cs="Arial"/>
                <w:lang w:val="es-BO"/>
              </w:rPr>
            </w:pPr>
          </w:p>
        </w:tc>
        <w:tc>
          <w:tcPr>
            <w:tcW w:w="236" w:type="dxa"/>
            <w:gridSpan w:val="2"/>
            <w:vAlign w:val="center"/>
          </w:tcPr>
          <w:p w14:paraId="7846E9F5" w14:textId="77777777" w:rsidR="00FC1F6B" w:rsidRPr="00A40276" w:rsidRDefault="00FC1F6B" w:rsidP="00A80EAD">
            <w:pPr>
              <w:rPr>
                <w:rFonts w:ascii="Arial" w:hAnsi="Arial" w:cs="Arial"/>
                <w:lang w:val="es-BO"/>
              </w:rPr>
            </w:pPr>
          </w:p>
        </w:tc>
        <w:tc>
          <w:tcPr>
            <w:tcW w:w="235" w:type="dxa"/>
            <w:gridSpan w:val="2"/>
            <w:vAlign w:val="center"/>
          </w:tcPr>
          <w:p w14:paraId="538A4EF1" w14:textId="77777777" w:rsidR="00FC1F6B" w:rsidRPr="00A40276" w:rsidRDefault="00FC1F6B" w:rsidP="00A80EAD">
            <w:pPr>
              <w:rPr>
                <w:rFonts w:ascii="Arial" w:hAnsi="Arial" w:cs="Arial"/>
                <w:lang w:val="es-BO"/>
              </w:rPr>
            </w:pPr>
          </w:p>
        </w:tc>
        <w:tc>
          <w:tcPr>
            <w:tcW w:w="237" w:type="dxa"/>
            <w:vAlign w:val="center"/>
          </w:tcPr>
          <w:p w14:paraId="7C0365F7" w14:textId="77777777" w:rsidR="00FC1F6B" w:rsidRPr="00A40276" w:rsidRDefault="00FC1F6B" w:rsidP="00A80EAD">
            <w:pPr>
              <w:rPr>
                <w:rFonts w:ascii="Arial" w:hAnsi="Arial" w:cs="Arial"/>
                <w:lang w:val="es-BO"/>
              </w:rPr>
            </w:pPr>
          </w:p>
        </w:tc>
        <w:tc>
          <w:tcPr>
            <w:tcW w:w="237" w:type="dxa"/>
            <w:gridSpan w:val="2"/>
            <w:vAlign w:val="center"/>
          </w:tcPr>
          <w:p w14:paraId="296B9C95" w14:textId="77777777" w:rsidR="00FC1F6B" w:rsidRPr="00A40276" w:rsidRDefault="00FC1F6B" w:rsidP="00A80EAD">
            <w:pPr>
              <w:rPr>
                <w:rFonts w:ascii="Arial" w:hAnsi="Arial" w:cs="Arial"/>
                <w:lang w:val="es-BO"/>
              </w:rPr>
            </w:pPr>
          </w:p>
        </w:tc>
        <w:tc>
          <w:tcPr>
            <w:tcW w:w="237" w:type="dxa"/>
            <w:gridSpan w:val="2"/>
            <w:vAlign w:val="center"/>
          </w:tcPr>
          <w:p w14:paraId="2062D0AE" w14:textId="77777777" w:rsidR="00FC1F6B" w:rsidRPr="00A40276" w:rsidRDefault="00FC1F6B" w:rsidP="00A80EAD">
            <w:pPr>
              <w:rPr>
                <w:rFonts w:ascii="Arial" w:hAnsi="Arial" w:cs="Arial"/>
                <w:lang w:val="es-BO"/>
              </w:rPr>
            </w:pPr>
          </w:p>
        </w:tc>
        <w:tc>
          <w:tcPr>
            <w:tcW w:w="234" w:type="dxa"/>
            <w:gridSpan w:val="2"/>
            <w:vAlign w:val="center"/>
          </w:tcPr>
          <w:p w14:paraId="09EC60CE" w14:textId="77777777" w:rsidR="00FC1F6B" w:rsidRPr="00A40276" w:rsidRDefault="00FC1F6B" w:rsidP="00A80EAD">
            <w:pPr>
              <w:rPr>
                <w:rFonts w:ascii="Arial" w:hAnsi="Arial" w:cs="Arial"/>
                <w:lang w:val="es-BO"/>
              </w:rPr>
            </w:pPr>
          </w:p>
        </w:tc>
        <w:tc>
          <w:tcPr>
            <w:tcW w:w="237" w:type="dxa"/>
            <w:vAlign w:val="center"/>
          </w:tcPr>
          <w:p w14:paraId="4C4A7E26" w14:textId="77777777" w:rsidR="00FC1F6B" w:rsidRPr="00A40276" w:rsidRDefault="00FC1F6B" w:rsidP="00A80EAD">
            <w:pPr>
              <w:rPr>
                <w:rFonts w:ascii="Arial" w:hAnsi="Arial" w:cs="Arial"/>
                <w:lang w:val="es-BO"/>
              </w:rPr>
            </w:pPr>
          </w:p>
        </w:tc>
        <w:tc>
          <w:tcPr>
            <w:tcW w:w="2374" w:type="dxa"/>
            <w:gridSpan w:val="17"/>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vAlign w:val="center"/>
          </w:tcPr>
          <w:p w14:paraId="1BD2B86A" w14:textId="77777777" w:rsidR="00FC1F6B" w:rsidRPr="00A40276" w:rsidRDefault="00FC1F6B" w:rsidP="00A80EAD">
            <w:pPr>
              <w:rPr>
                <w:rFonts w:ascii="Arial" w:hAnsi="Arial" w:cs="Arial"/>
                <w:lang w:val="es-BO"/>
              </w:rPr>
            </w:pPr>
          </w:p>
        </w:tc>
        <w:tc>
          <w:tcPr>
            <w:tcW w:w="235" w:type="dxa"/>
            <w:gridSpan w:val="2"/>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vAlign w:val="center"/>
          </w:tcPr>
          <w:p w14:paraId="366C5117" w14:textId="77777777" w:rsidR="00FC1F6B" w:rsidRPr="00A40276" w:rsidRDefault="00FC1F6B" w:rsidP="00A80EAD">
            <w:pPr>
              <w:rPr>
                <w:rFonts w:ascii="Arial" w:hAnsi="Arial" w:cs="Arial"/>
                <w:lang w:val="es-BO"/>
              </w:rPr>
            </w:pPr>
          </w:p>
        </w:tc>
        <w:tc>
          <w:tcPr>
            <w:tcW w:w="235" w:type="dxa"/>
            <w:gridSpan w:val="2"/>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vAlign w:val="center"/>
          </w:tcPr>
          <w:p w14:paraId="1E9E0241" w14:textId="77777777" w:rsidR="00FC1F6B" w:rsidRPr="00A40276" w:rsidRDefault="00FC1F6B" w:rsidP="00A80EAD">
            <w:pPr>
              <w:rPr>
                <w:rFonts w:ascii="Arial" w:hAnsi="Arial" w:cs="Arial"/>
                <w:lang w:val="es-BO"/>
              </w:rPr>
            </w:pPr>
          </w:p>
        </w:tc>
        <w:tc>
          <w:tcPr>
            <w:tcW w:w="235" w:type="dxa"/>
            <w:gridSpan w:val="2"/>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370425">
            <w:pPr>
              <w:pStyle w:val="Prrafodelista"/>
              <w:numPr>
                <w:ilvl w:val="0"/>
                <w:numId w:val="29"/>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vAlign w:val="center"/>
          </w:tcPr>
          <w:p w14:paraId="2D0C9E1B" w14:textId="77777777" w:rsidR="00FC1F6B" w:rsidRPr="00A40276" w:rsidRDefault="00FC1F6B" w:rsidP="00A80EAD">
            <w:pPr>
              <w:rPr>
                <w:rFonts w:ascii="Arial" w:hAnsi="Arial" w:cs="Arial"/>
                <w:b/>
                <w:bCs/>
                <w:szCs w:val="2"/>
                <w:lang w:val="es-BO"/>
              </w:rPr>
            </w:pPr>
          </w:p>
        </w:tc>
        <w:tc>
          <w:tcPr>
            <w:tcW w:w="237" w:type="dxa"/>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vAlign w:val="center"/>
          </w:tcPr>
          <w:p w14:paraId="50B4B362" w14:textId="77777777" w:rsidR="00FC1F6B" w:rsidRPr="00A40276" w:rsidRDefault="00FC1F6B" w:rsidP="00A80EAD">
            <w:pPr>
              <w:rPr>
                <w:rFonts w:ascii="Arial" w:hAnsi="Arial" w:cs="Arial"/>
                <w:b/>
                <w:bCs/>
                <w:szCs w:val="2"/>
                <w:lang w:val="es-BO"/>
              </w:rPr>
            </w:pPr>
          </w:p>
        </w:tc>
        <w:tc>
          <w:tcPr>
            <w:tcW w:w="237" w:type="dxa"/>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370425">
            <w:pPr>
              <w:pStyle w:val="Prrafodelista"/>
              <w:numPr>
                <w:ilvl w:val="0"/>
                <w:numId w:val="29"/>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vAlign w:val="center"/>
          </w:tcPr>
          <w:p w14:paraId="318079C4" w14:textId="77777777" w:rsidR="00FC1F6B" w:rsidRPr="00A40276" w:rsidRDefault="00FC1F6B" w:rsidP="00A80EAD">
            <w:pPr>
              <w:rPr>
                <w:rFonts w:ascii="Arial" w:hAnsi="Arial" w:cs="Arial"/>
                <w:b/>
                <w:bCs/>
                <w:lang w:val="es-BO"/>
              </w:rPr>
            </w:pPr>
          </w:p>
        </w:tc>
        <w:tc>
          <w:tcPr>
            <w:tcW w:w="237" w:type="dxa"/>
            <w:gridSpan w:val="2"/>
            <w:vAlign w:val="center"/>
          </w:tcPr>
          <w:p w14:paraId="28CC28CD" w14:textId="77777777" w:rsidR="00FC1F6B" w:rsidRPr="00A40276" w:rsidRDefault="00FC1F6B" w:rsidP="00A80EAD">
            <w:pPr>
              <w:rPr>
                <w:rFonts w:ascii="Arial" w:hAnsi="Arial" w:cs="Arial"/>
                <w:b/>
                <w:bCs/>
                <w:lang w:val="es-BO"/>
              </w:rPr>
            </w:pPr>
          </w:p>
        </w:tc>
        <w:tc>
          <w:tcPr>
            <w:tcW w:w="237" w:type="dxa"/>
            <w:vAlign w:val="center"/>
          </w:tcPr>
          <w:p w14:paraId="3B45F6B9" w14:textId="77777777" w:rsidR="00FC1F6B" w:rsidRPr="00A40276" w:rsidRDefault="00FC1F6B" w:rsidP="00A80EAD">
            <w:pPr>
              <w:rPr>
                <w:rFonts w:ascii="Arial" w:hAnsi="Arial" w:cs="Arial"/>
                <w:b/>
                <w:bCs/>
                <w:lang w:val="es-BO"/>
              </w:rPr>
            </w:pPr>
          </w:p>
        </w:tc>
        <w:tc>
          <w:tcPr>
            <w:tcW w:w="237" w:type="dxa"/>
            <w:gridSpan w:val="2"/>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vAlign w:val="center"/>
          </w:tcPr>
          <w:p w14:paraId="7CC66ED7" w14:textId="77777777" w:rsidR="00FC1F6B" w:rsidRPr="00A40276" w:rsidRDefault="00FC1F6B" w:rsidP="00A80EAD">
            <w:pPr>
              <w:rPr>
                <w:rFonts w:ascii="Arial" w:hAnsi="Arial" w:cs="Arial"/>
                <w:b/>
                <w:bCs/>
                <w:lang w:val="es-BO"/>
              </w:rPr>
            </w:pPr>
          </w:p>
        </w:tc>
        <w:tc>
          <w:tcPr>
            <w:tcW w:w="237" w:type="dxa"/>
            <w:vAlign w:val="center"/>
          </w:tcPr>
          <w:p w14:paraId="639727CA" w14:textId="77777777" w:rsidR="00FC1F6B" w:rsidRPr="00A40276" w:rsidRDefault="00FC1F6B" w:rsidP="00A80EAD">
            <w:pPr>
              <w:rPr>
                <w:rFonts w:ascii="Arial" w:hAnsi="Arial" w:cs="Arial"/>
                <w:b/>
                <w:bCs/>
                <w:lang w:val="es-BO"/>
              </w:rPr>
            </w:pPr>
          </w:p>
        </w:tc>
        <w:tc>
          <w:tcPr>
            <w:tcW w:w="237" w:type="dxa"/>
            <w:gridSpan w:val="2"/>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vAlign w:val="center"/>
          </w:tcPr>
          <w:p w14:paraId="021673B3" w14:textId="77777777" w:rsidR="00FC1F6B" w:rsidRPr="00A40276" w:rsidRDefault="00FC1F6B" w:rsidP="00A80EAD">
            <w:pPr>
              <w:rPr>
                <w:rFonts w:ascii="Arial" w:hAnsi="Arial" w:cs="Arial"/>
                <w:b/>
                <w:bCs/>
                <w:lang w:val="es-BO"/>
              </w:rPr>
            </w:pPr>
          </w:p>
        </w:tc>
        <w:tc>
          <w:tcPr>
            <w:tcW w:w="237" w:type="dxa"/>
            <w:vAlign w:val="center"/>
          </w:tcPr>
          <w:p w14:paraId="32615BE4" w14:textId="77777777" w:rsidR="00FC1F6B" w:rsidRPr="00A40276" w:rsidRDefault="00FC1F6B" w:rsidP="00A80EAD">
            <w:pPr>
              <w:rPr>
                <w:rFonts w:ascii="Arial" w:hAnsi="Arial" w:cs="Arial"/>
                <w:b/>
                <w:bCs/>
                <w:lang w:val="es-BO"/>
              </w:rPr>
            </w:pPr>
          </w:p>
        </w:tc>
        <w:tc>
          <w:tcPr>
            <w:tcW w:w="237" w:type="dxa"/>
            <w:gridSpan w:val="2"/>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370425">
            <w:pPr>
              <w:pStyle w:val="Prrafodelista"/>
              <w:numPr>
                <w:ilvl w:val="0"/>
                <w:numId w:val="29"/>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370425">
            <w:pPr>
              <w:pStyle w:val="Prrafodelista"/>
              <w:numPr>
                <w:ilvl w:val="0"/>
                <w:numId w:val="30"/>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vAlign w:val="bottom"/>
          </w:tcPr>
          <w:p w14:paraId="18FD6782" w14:textId="77777777" w:rsidR="00FC1F6B" w:rsidRPr="00A40276" w:rsidRDefault="00FC1F6B" w:rsidP="00A80EAD">
            <w:pPr>
              <w:jc w:val="right"/>
              <w:rPr>
                <w:rFonts w:ascii="Arial" w:hAnsi="Arial" w:cs="Arial"/>
                <w:b/>
                <w:bCs/>
                <w:lang w:val="es-BO"/>
              </w:rPr>
            </w:pPr>
          </w:p>
        </w:tc>
        <w:tc>
          <w:tcPr>
            <w:tcW w:w="243" w:type="dxa"/>
            <w:vAlign w:val="bottom"/>
          </w:tcPr>
          <w:p w14:paraId="4C78AD7C" w14:textId="77777777" w:rsidR="00FC1F6B" w:rsidRPr="00A40276" w:rsidRDefault="00FC1F6B" w:rsidP="00A80EAD">
            <w:pPr>
              <w:rPr>
                <w:rFonts w:ascii="Arial" w:hAnsi="Arial" w:cs="Arial"/>
                <w:b/>
                <w:bCs/>
                <w:lang w:val="es-BO"/>
              </w:rPr>
            </w:pPr>
          </w:p>
        </w:tc>
        <w:tc>
          <w:tcPr>
            <w:tcW w:w="243" w:type="dxa"/>
            <w:vAlign w:val="bottom"/>
          </w:tcPr>
          <w:p w14:paraId="4CA43DEC" w14:textId="77777777" w:rsidR="00FC1F6B" w:rsidRPr="00A40276" w:rsidRDefault="00FC1F6B" w:rsidP="00A80EAD">
            <w:pPr>
              <w:rPr>
                <w:rFonts w:ascii="Arial" w:hAnsi="Arial" w:cs="Arial"/>
                <w:b/>
                <w:bCs/>
                <w:lang w:val="es-BO"/>
              </w:rPr>
            </w:pPr>
          </w:p>
        </w:tc>
        <w:tc>
          <w:tcPr>
            <w:tcW w:w="243" w:type="dxa"/>
            <w:vAlign w:val="bottom"/>
          </w:tcPr>
          <w:p w14:paraId="53E85256" w14:textId="77777777" w:rsidR="00FC1F6B" w:rsidRPr="00A40276" w:rsidRDefault="00FC1F6B" w:rsidP="00A80EAD">
            <w:pPr>
              <w:rPr>
                <w:rFonts w:ascii="Arial" w:hAnsi="Arial" w:cs="Arial"/>
                <w:b/>
                <w:bCs/>
                <w:lang w:val="es-BO"/>
              </w:rPr>
            </w:pPr>
          </w:p>
        </w:tc>
        <w:tc>
          <w:tcPr>
            <w:tcW w:w="243" w:type="dxa"/>
            <w:vAlign w:val="bottom"/>
          </w:tcPr>
          <w:p w14:paraId="12AB91A6" w14:textId="77777777" w:rsidR="00FC1F6B" w:rsidRPr="00A40276" w:rsidRDefault="00FC1F6B" w:rsidP="00A80EAD">
            <w:pPr>
              <w:rPr>
                <w:rFonts w:ascii="Arial" w:hAnsi="Arial" w:cs="Arial"/>
                <w:b/>
                <w:bCs/>
                <w:lang w:val="es-BO"/>
              </w:rPr>
            </w:pPr>
          </w:p>
        </w:tc>
        <w:tc>
          <w:tcPr>
            <w:tcW w:w="243" w:type="dxa"/>
            <w:vAlign w:val="bottom"/>
          </w:tcPr>
          <w:p w14:paraId="5AFF5011" w14:textId="77777777" w:rsidR="00FC1F6B" w:rsidRPr="00A40276" w:rsidRDefault="00FC1F6B" w:rsidP="00A80EAD">
            <w:pPr>
              <w:rPr>
                <w:rFonts w:ascii="Arial" w:hAnsi="Arial" w:cs="Arial"/>
                <w:b/>
                <w:bCs/>
                <w:lang w:val="es-BO"/>
              </w:rPr>
            </w:pPr>
          </w:p>
        </w:tc>
        <w:tc>
          <w:tcPr>
            <w:tcW w:w="243" w:type="dxa"/>
            <w:vAlign w:val="bottom"/>
          </w:tcPr>
          <w:p w14:paraId="0FAF6FF3" w14:textId="77777777" w:rsidR="00FC1F6B" w:rsidRPr="00A40276" w:rsidRDefault="00FC1F6B" w:rsidP="00A80EAD">
            <w:pPr>
              <w:rPr>
                <w:rFonts w:ascii="Arial" w:hAnsi="Arial" w:cs="Arial"/>
                <w:b/>
                <w:bCs/>
                <w:lang w:val="es-BO"/>
              </w:rPr>
            </w:pPr>
          </w:p>
        </w:tc>
        <w:tc>
          <w:tcPr>
            <w:tcW w:w="243" w:type="dxa"/>
            <w:vAlign w:val="bottom"/>
          </w:tcPr>
          <w:p w14:paraId="58667399" w14:textId="77777777" w:rsidR="00FC1F6B" w:rsidRPr="00A40276" w:rsidRDefault="00FC1F6B" w:rsidP="00A80EAD">
            <w:pPr>
              <w:rPr>
                <w:rFonts w:ascii="Arial" w:hAnsi="Arial" w:cs="Arial"/>
                <w:b/>
                <w:bCs/>
                <w:lang w:val="es-BO"/>
              </w:rPr>
            </w:pPr>
          </w:p>
        </w:tc>
        <w:tc>
          <w:tcPr>
            <w:tcW w:w="243" w:type="dxa"/>
            <w:vAlign w:val="bottom"/>
          </w:tcPr>
          <w:p w14:paraId="6D6DA8DE" w14:textId="77777777" w:rsidR="00FC1F6B" w:rsidRPr="00A40276" w:rsidRDefault="00FC1F6B" w:rsidP="00A80EAD">
            <w:pPr>
              <w:rPr>
                <w:rFonts w:ascii="Arial" w:hAnsi="Arial" w:cs="Arial"/>
                <w:b/>
                <w:bCs/>
                <w:lang w:val="es-BO"/>
              </w:rPr>
            </w:pPr>
          </w:p>
        </w:tc>
        <w:tc>
          <w:tcPr>
            <w:tcW w:w="243" w:type="dxa"/>
            <w:vAlign w:val="bottom"/>
          </w:tcPr>
          <w:p w14:paraId="22F44942" w14:textId="77777777" w:rsidR="00FC1F6B" w:rsidRPr="00A40276" w:rsidRDefault="00FC1F6B" w:rsidP="00A80EAD">
            <w:pPr>
              <w:rPr>
                <w:rFonts w:ascii="Arial" w:hAnsi="Arial" w:cs="Arial"/>
                <w:b/>
                <w:bCs/>
                <w:lang w:val="es-BO"/>
              </w:rPr>
            </w:pPr>
          </w:p>
        </w:tc>
        <w:tc>
          <w:tcPr>
            <w:tcW w:w="243" w:type="dxa"/>
            <w:vAlign w:val="bottom"/>
          </w:tcPr>
          <w:p w14:paraId="10AB1F27" w14:textId="77777777" w:rsidR="00FC1F6B" w:rsidRPr="00A40276" w:rsidRDefault="00FC1F6B" w:rsidP="00A80EAD">
            <w:pPr>
              <w:rPr>
                <w:rFonts w:ascii="Arial" w:hAnsi="Arial" w:cs="Arial"/>
                <w:b/>
                <w:bCs/>
                <w:lang w:val="es-BO"/>
              </w:rPr>
            </w:pPr>
          </w:p>
        </w:tc>
        <w:tc>
          <w:tcPr>
            <w:tcW w:w="243" w:type="dxa"/>
            <w:vAlign w:val="bottom"/>
          </w:tcPr>
          <w:p w14:paraId="0FD6DB29" w14:textId="77777777" w:rsidR="00FC1F6B" w:rsidRPr="00A40276" w:rsidRDefault="00FC1F6B" w:rsidP="00A80EAD">
            <w:pPr>
              <w:rPr>
                <w:rFonts w:ascii="Arial" w:hAnsi="Arial" w:cs="Arial"/>
                <w:b/>
                <w:bCs/>
                <w:lang w:val="es-BO"/>
              </w:rPr>
            </w:pPr>
          </w:p>
        </w:tc>
        <w:tc>
          <w:tcPr>
            <w:tcW w:w="243" w:type="dxa"/>
            <w:vAlign w:val="bottom"/>
          </w:tcPr>
          <w:p w14:paraId="40A26C04" w14:textId="77777777" w:rsidR="00FC1F6B" w:rsidRPr="00A40276" w:rsidRDefault="00FC1F6B" w:rsidP="00A80EAD">
            <w:pPr>
              <w:rPr>
                <w:rFonts w:ascii="Arial" w:hAnsi="Arial" w:cs="Arial"/>
                <w:b/>
                <w:bCs/>
                <w:lang w:val="es-BO"/>
              </w:rPr>
            </w:pPr>
          </w:p>
        </w:tc>
        <w:tc>
          <w:tcPr>
            <w:tcW w:w="243" w:type="dxa"/>
            <w:vAlign w:val="bottom"/>
          </w:tcPr>
          <w:p w14:paraId="3216B12B" w14:textId="77777777" w:rsidR="00FC1F6B" w:rsidRPr="00A40276" w:rsidRDefault="00FC1F6B" w:rsidP="00A80EAD">
            <w:pPr>
              <w:rPr>
                <w:rFonts w:ascii="Arial" w:hAnsi="Arial" w:cs="Arial"/>
                <w:b/>
                <w:bCs/>
                <w:lang w:val="es-BO"/>
              </w:rPr>
            </w:pPr>
          </w:p>
        </w:tc>
        <w:tc>
          <w:tcPr>
            <w:tcW w:w="243" w:type="dxa"/>
            <w:vAlign w:val="bottom"/>
          </w:tcPr>
          <w:p w14:paraId="2B977EB0" w14:textId="77777777" w:rsidR="00FC1F6B" w:rsidRPr="00A40276" w:rsidRDefault="00FC1F6B" w:rsidP="00A80EAD">
            <w:pPr>
              <w:rPr>
                <w:rFonts w:ascii="Arial" w:hAnsi="Arial" w:cs="Arial"/>
                <w:b/>
                <w:bCs/>
                <w:lang w:val="es-BO"/>
              </w:rPr>
            </w:pPr>
          </w:p>
        </w:tc>
        <w:tc>
          <w:tcPr>
            <w:tcW w:w="243" w:type="dxa"/>
            <w:vAlign w:val="bottom"/>
          </w:tcPr>
          <w:p w14:paraId="6DE3E506" w14:textId="77777777" w:rsidR="00FC1F6B" w:rsidRPr="00A40276" w:rsidRDefault="00FC1F6B" w:rsidP="00A80EAD">
            <w:pPr>
              <w:rPr>
                <w:rFonts w:ascii="Arial" w:hAnsi="Arial" w:cs="Arial"/>
                <w:b/>
                <w:bCs/>
                <w:lang w:val="es-BO"/>
              </w:rPr>
            </w:pPr>
          </w:p>
        </w:tc>
        <w:tc>
          <w:tcPr>
            <w:tcW w:w="243" w:type="dxa"/>
            <w:vAlign w:val="bottom"/>
          </w:tcPr>
          <w:p w14:paraId="5AD61522" w14:textId="77777777" w:rsidR="00FC1F6B" w:rsidRPr="00A40276" w:rsidRDefault="00FC1F6B" w:rsidP="00A80EAD">
            <w:pPr>
              <w:rPr>
                <w:rFonts w:ascii="Arial" w:hAnsi="Arial" w:cs="Arial"/>
                <w:b/>
                <w:bCs/>
                <w:lang w:val="es-BO"/>
              </w:rPr>
            </w:pPr>
          </w:p>
        </w:tc>
        <w:tc>
          <w:tcPr>
            <w:tcW w:w="243" w:type="dxa"/>
            <w:vAlign w:val="bottom"/>
          </w:tcPr>
          <w:p w14:paraId="61F5A03A" w14:textId="77777777" w:rsidR="00FC1F6B" w:rsidRPr="00A40276" w:rsidRDefault="00FC1F6B" w:rsidP="00A80EAD">
            <w:pPr>
              <w:rPr>
                <w:rFonts w:ascii="Arial" w:hAnsi="Arial" w:cs="Arial"/>
                <w:b/>
                <w:bCs/>
                <w:lang w:val="es-BO"/>
              </w:rPr>
            </w:pPr>
          </w:p>
        </w:tc>
        <w:tc>
          <w:tcPr>
            <w:tcW w:w="242" w:type="dxa"/>
            <w:vAlign w:val="bottom"/>
          </w:tcPr>
          <w:p w14:paraId="2710B9F9" w14:textId="77777777" w:rsidR="00FC1F6B" w:rsidRPr="00A40276" w:rsidRDefault="00FC1F6B" w:rsidP="00A80EAD">
            <w:pPr>
              <w:rPr>
                <w:rFonts w:ascii="Arial" w:hAnsi="Arial" w:cs="Arial"/>
                <w:b/>
                <w:bCs/>
                <w:lang w:val="es-BO"/>
              </w:rPr>
            </w:pPr>
          </w:p>
        </w:tc>
        <w:tc>
          <w:tcPr>
            <w:tcW w:w="242" w:type="dxa"/>
            <w:vAlign w:val="bottom"/>
          </w:tcPr>
          <w:p w14:paraId="47BB4452" w14:textId="77777777" w:rsidR="00FC1F6B" w:rsidRPr="00A40276" w:rsidRDefault="00FC1F6B" w:rsidP="00A80EAD">
            <w:pPr>
              <w:rPr>
                <w:rFonts w:ascii="Arial" w:hAnsi="Arial" w:cs="Arial"/>
                <w:b/>
                <w:bCs/>
                <w:lang w:val="es-BO"/>
              </w:rPr>
            </w:pPr>
          </w:p>
        </w:tc>
        <w:tc>
          <w:tcPr>
            <w:tcW w:w="242" w:type="dxa"/>
            <w:vAlign w:val="bottom"/>
          </w:tcPr>
          <w:p w14:paraId="7638E6D6" w14:textId="77777777" w:rsidR="00FC1F6B" w:rsidRPr="00A40276" w:rsidRDefault="00FC1F6B" w:rsidP="00A80EAD">
            <w:pPr>
              <w:rPr>
                <w:rFonts w:ascii="Arial" w:hAnsi="Arial" w:cs="Arial"/>
                <w:b/>
                <w:bCs/>
                <w:lang w:val="es-BO"/>
              </w:rPr>
            </w:pPr>
          </w:p>
        </w:tc>
        <w:tc>
          <w:tcPr>
            <w:tcW w:w="242" w:type="dxa"/>
            <w:vAlign w:val="bottom"/>
          </w:tcPr>
          <w:p w14:paraId="7FFC92E7" w14:textId="77777777" w:rsidR="00FC1F6B" w:rsidRPr="00A40276" w:rsidRDefault="00FC1F6B" w:rsidP="00A80EAD">
            <w:pPr>
              <w:rPr>
                <w:rFonts w:ascii="Arial" w:hAnsi="Arial" w:cs="Arial"/>
                <w:b/>
                <w:bCs/>
                <w:lang w:val="es-BO"/>
              </w:rPr>
            </w:pPr>
          </w:p>
        </w:tc>
        <w:tc>
          <w:tcPr>
            <w:tcW w:w="242" w:type="dxa"/>
            <w:vAlign w:val="bottom"/>
          </w:tcPr>
          <w:p w14:paraId="179CAF2B" w14:textId="77777777" w:rsidR="00FC1F6B" w:rsidRPr="00A40276" w:rsidRDefault="00FC1F6B" w:rsidP="00A80EAD">
            <w:pPr>
              <w:rPr>
                <w:rFonts w:ascii="Arial" w:hAnsi="Arial" w:cs="Arial"/>
                <w:b/>
                <w:bCs/>
                <w:lang w:val="es-BO"/>
              </w:rPr>
            </w:pPr>
          </w:p>
        </w:tc>
        <w:tc>
          <w:tcPr>
            <w:tcW w:w="242" w:type="dxa"/>
            <w:vAlign w:val="bottom"/>
          </w:tcPr>
          <w:p w14:paraId="70F8B2D9" w14:textId="77777777" w:rsidR="00FC1F6B" w:rsidRPr="00A40276" w:rsidRDefault="00FC1F6B" w:rsidP="00A80EAD">
            <w:pPr>
              <w:rPr>
                <w:rFonts w:ascii="Arial" w:hAnsi="Arial" w:cs="Arial"/>
                <w:b/>
                <w:bCs/>
                <w:lang w:val="es-BO"/>
              </w:rPr>
            </w:pPr>
          </w:p>
        </w:tc>
        <w:tc>
          <w:tcPr>
            <w:tcW w:w="242" w:type="dxa"/>
            <w:vAlign w:val="bottom"/>
          </w:tcPr>
          <w:p w14:paraId="0FF231CF" w14:textId="77777777" w:rsidR="00FC1F6B" w:rsidRPr="00A40276" w:rsidRDefault="00FC1F6B" w:rsidP="00A80EAD">
            <w:pPr>
              <w:rPr>
                <w:rFonts w:ascii="Arial" w:hAnsi="Arial" w:cs="Arial"/>
                <w:b/>
                <w:bCs/>
                <w:lang w:val="es-BO"/>
              </w:rPr>
            </w:pPr>
          </w:p>
        </w:tc>
        <w:tc>
          <w:tcPr>
            <w:tcW w:w="242" w:type="dxa"/>
            <w:vAlign w:val="bottom"/>
          </w:tcPr>
          <w:p w14:paraId="596D9928" w14:textId="77777777" w:rsidR="00FC1F6B" w:rsidRPr="00A40276" w:rsidRDefault="00FC1F6B" w:rsidP="00A80EAD">
            <w:pPr>
              <w:rPr>
                <w:rFonts w:ascii="Arial" w:hAnsi="Arial" w:cs="Arial"/>
                <w:b/>
                <w:bCs/>
                <w:lang w:val="es-BO"/>
              </w:rPr>
            </w:pPr>
          </w:p>
        </w:tc>
        <w:tc>
          <w:tcPr>
            <w:tcW w:w="242" w:type="dxa"/>
            <w:vAlign w:val="bottom"/>
          </w:tcPr>
          <w:p w14:paraId="5C996DE5" w14:textId="77777777" w:rsidR="00FC1F6B" w:rsidRPr="00A40276" w:rsidRDefault="00FC1F6B" w:rsidP="00A80EAD">
            <w:pPr>
              <w:rPr>
                <w:rFonts w:ascii="Arial" w:hAnsi="Arial" w:cs="Arial"/>
                <w:b/>
                <w:bCs/>
                <w:lang w:val="es-BO"/>
              </w:rPr>
            </w:pPr>
          </w:p>
        </w:tc>
        <w:tc>
          <w:tcPr>
            <w:tcW w:w="242" w:type="dxa"/>
            <w:vAlign w:val="bottom"/>
          </w:tcPr>
          <w:p w14:paraId="0519C648" w14:textId="77777777" w:rsidR="00FC1F6B" w:rsidRPr="00A40276" w:rsidRDefault="00FC1F6B" w:rsidP="00A80EAD">
            <w:pPr>
              <w:rPr>
                <w:rFonts w:ascii="Arial" w:hAnsi="Arial" w:cs="Arial"/>
                <w:b/>
                <w:bCs/>
                <w:lang w:val="es-BO"/>
              </w:rPr>
            </w:pPr>
          </w:p>
        </w:tc>
        <w:tc>
          <w:tcPr>
            <w:tcW w:w="242" w:type="dxa"/>
            <w:vAlign w:val="bottom"/>
          </w:tcPr>
          <w:p w14:paraId="48D874B3" w14:textId="77777777" w:rsidR="00FC1F6B" w:rsidRPr="00A40276" w:rsidRDefault="00FC1F6B" w:rsidP="00A80EAD">
            <w:pPr>
              <w:rPr>
                <w:rFonts w:ascii="Arial" w:hAnsi="Arial" w:cs="Arial"/>
                <w:b/>
                <w:bCs/>
                <w:lang w:val="es-BO"/>
              </w:rPr>
            </w:pPr>
          </w:p>
        </w:tc>
        <w:tc>
          <w:tcPr>
            <w:tcW w:w="242" w:type="dxa"/>
            <w:vAlign w:val="bottom"/>
          </w:tcPr>
          <w:p w14:paraId="3301C7E0" w14:textId="77777777" w:rsidR="00FC1F6B" w:rsidRPr="00A40276" w:rsidRDefault="00FC1F6B" w:rsidP="00A80EAD">
            <w:pPr>
              <w:rPr>
                <w:rFonts w:ascii="Arial" w:hAnsi="Arial" w:cs="Arial"/>
                <w:b/>
                <w:bCs/>
                <w:lang w:val="es-BO"/>
              </w:rPr>
            </w:pPr>
          </w:p>
        </w:tc>
        <w:tc>
          <w:tcPr>
            <w:tcW w:w="242" w:type="dxa"/>
            <w:vAlign w:val="bottom"/>
          </w:tcPr>
          <w:p w14:paraId="665DB5D6" w14:textId="77777777" w:rsidR="00FC1F6B" w:rsidRPr="00A40276" w:rsidRDefault="00FC1F6B" w:rsidP="00A80EAD">
            <w:pPr>
              <w:rPr>
                <w:rFonts w:ascii="Arial" w:hAnsi="Arial" w:cs="Arial"/>
                <w:b/>
                <w:bCs/>
                <w:lang w:val="es-BO"/>
              </w:rPr>
            </w:pPr>
          </w:p>
        </w:tc>
        <w:tc>
          <w:tcPr>
            <w:tcW w:w="242" w:type="dxa"/>
            <w:vAlign w:val="bottom"/>
          </w:tcPr>
          <w:p w14:paraId="3415CE4D" w14:textId="77777777" w:rsidR="00FC1F6B" w:rsidRPr="00A40276" w:rsidRDefault="00FC1F6B" w:rsidP="00A80EAD">
            <w:pPr>
              <w:rPr>
                <w:rFonts w:ascii="Arial" w:hAnsi="Arial" w:cs="Arial"/>
                <w:b/>
                <w:bCs/>
                <w:lang w:val="es-BO"/>
              </w:rPr>
            </w:pPr>
          </w:p>
        </w:tc>
        <w:tc>
          <w:tcPr>
            <w:tcW w:w="242" w:type="dxa"/>
            <w:vAlign w:val="bottom"/>
          </w:tcPr>
          <w:p w14:paraId="4398279B" w14:textId="77777777" w:rsidR="00FC1F6B" w:rsidRPr="00A40276" w:rsidRDefault="00FC1F6B" w:rsidP="00A80EAD">
            <w:pPr>
              <w:rPr>
                <w:rFonts w:ascii="Arial" w:hAnsi="Arial" w:cs="Arial"/>
                <w:b/>
                <w:bCs/>
                <w:lang w:val="es-BO"/>
              </w:rPr>
            </w:pPr>
          </w:p>
        </w:tc>
        <w:tc>
          <w:tcPr>
            <w:tcW w:w="242" w:type="dxa"/>
            <w:vAlign w:val="bottom"/>
          </w:tcPr>
          <w:p w14:paraId="3F3431A9" w14:textId="77777777" w:rsidR="00FC1F6B" w:rsidRPr="00A40276" w:rsidRDefault="00FC1F6B" w:rsidP="00A80EAD">
            <w:pPr>
              <w:rPr>
                <w:rFonts w:ascii="Arial" w:hAnsi="Arial" w:cs="Arial"/>
                <w:b/>
                <w:bCs/>
                <w:lang w:val="es-BO"/>
              </w:rPr>
            </w:pPr>
          </w:p>
        </w:tc>
        <w:tc>
          <w:tcPr>
            <w:tcW w:w="242" w:type="dxa"/>
            <w:vAlign w:val="bottom"/>
          </w:tcPr>
          <w:p w14:paraId="5061FDC1" w14:textId="77777777" w:rsidR="00FC1F6B" w:rsidRPr="00A40276" w:rsidRDefault="00FC1F6B" w:rsidP="00A80EAD">
            <w:pPr>
              <w:rPr>
                <w:rFonts w:ascii="Arial" w:hAnsi="Arial" w:cs="Arial"/>
                <w:b/>
                <w:bCs/>
                <w:lang w:val="es-BO"/>
              </w:rPr>
            </w:pPr>
          </w:p>
        </w:tc>
        <w:tc>
          <w:tcPr>
            <w:tcW w:w="242" w:type="dxa"/>
            <w:vAlign w:val="bottom"/>
          </w:tcPr>
          <w:p w14:paraId="5A50BB64" w14:textId="77777777" w:rsidR="00FC1F6B" w:rsidRPr="00A40276" w:rsidRDefault="00FC1F6B" w:rsidP="00A80EAD">
            <w:pPr>
              <w:rPr>
                <w:rFonts w:ascii="Arial" w:hAnsi="Arial" w:cs="Arial"/>
                <w:b/>
                <w:bCs/>
                <w:lang w:val="es-BO"/>
              </w:rPr>
            </w:pPr>
          </w:p>
        </w:tc>
        <w:tc>
          <w:tcPr>
            <w:tcW w:w="242" w:type="dxa"/>
            <w:vAlign w:val="bottom"/>
          </w:tcPr>
          <w:p w14:paraId="6631C2D8" w14:textId="77777777" w:rsidR="00FC1F6B" w:rsidRPr="00A40276" w:rsidRDefault="00FC1F6B" w:rsidP="00A80EAD">
            <w:pPr>
              <w:rPr>
                <w:rFonts w:ascii="Arial" w:hAnsi="Arial" w:cs="Arial"/>
                <w:b/>
                <w:bCs/>
                <w:lang w:val="es-BO"/>
              </w:rPr>
            </w:pPr>
          </w:p>
        </w:tc>
        <w:tc>
          <w:tcPr>
            <w:tcW w:w="242" w:type="dxa"/>
            <w:vAlign w:val="bottom"/>
          </w:tcPr>
          <w:p w14:paraId="1E0CB84E" w14:textId="77777777" w:rsidR="00FC1F6B" w:rsidRPr="00A40276" w:rsidRDefault="00FC1F6B" w:rsidP="00A80EAD">
            <w:pPr>
              <w:rPr>
                <w:rFonts w:ascii="Arial" w:hAnsi="Arial" w:cs="Arial"/>
                <w:b/>
                <w:bCs/>
                <w:lang w:val="es-BO"/>
              </w:rPr>
            </w:pPr>
          </w:p>
        </w:tc>
        <w:tc>
          <w:tcPr>
            <w:tcW w:w="242" w:type="dxa"/>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vAlign w:val="bottom"/>
          </w:tcPr>
          <w:p w14:paraId="7F6738BB" w14:textId="77777777" w:rsidR="00FC1F6B" w:rsidRPr="00A40276" w:rsidRDefault="00FC1F6B" w:rsidP="00A80EAD">
            <w:pPr>
              <w:rPr>
                <w:rFonts w:ascii="Arial" w:hAnsi="Arial" w:cs="Arial"/>
                <w:b/>
                <w:bCs/>
                <w:lang w:val="es-BO"/>
              </w:rPr>
            </w:pPr>
          </w:p>
        </w:tc>
        <w:tc>
          <w:tcPr>
            <w:tcW w:w="243" w:type="dxa"/>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vAlign w:val="bottom"/>
          </w:tcPr>
          <w:p w14:paraId="799BB881" w14:textId="77777777" w:rsidR="00FC1F6B" w:rsidRPr="00A40276" w:rsidRDefault="00FC1F6B" w:rsidP="00A80EAD">
            <w:pPr>
              <w:rPr>
                <w:rFonts w:ascii="Arial" w:hAnsi="Arial" w:cs="Arial"/>
                <w:b/>
                <w:bCs/>
                <w:lang w:val="es-BO"/>
              </w:rPr>
            </w:pPr>
          </w:p>
        </w:tc>
        <w:tc>
          <w:tcPr>
            <w:tcW w:w="243" w:type="dxa"/>
            <w:vAlign w:val="bottom"/>
          </w:tcPr>
          <w:p w14:paraId="660224F9" w14:textId="77777777" w:rsidR="00FC1F6B" w:rsidRPr="00A40276" w:rsidRDefault="00FC1F6B" w:rsidP="00A80EAD">
            <w:pPr>
              <w:rPr>
                <w:rFonts w:ascii="Arial" w:hAnsi="Arial" w:cs="Arial"/>
                <w:b/>
                <w:bCs/>
                <w:lang w:val="es-BO"/>
              </w:rPr>
            </w:pPr>
          </w:p>
        </w:tc>
        <w:tc>
          <w:tcPr>
            <w:tcW w:w="243" w:type="dxa"/>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vAlign w:val="bottom"/>
          </w:tcPr>
          <w:p w14:paraId="77CCAFE6" w14:textId="77777777" w:rsidR="00FC1F6B" w:rsidRPr="00A40276" w:rsidRDefault="00FC1F6B" w:rsidP="00A80EAD">
            <w:pPr>
              <w:rPr>
                <w:rFonts w:ascii="Arial" w:hAnsi="Arial" w:cs="Arial"/>
                <w:b/>
                <w:bCs/>
                <w:sz w:val="14"/>
                <w:lang w:val="es-BO"/>
              </w:rPr>
            </w:pPr>
          </w:p>
        </w:tc>
        <w:tc>
          <w:tcPr>
            <w:tcW w:w="242" w:type="dxa"/>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370425">
            <w:pPr>
              <w:pStyle w:val="Prrafodelista"/>
              <w:numPr>
                <w:ilvl w:val="0"/>
                <w:numId w:val="30"/>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9E57E5">
          <w:footerReference w:type="default" r:id="rId14"/>
          <w:pgSz w:w="12240" w:h="15840" w:code="1"/>
          <w:pgMar w:top="1418" w:right="1701" w:bottom="1134" w:left="1701" w:header="709" w:footer="709"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703C5C3A" w14:textId="53C5C864" w:rsidR="00107B3A" w:rsidRPr="00021E9B" w:rsidRDefault="00EF12E0" w:rsidP="00021E9B">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tbl>
      <w:tblPr>
        <w:tblW w:w="11058" w:type="dxa"/>
        <w:tblInd w:w="-99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00"/>
        <w:gridCol w:w="8490"/>
        <w:gridCol w:w="2268"/>
      </w:tblGrid>
      <w:tr w:rsidR="00A40276" w:rsidRPr="00A40276" w14:paraId="5CD9DE33" w14:textId="77777777" w:rsidTr="00021E9B">
        <w:trPr>
          <w:tblHeader/>
        </w:trPr>
        <w:tc>
          <w:tcPr>
            <w:tcW w:w="8790" w:type="dxa"/>
            <w:gridSpan w:val="2"/>
            <w:shd w:val="clear" w:color="auto" w:fill="C6D9F1" w:themeFill="text2" w:themeFillTint="33"/>
            <w:vAlign w:val="center"/>
          </w:tcPr>
          <w:p w14:paraId="56AB01FF" w14:textId="64D3F2E3" w:rsidR="0026726B" w:rsidRPr="00A40276" w:rsidRDefault="0026726B" w:rsidP="00267ED7">
            <w:pPr>
              <w:jc w:val="center"/>
              <w:rPr>
                <w:rFonts w:ascii="Arial" w:hAnsi="Arial" w:cs="Arial"/>
                <w:b/>
                <w:lang w:val="es-BO"/>
              </w:rPr>
            </w:pPr>
            <w:r w:rsidRPr="00A40276">
              <w:rPr>
                <w:rFonts w:ascii="Arial" w:hAnsi="Arial" w:cs="Arial"/>
                <w:b/>
                <w:lang w:val="es-BO"/>
              </w:rPr>
              <w:t>Para ser llenado por la Entidad convocante</w:t>
            </w:r>
          </w:p>
          <w:p w14:paraId="7978873F" w14:textId="07FA7560" w:rsidR="0026726B" w:rsidRPr="00A40276" w:rsidRDefault="0026726B" w:rsidP="00267ED7">
            <w:pPr>
              <w:jc w:val="center"/>
              <w:rPr>
                <w:rFonts w:ascii="Arial" w:hAnsi="Arial" w:cs="Arial"/>
                <w:b/>
                <w:lang w:val="es-BO"/>
              </w:rPr>
            </w:pPr>
            <w:r w:rsidRPr="00A40276">
              <w:rPr>
                <w:rFonts w:ascii="Arial" w:hAnsi="Arial" w:cs="Arial"/>
                <w:b/>
                <w:lang w:val="es-BO"/>
              </w:rPr>
              <w:t>(Llenar las especificaciones técnicas de manera previa a la publicación del DBC)</w:t>
            </w:r>
          </w:p>
        </w:tc>
        <w:tc>
          <w:tcPr>
            <w:tcW w:w="2268" w:type="dxa"/>
            <w:shd w:val="clear" w:color="auto" w:fill="DBE5F1" w:themeFill="accent1" w:themeFillTint="33"/>
            <w:vAlign w:val="center"/>
          </w:tcPr>
          <w:p w14:paraId="1FE98682" w14:textId="77777777" w:rsidR="0026726B" w:rsidRPr="00A40276" w:rsidRDefault="0026726B" w:rsidP="00690F7B">
            <w:pPr>
              <w:jc w:val="center"/>
              <w:rPr>
                <w:rFonts w:ascii="Arial" w:hAnsi="Arial" w:cs="Arial"/>
                <w:b/>
                <w:lang w:val="es-BO"/>
              </w:rPr>
            </w:pPr>
            <w:r w:rsidRPr="00A40276">
              <w:rPr>
                <w:rFonts w:ascii="Arial" w:hAnsi="Arial" w:cs="Arial"/>
                <w:b/>
                <w:lang w:val="es-BO"/>
              </w:rPr>
              <w:t xml:space="preserve">Para ser llenado por el proponente </w:t>
            </w:r>
            <w:r w:rsidR="00690F7B" w:rsidRPr="00A40276">
              <w:rPr>
                <w:rFonts w:ascii="Arial" w:hAnsi="Arial" w:cs="Arial"/>
                <w:b/>
                <w:lang w:val="es-BO"/>
              </w:rPr>
              <w:t>al momento de elaborar su propuesta</w:t>
            </w:r>
          </w:p>
        </w:tc>
      </w:tr>
      <w:tr w:rsidR="00A40276" w:rsidRPr="00A40276" w14:paraId="6B0EBD07" w14:textId="77777777" w:rsidTr="00021E9B">
        <w:trPr>
          <w:cantSplit/>
          <w:trHeight w:val="447"/>
        </w:trPr>
        <w:tc>
          <w:tcPr>
            <w:tcW w:w="300" w:type="dxa"/>
            <w:tcBorders>
              <w:bottom w:val="single" w:sz="2" w:space="0" w:color="000000"/>
            </w:tcBorders>
            <w:shd w:val="clear" w:color="auto" w:fill="C6D9F1" w:themeFill="text2" w:themeFillTint="33"/>
            <w:vAlign w:val="center"/>
          </w:tcPr>
          <w:p w14:paraId="2D2E347A" w14:textId="77777777" w:rsidR="0026726B" w:rsidRPr="00A40276" w:rsidRDefault="0026726B" w:rsidP="00267ED7">
            <w:pPr>
              <w:jc w:val="center"/>
              <w:rPr>
                <w:rFonts w:ascii="Arial" w:hAnsi="Arial" w:cs="Arial"/>
                <w:b/>
                <w:lang w:val="es-BO"/>
              </w:rPr>
            </w:pPr>
            <w:r w:rsidRPr="00A40276">
              <w:rPr>
                <w:rFonts w:ascii="Arial" w:hAnsi="Arial" w:cs="Arial"/>
                <w:b/>
                <w:lang w:val="es-BO"/>
              </w:rPr>
              <w:t>#</w:t>
            </w:r>
          </w:p>
        </w:tc>
        <w:tc>
          <w:tcPr>
            <w:tcW w:w="8490" w:type="dxa"/>
            <w:tcBorders>
              <w:bottom w:val="single" w:sz="2" w:space="0" w:color="000000"/>
            </w:tcBorders>
            <w:shd w:val="clear" w:color="auto" w:fill="C6D9F1" w:themeFill="text2" w:themeFillTint="33"/>
            <w:vAlign w:val="center"/>
          </w:tcPr>
          <w:p w14:paraId="60A00003" w14:textId="77777777" w:rsidR="0026726B" w:rsidRPr="00A40276" w:rsidRDefault="001F1D1D" w:rsidP="00267ED7">
            <w:pPr>
              <w:jc w:val="center"/>
              <w:rPr>
                <w:rFonts w:ascii="Arial" w:hAnsi="Arial" w:cs="Arial"/>
                <w:b/>
                <w:lang w:val="es-BO"/>
              </w:rPr>
            </w:pPr>
            <w:r w:rsidRPr="00A40276">
              <w:rPr>
                <w:rFonts w:ascii="Arial" w:hAnsi="Arial" w:cs="Arial"/>
                <w:b/>
                <w:lang w:val="es-BO"/>
              </w:rPr>
              <w:t xml:space="preserve">Características y condiciones técnicas solicitadas </w:t>
            </w:r>
            <w:r w:rsidR="0026726B" w:rsidRPr="00A40276">
              <w:rPr>
                <w:rFonts w:ascii="Arial" w:hAnsi="Arial" w:cs="Arial"/>
                <w:b/>
                <w:lang w:val="es-BO"/>
              </w:rPr>
              <w:t>(*)</w:t>
            </w:r>
          </w:p>
        </w:tc>
        <w:tc>
          <w:tcPr>
            <w:tcW w:w="2268" w:type="dxa"/>
            <w:tcBorders>
              <w:bottom w:val="single" w:sz="2" w:space="0" w:color="000000"/>
            </w:tcBorders>
            <w:shd w:val="clear" w:color="auto" w:fill="DBE5F1" w:themeFill="accent1" w:themeFillTint="33"/>
            <w:vAlign w:val="center"/>
          </w:tcPr>
          <w:p w14:paraId="752D6F2B" w14:textId="77777777" w:rsidR="0026726B" w:rsidRPr="00A40276" w:rsidRDefault="0026726B" w:rsidP="00267ED7">
            <w:pPr>
              <w:jc w:val="center"/>
              <w:rPr>
                <w:rFonts w:ascii="Arial" w:hAnsi="Arial" w:cs="Arial"/>
                <w:b/>
                <w:lang w:val="es-BO"/>
              </w:rPr>
            </w:pPr>
            <w:r w:rsidRPr="00A40276">
              <w:rPr>
                <w:rFonts w:ascii="Arial" w:hAnsi="Arial" w:cs="Arial"/>
                <w:b/>
                <w:lang w:val="es-BO"/>
              </w:rPr>
              <w:t>Característica Propuesta (**)</w:t>
            </w:r>
          </w:p>
        </w:tc>
      </w:tr>
      <w:tr w:rsidR="00A40276" w:rsidRPr="00A40276" w14:paraId="7791B8DB" w14:textId="77777777" w:rsidTr="00021E9B">
        <w:tc>
          <w:tcPr>
            <w:tcW w:w="11058" w:type="dxa"/>
            <w:gridSpan w:val="3"/>
          </w:tcPr>
          <w:p w14:paraId="2F76B1DA" w14:textId="640FD51D" w:rsidR="0026726B" w:rsidRPr="00A40276" w:rsidRDefault="0026726B" w:rsidP="00021E9B">
            <w:pPr>
              <w:ind w:left="1800"/>
              <w:jc w:val="both"/>
              <w:rPr>
                <w:rFonts w:ascii="Arial" w:hAnsi="Arial" w:cs="Arial"/>
                <w:lang w:val="es-BO"/>
              </w:rPr>
            </w:pPr>
          </w:p>
        </w:tc>
      </w:tr>
      <w:tr w:rsidR="00A40276" w:rsidRPr="00A40276" w14:paraId="30F48ED8" w14:textId="77777777" w:rsidTr="00021E9B">
        <w:tc>
          <w:tcPr>
            <w:tcW w:w="300" w:type="dxa"/>
          </w:tcPr>
          <w:p w14:paraId="2C6DA065" w14:textId="77777777" w:rsidR="0026726B" w:rsidRPr="00A40276" w:rsidRDefault="0026726B" w:rsidP="00267ED7">
            <w:pPr>
              <w:jc w:val="both"/>
              <w:rPr>
                <w:rFonts w:ascii="Arial" w:hAnsi="Arial" w:cs="Arial"/>
                <w:lang w:val="es-BO"/>
              </w:rPr>
            </w:pPr>
          </w:p>
        </w:tc>
        <w:tc>
          <w:tcPr>
            <w:tcW w:w="8490" w:type="dxa"/>
          </w:tcPr>
          <w:p w14:paraId="39FFC9C4" w14:textId="77777777" w:rsidR="0026726B" w:rsidRDefault="0026726B" w:rsidP="00267ED7">
            <w:pPr>
              <w:jc w:val="both"/>
              <w:rPr>
                <w:rFonts w:cs="Arial"/>
                <w:sz w:val="14"/>
                <w:szCs w:val="14"/>
                <w:lang w:val="es-BO"/>
              </w:rPr>
            </w:pPr>
          </w:p>
          <w:p w14:paraId="69CCE2CA" w14:textId="77777777" w:rsidR="007B59C4" w:rsidRPr="007B59C4" w:rsidRDefault="007B59C4" w:rsidP="007B59C4">
            <w:pPr>
              <w:spacing w:line="276" w:lineRule="auto"/>
              <w:ind w:right="114"/>
              <w:jc w:val="center"/>
              <w:rPr>
                <w:rFonts w:cstheme="minorHAnsi"/>
                <w:b/>
                <w:bCs/>
              </w:rPr>
            </w:pPr>
            <w:r w:rsidRPr="007B59C4">
              <w:rPr>
                <w:rFonts w:cstheme="minorHAnsi"/>
                <w:b/>
                <w:bCs/>
              </w:rPr>
              <w:t>ESPECIFICACIONES TÉCNICAS</w:t>
            </w:r>
          </w:p>
          <w:p w14:paraId="74255312" w14:textId="77777777" w:rsidR="007B59C4" w:rsidRPr="007B59C4" w:rsidRDefault="007B59C4" w:rsidP="007B59C4">
            <w:pPr>
              <w:spacing w:line="276" w:lineRule="auto"/>
              <w:ind w:right="114"/>
              <w:jc w:val="center"/>
              <w:rPr>
                <w:rFonts w:cstheme="minorHAnsi"/>
                <w:b/>
                <w:bCs/>
              </w:rPr>
            </w:pPr>
            <w:r w:rsidRPr="007B59C4">
              <w:rPr>
                <w:rFonts w:eastAsia="Calibri" w:cs="Arial"/>
                <w:b/>
                <w:color w:val="000000"/>
                <w:lang w:eastAsia="es-BO"/>
              </w:rPr>
              <w:t>“SERVICIO DE INSTALACIÓN Y REDISEÑO DE TABLEROS ELECTRICOS PRINCIPAL, TABLEROS SECUNDARIOS Y TABLEROS PARA BOMBAS SUMERGIBLES MODULO 1 Y MODULO 2 DE LA PLANTA DE TRATAMIENTO DE AGUA POTABLE JOVE-RANCHO”</w:t>
            </w:r>
          </w:p>
          <w:p w14:paraId="56F0C4C3" w14:textId="4B732B6B" w:rsidR="007B59C4" w:rsidRPr="007B59C4" w:rsidRDefault="007B59C4" w:rsidP="007B59C4">
            <w:pPr>
              <w:pStyle w:val="Ttulo10"/>
              <w:keepNext/>
              <w:numPr>
                <w:ilvl w:val="6"/>
                <w:numId w:val="49"/>
              </w:numPr>
              <w:suppressAutoHyphens/>
              <w:spacing w:before="120" w:after="120" w:line="276" w:lineRule="auto"/>
              <w:ind w:left="239" w:right="114" w:hanging="239"/>
              <w:jc w:val="both"/>
              <w:outlineLvl w:val="9"/>
              <w:rPr>
                <w:rFonts w:ascii="Verdana" w:hAnsi="Verdana"/>
                <w:sz w:val="16"/>
                <w:szCs w:val="16"/>
              </w:rPr>
            </w:pPr>
            <w:r w:rsidRPr="007B59C4">
              <w:rPr>
                <w:rFonts w:ascii="Verdana" w:hAnsi="Verdana"/>
                <w:sz w:val="16"/>
                <w:szCs w:val="16"/>
              </w:rPr>
              <w:t>ANTECEDENTES</w:t>
            </w:r>
          </w:p>
          <w:p w14:paraId="6DB943FB" w14:textId="77777777" w:rsidR="007B59C4" w:rsidRPr="007B59C4" w:rsidRDefault="007B59C4" w:rsidP="007B59C4">
            <w:pPr>
              <w:spacing w:before="120" w:after="120" w:line="276" w:lineRule="auto"/>
              <w:ind w:right="114"/>
              <w:jc w:val="both"/>
              <w:rPr>
                <w:rFonts w:cstheme="minorHAnsi"/>
              </w:rPr>
            </w:pPr>
            <w:r w:rsidRPr="007B59C4">
              <w:rPr>
                <w:rFonts w:cstheme="minorHAnsi"/>
              </w:rPr>
              <w:t>La planta de Tratamiento de Agua Potable (PTAP) Jove-Rancho inició operaciones la gestión 2023 con una infraestructura eléctrica dimensionada para abastecer cargas menores, en la actualidad la PTAP Jove-Rancho ha incrementado los caudales de tratamiento de agua significativamente esto implica un crecimiento de las instalaciones eléctricas en todas las áreas que forman parte del proceso, es así que se han incrementado circuitos de potencia, Sistemas de Control, automatización e instrumentación para  monitoreo en tiempo real, este crecimiento y mejora implica también un incremento de las instalaciones eléctricas correctamente dimensionadas para y con un grado de confiabilidad eléctrica elevada para operación continua.</w:t>
            </w:r>
          </w:p>
          <w:p w14:paraId="7771D789" w14:textId="733A2614" w:rsidR="007B59C4" w:rsidRPr="007B59C4" w:rsidRDefault="007B59C4" w:rsidP="007B59C4">
            <w:pPr>
              <w:pStyle w:val="Ttulo10"/>
              <w:keepNext/>
              <w:numPr>
                <w:ilvl w:val="6"/>
                <w:numId w:val="49"/>
              </w:numPr>
              <w:suppressAutoHyphens/>
              <w:spacing w:before="120" w:after="120" w:line="276" w:lineRule="auto"/>
              <w:ind w:left="381" w:right="114" w:hanging="283"/>
              <w:jc w:val="both"/>
              <w:outlineLvl w:val="9"/>
              <w:rPr>
                <w:rFonts w:ascii="Verdana" w:hAnsi="Verdana"/>
                <w:sz w:val="16"/>
                <w:szCs w:val="16"/>
              </w:rPr>
            </w:pPr>
            <w:r w:rsidRPr="007B59C4">
              <w:rPr>
                <w:rFonts w:ascii="Verdana" w:hAnsi="Verdana"/>
                <w:sz w:val="16"/>
                <w:szCs w:val="16"/>
              </w:rPr>
              <w:t>JUSTIFICACIÓN TÉCNICA DEL SERVICIO</w:t>
            </w:r>
          </w:p>
          <w:p w14:paraId="65669D93" w14:textId="77777777" w:rsidR="007B59C4" w:rsidRPr="007B59C4" w:rsidRDefault="007B59C4" w:rsidP="007B59C4">
            <w:pPr>
              <w:spacing w:before="120" w:after="120" w:line="276" w:lineRule="auto"/>
              <w:ind w:right="114"/>
              <w:jc w:val="both"/>
              <w:rPr>
                <w:rFonts w:cstheme="minorHAnsi"/>
              </w:rPr>
            </w:pPr>
            <w:r w:rsidRPr="007B59C4">
              <w:rPr>
                <w:rFonts w:cstheme="minorHAnsi"/>
              </w:rPr>
              <w:t>La instalación de tableros eléctricos es parte de las mejoras que se vienen realizando en la PTAP Jove rancho debido al notable crecimiento de las cargas y circuitos eléctricos tanto en potencia y control, el diseño eléctrico inicial ha quedado obsoleto y se ha superado la capacidad de los tableros en términos de espacio y consumo de energía eléctrica.</w:t>
            </w:r>
          </w:p>
          <w:p w14:paraId="2CB80584" w14:textId="77777777" w:rsidR="007B59C4" w:rsidRPr="007B59C4" w:rsidRDefault="007B59C4" w:rsidP="007B59C4">
            <w:pPr>
              <w:spacing w:before="120" w:after="120" w:line="276" w:lineRule="auto"/>
              <w:ind w:right="114"/>
              <w:jc w:val="both"/>
              <w:rPr>
                <w:rFonts w:cstheme="minorHAnsi"/>
              </w:rPr>
            </w:pPr>
            <w:r w:rsidRPr="007B59C4">
              <w:rPr>
                <w:rFonts w:cstheme="minorHAnsi"/>
              </w:rPr>
              <w:t xml:space="preserve">Las proyecciones de incremento en los caudales de operación inciden en la infraestructura eléctrica demandando trabajos de mejoramiento y ampliaciones, por tanto, para garantizar el suministro de energía eléctrica actual y futuro es de suma importancia contar con instalaciones adecuadas, que cumpla la normativa eléctrica nacional, brindando seguridad tanto a los operadores y a los activos físicos de la Empresa </w:t>
            </w:r>
            <w:proofErr w:type="spellStart"/>
            <w:r w:rsidRPr="007B59C4">
              <w:rPr>
                <w:rFonts w:cstheme="minorHAnsi"/>
              </w:rPr>
              <w:t>Misicuni</w:t>
            </w:r>
            <w:proofErr w:type="spellEnd"/>
            <w:r w:rsidRPr="007B59C4">
              <w:rPr>
                <w:rFonts w:cstheme="minorHAnsi"/>
              </w:rPr>
              <w:t>.</w:t>
            </w:r>
          </w:p>
          <w:p w14:paraId="2AB86F1F" w14:textId="77777777" w:rsidR="007B59C4" w:rsidRPr="007B59C4" w:rsidRDefault="007B59C4" w:rsidP="007B59C4">
            <w:pPr>
              <w:spacing w:before="120" w:after="120" w:line="276" w:lineRule="auto"/>
              <w:ind w:right="114"/>
              <w:jc w:val="both"/>
              <w:rPr>
                <w:rFonts w:cstheme="minorHAnsi"/>
              </w:rPr>
            </w:pPr>
            <w:r w:rsidRPr="007B59C4">
              <w:rPr>
                <w:rFonts w:cstheme="minorHAnsi"/>
              </w:rPr>
              <w:t xml:space="preserve">En ese sentido el requerimiento responde a una necesidad de garantizar el suministro de energía eléctrica actual y prever el crecimiento futuro de forma planificada. </w:t>
            </w:r>
          </w:p>
          <w:p w14:paraId="008BCDC2" w14:textId="15A9C09A" w:rsidR="007B59C4" w:rsidRPr="007B59C4" w:rsidRDefault="007B59C4" w:rsidP="007B59C4">
            <w:pPr>
              <w:pStyle w:val="Ttulo10"/>
              <w:keepNext/>
              <w:numPr>
                <w:ilvl w:val="6"/>
                <w:numId w:val="49"/>
              </w:numPr>
              <w:suppressAutoHyphens/>
              <w:spacing w:before="120" w:after="120" w:line="276" w:lineRule="auto"/>
              <w:ind w:left="239" w:right="114" w:hanging="239"/>
              <w:jc w:val="both"/>
              <w:outlineLvl w:val="9"/>
              <w:rPr>
                <w:rFonts w:ascii="Verdana" w:hAnsi="Verdana"/>
                <w:sz w:val="16"/>
                <w:szCs w:val="16"/>
              </w:rPr>
            </w:pPr>
            <w:r w:rsidRPr="007B59C4">
              <w:rPr>
                <w:rFonts w:ascii="Verdana" w:hAnsi="Verdana"/>
                <w:sz w:val="16"/>
                <w:szCs w:val="16"/>
              </w:rPr>
              <w:t>OBJETIVO</w:t>
            </w:r>
          </w:p>
          <w:p w14:paraId="0E61489F" w14:textId="77777777" w:rsidR="007B59C4" w:rsidRPr="007B59C4" w:rsidRDefault="007B59C4" w:rsidP="007B59C4">
            <w:pPr>
              <w:spacing w:before="120" w:after="120" w:line="276" w:lineRule="auto"/>
              <w:ind w:right="114"/>
              <w:jc w:val="both"/>
              <w:rPr>
                <w:rFonts w:cstheme="minorHAnsi"/>
              </w:rPr>
            </w:pPr>
            <w:r w:rsidRPr="007B59C4">
              <w:rPr>
                <w:rFonts w:cstheme="minorHAnsi"/>
              </w:rPr>
              <w:t>Garantizar el suministro de energía eléctrica acorde a la demanda de potencia actual y precautelar el crecimiento a mediano plazo a través del mejoramiento de las instalaciones que dan lugar a la distribución de energía eléctrica a todas las áreas de la PTAP Jove Rancho.</w:t>
            </w:r>
          </w:p>
          <w:p w14:paraId="452BB7A1" w14:textId="4AFD82F1" w:rsidR="007B59C4" w:rsidRPr="007B59C4" w:rsidRDefault="007B59C4" w:rsidP="007B59C4">
            <w:pPr>
              <w:pStyle w:val="Ttulo10"/>
              <w:keepNext/>
              <w:numPr>
                <w:ilvl w:val="6"/>
                <w:numId w:val="49"/>
              </w:numPr>
              <w:suppressAutoHyphens/>
              <w:spacing w:before="120" w:after="120" w:line="276" w:lineRule="auto"/>
              <w:ind w:left="239" w:right="114" w:hanging="239"/>
              <w:jc w:val="both"/>
              <w:outlineLvl w:val="9"/>
              <w:rPr>
                <w:rFonts w:ascii="Verdana" w:hAnsi="Verdana"/>
                <w:sz w:val="16"/>
                <w:szCs w:val="16"/>
              </w:rPr>
            </w:pPr>
            <w:r w:rsidRPr="007B59C4">
              <w:rPr>
                <w:rFonts w:ascii="Verdana" w:hAnsi="Verdana"/>
                <w:sz w:val="16"/>
                <w:szCs w:val="16"/>
              </w:rPr>
              <w:t>LOCALIZACIÓN</w:t>
            </w:r>
          </w:p>
          <w:p w14:paraId="393085DA" w14:textId="77777777" w:rsidR="007B59C4" w:rsidRPr="007B59C4" w:rsidRDefault="007B59C4" w:rsidP="007B59C4">
            <w:pPr>
              <w:spacing w:before="120" w:after="120" w:line="276" w:lineRule="auto"/>
              <w:ind w:right="114"/>
              <w:jc w:val="both"/>
              <w:rPr>
                <w:rFonts w:cstheme="minorHAnsi"/>
              </w:rPr>
            </w:pPr>
            <w:r w:rsidRPr="007B59C4">
              <w:rPr>
                <w:rFonts w:cstheme="minorHAnsi"/>
              </w:rPr>
              <w:t xml:space="preserve">Ubicación geográfica de la PTAP Jove Rancho </w:t>
            </w:r>
          </w:p>
          <w:p w14:paraId="158BBCA3" w14:textId="77777777" w:rsidR="007B59C4" w:rsidRPr="007B59C4" w:rsidRDefault="007B59C4" w:rsidP="007B59C4">
            <w:pPr>
              <w:ind w:right="114"/>
              <w:jc w:val="both"/>
              <w:rPr>
                <w:rFonts w:cstheme="minorHAnsi"/>
              </w:rPr>
            </w:pPr>
          </w:p>
          <w:p w14:paraId="2CD074C9" w14:textId="77777777" w:rsidR="007B59C4" w:rsidRPr="007B59C4" w:rsidRDefault="007B59C4" w:rsidP="007B59C4">
            <w:pPr>
              <w:ind w:right="114"/>
              <w:jc w:val="both"/>
              <w:rPr>
                <w:rFonts w:cstheme="minorHAnsi"/>
              </w:rPr>
            </w:pPr>
          </w:p>
          <w:p w14:paraId="541D0601" w14:textId="77777777" w:rsidR="007B59C4" w:rsidRPr="007B59C4" w:rsidRDefault="007B59C4" w:rsidP="007B59C4">
            <w:pPr>
              <w:ind w:right="114"/>
              <w:jc w:val="both"/>
              <w:rPr>
                <w:rFonts w:cstheme="minorHAnsi"/>
              </w:rPr>
            </w:pPr>
          </w:p>
          <w:p w14:paraId="787C3D09" w14:textId="77777777" w:rsidR="007B59C4" w:rsidRPr="007B59C4" w:rsidRDefault="007B59C4" w:rsidP="007B59C4">
            <w:pPr>
              <w:ind w:right="114"/>
              <w:jc w:val="both"/>
              <w:rPr>
                <w:rFonts w:cstheme="minorHAnsi"/>
              </w:rPr>
            </w:pPr>
          </w:p>
          <w:p w14:paraId="513E78F5" w14:textId="77777777" w:rsidR="007B59C4" w:rsidRPr="007B59C4" w:rsidRDefault="007B59C4" w:rsidP="007B59C4">
            <w:pPr>
              <w:ind w:right="114"/>
              <w:jc w:val="both"/>
              <w:rPr>
                <w:rFonts w:cstheme="minorHAnsi"/>
              </w:rPr>
            </w:pPr>
          </w:p>
          <w:p w14:paraId="64B31E0D" w14:textId="77777777" w:rsidR="007B59C4" w:rsidRPr="007B59C4" w:rsidRDefault="007B59C4" w:rsidP="007B59C4">
            <w:pPr>
              <w:ind w:right="114"/>
              <w:jc w:val="both"/>
              <w:rPr>
                <w:rFonts w:cstheme="minorHAnsi"/>
              </w:rPr>
            </w:pPr>
          </w:p>
          <w:p w14:paraId="4694CAC3" w14:textId="0C59FE3C" w:rsidR="007B59C4" w:rsidRPr="007B59C4" w:rsidRDefault="007B59C4" w:rsidP="007B59C4">
            <w:pPr>
              <w:ind w:right="114"/>
              <w:jc w:val="both"/>
              <w:rPr>
                <w:rFonts w:cstheme="minorHAnsi"/>
              </w:rPr>
            </w:pPr>
          </w:p>
          <w:p w14:paraId="55338636" w14:textId="2BA9DE08" w:rsidR="007B59C4" w:rsidRPr="007B59C4" w:rsidRDefault="007B59C4" w:rsidP="007B59C4">
            <w:pPr>
              <w:ind w:right="114"/>
              <w:jc w:val="both"/>
              <w:rPr>
                <w:rFonts w:cstheme="minorHAnsi"/>
              </w:rPr>
            </w:pPr>
            <w:r w:rsidRPr="007B59C4">
              <w:rPr>
                <w:rFonts w:cs="Arial"/>
                <w:b/>
                <w:i/>
                <w:iCs/>
                <w:noProof/>
                <w:color w:val="222222"/>
                <w:lang w:eastAsia="es-BO"/>
              </w:rPr>
              <w:lastRenderedPageBreak/>
              <w:drawing>
                <wp:anchor distT="0" distB="0" distL="114300" distR="114300" simplePos="0" relativeHeight="251679232" behindDoc="0" locked="0" layoutInCell="1" allowOverlap="1" wp14:anchorId="0981A83E" wp14:editId="5E9B1003">
                  <wp:simplePos x="0" y="0"/>
                  <wp:positionH relativeFrom="column">
                    <wp:posOffset>3115483</wp:posOffset>
                  </wp:positionH>
                  <wp:positionV relativeFrom="paragraph">
                    <wp:posOffset>1098088</wp:posOffset>
                  </wp:positionV>
                  <wp:extent cx="2165889" cy="940435"/>
                  <wp:effectExtent l="0" t="0" r="6350" b="0"/>
                  <wp:wrapNone/>
                  <wp:docPr id="1"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29148" name="Imagen 1" descr="Interfaz de usuario gráfica, Texto, Aplicación, Correo electrónico&#10;&#10;Descripción generada automáticamente"/>
                          <pic:cNvPicPr/>
                        </pic:nvPicPr>
                        <pic:blipFill rotWithShape="1">
                          <a:blip r:embed="rId12" cstate="print">
                            <a:extLst>
                              <a:ext uri="{28A0092B-C50C-407E-A947-70E740481C1C}">
                                <a14:useLocalDpi xmlns:a14="http://schemas.microsoft.com/office/drawing/2010/main" val="0"/>
                              </a:ext>
                            </a:extLst>
                          </a:blip>
                          <a:srcRect t="3140"/>
                          <a:stretch/>
                        </pic:blipFill>
                        <pic:spPr bwMode="auto">
                          <a:xfrm>
                            <a:off x="0" y="0"/>
                            <a:ext cx="2165889" cy="940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B59C4">
              <w:rPr>
                <w:rFonts w:cs="Arial"/>
                <w:noProof/>
                <w:lang w:eastAsia="es-BO"/>
              </w:rPr>
              <w:drawing>
                <wp:anchor distT="0" distB="0" distL="114300" distR="114300" simplePos="0" relativeHeight="251678208" behindDoc="0" locked="0" layoutInCell="1" allowOverlap="1" wp14:anchorId="3BE3D312" wp14:editId="257CF8DB">
                  <wp:simplePos x="0" y="0"/>
                  <wp:positionH relativeFrom="margin">
                    <wp:align>left</wp:align>
                  </wp:positionH>
                  <wp:positionV relativeFrom="paragraph">
                    <wp:posOffset>0</wp:posOffset>
                  </wp:positionV>
                  <wp:extent cx="3305175" cy="1990090"/>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9217" cy="1998812"/>
                          </a:xfrm>
                          <a:prstGeom prst="rect">
                            <a:avLst/>
                          </a:prstGeom>
                          <a:noFill/>
                        </pic:spPr>
                      </pic:pic>
                    </a:graphicData>
                  </a:graphic>
                  <wp14:sizeRelH relativeFrom="margin">
                    <wp14:pctWidth>0</wp14:pctWidth>
                  </wp14:sizeRelH>
                  <wp14:sizeRelV relativeFrom="margin">
                    <wp14:pctHeight>0</wp14:pctHeight>
                  </wp14:sizeRelV>
                </wp:anchor>
              </w:drawing>
            </w:r>
          </w:p>
          <w:p w14:paraId="34B0AA9F" w14:textId="3A2527CA" w:rsidR="007B59C4" w:rsidRPr="007B59C4" w:rsidRDefault="007B59C4" w:rsidP="007B59C4">
            <w:pPr>
              <w:pStyle w:val="Ttulo10"/>
              <w:keepNext/>
              <w:numPr>
                <w:ilvl w:val="6"/>
                <w:numId w:val="49"/>
              </w:numPr>
              <w:suppressAutoHyphens/>
              <w:spacing w:after="120"/>
              <w:ind w:left="381" w:right="114" w:hanging="283"/>
              <w:jc w:val="left"/>
              <w:outlineLvl w:val="9"/>
              <w:rPr>
                <w:rFonts w:ascii="Verdana" w:hAnsi="Verdana"/>
                <w:sz w:val="16"/>
                <w:szCs w:val="16"/>
              </w:rPr>
            </w:pPr>
            <w:r w:rsidRPr="007B59C4">
              <w:rPr>
                <w:rFonts w:ascii="Verdana" w:hAnsi="Verdana"/>
                <w:sz w:val="16"/>
                <w:szCs w:val="16"/>
              </w:rPr>
              <w:t>ALCANCE DEL SERVICIO</w:t>
            </w:r>
          </w:p>
          <w:p w14:paraId="788E69E7" w14:textId="77777777" w:rsidR="007B59C4" w:rsidRPr="007B59C4" w:rsidRDefault="007B59C4" w:rsidP="007B59C4">
            <w:pPr>
              <w:ind w:right="114"/>
              <w:jc w:val="both"/>
              <w:rPr>
                <w:rFonts w:cstheme="minorHAnsi"/>
              </w:rPr>
            </w:pPr>
            <w:r w:rsidRPr="007B59C4">
              <w:rPr>
                <w:rFonts w:cstheme="minorHAnsi"/>
              </w:rPr>
              <w:t>El servicio contempla el siguiente alcance:</w:t>
            </w:r>
          </w:p>
          <w:p w14:paraId="0A81C273" w14:textId="77777777" w:rsidR="007B59C4" w:rsidRPr="007B59C4" w:rsidRDefault="007B59C4" w:rsidP="007B59C4">
            <w:pPr>
              <w:ind w:right="114"/>
              <w:jc w:val="both"/>
              <w:rPr>
                <w:rFonts w:cstheme="minorHAnsi"/>
              </w:rPr>
            </w:pPr>
          </w:p>
          <w:tbl>
            <w:tblPr>
              <w:tblStyle w:val="Tablaconcuadrcula"/>
              <w:tblW w:w="0" w:type="auto"/>
              <w:tblLook w:val="04A0" w:firstRow="1" w:lastRow="0" w:firstColumn="1" w:lastColumn="0" w:noHBand="0" w:noVBand="1"/>
            </w:tblPr>
            <w:tblGrid>
              <w:gridCol w:w="562"/>
              <w:gridCol w:w="5201"/>
              <w:gridCol w:w="1289"/>
              <w:gridCol w:w="1292"/>
            </w:tblGrid>
            <w:tr w:rsidR="007B59C4" w:rsidRPr="007B59C4" w14:paraId="6283B148" w14:textId="77777777" w:rsidTr="007B59C4">
              <w:tc>
                <w:tcPr>
                  <w:tcW w:w="562" w:type="dxa"/>
                  <w:vAlign w:val="center"/>
                </w:tcPr>
                <w:p w14:paraId="2F0D6F40" w14:textId="77777777" w:rsidR="007B59C4" w:rsidRPr="007B59C4" w:rsidRDefault="007B59C4" w:rsidP="007B59C4">
                  <w:pPr>
                    <w:ind w:right="114"/>
                    <w:jc w:val="center"/>
                    <w:rPr>
                      <w:rFonts w:cstheme="minorHAnsi"/>
                      <w:b/>
                      <w:bCs/>
                    </w:rPr>
                  </w:pPr>
                  <w:r w:rsidRPr="007B59C4">
                    <w:rPr>
                      <w:rFonts w:cstheme="minorHAnsi"/>
                      <w:b/>
                      <w:bCs/>
                    </w:rPr>
                    <w:t xml:space="preserve">Nº </w:t>
                  </w:r>
                </w:p>
              </w:tc>
              <w:tc>
                <w:tcPr>
                  <w:tcW w:w="5201" w:type="dxa"/>
                  <w:vAlign w:val="center"/>
                </w:tcPr>
                <w:p w14:paraId="3171A9F1" w14:textId="77777777" w:rsidR="007B59C4" w:rsidRPr="007B59C4" w:rsidRDefault="007B59C4" w:rsidP="007B59C4">
                  <w:pPr>
                    <w:ind w:right="114"/>
                    <w:jc w:val="center"/>
                    <w:rPr>
                      <w:rFonts w:cstheme="minorHAnsi"/>
                      <w:b/>
                      <w:bCs/>
                    </w:rPr>
                  </w:pPr>
                  <w:r w:rsidRPr="007B59C4">
                    <w:rPr>
                      <w:rFonts w:cstheme="minorHAnsi"/>
                      <w:b/>
                      <w:bCs/>
                    </w:rPr>
                    <w:t>DESCRIPCIÓN</w:t>
                  </w:r>
                </w:p>
              </w:tc>
              <w:tc>
                <w:tcPr>
                  <w:tcW w:w="1289" w:type="dxa"/>
                  <w:vAlign w:val="center"/>
                </w:tcPr>
                <w:p w14:paraId="70914529" w14:textId="77777777" w:rsidR="007B59C4" w:rsidRPr="007B59C4" w:rsidRDefault="007B59C4" w:rsidP="007B59C4">
                  <w:pPr>
                    <w:ind w:right="114"/>
                    <w:jc w:val="center"/>
                    <w:rPr>
                      <w:rFonts w:cstheme="minorHAnsi"/>
                      <w:b/>
                      <w:bCs/>
                    </w:rPr>
                  </w:pPr>
                  <w:r w:rsidRPr="007B59C4">
                    <w:rPr>
                      <w:rFonts w:cstheme="minorHAnsi"/>
                      <w:b/>
                      <w:bCs/>
                    </w:rPr>
                    <w:t>UNIDAD</w:t>
                  </w:r>
                </w:p>
              </w:tc>
              <w:tc>
                <w:tcPr>
                  <w:tcW w:w="1292" w:type="dxa"/>
                  <w:vAlign w:val="center"/>
                </w:tcPr>
                <w:p w14:paraId="10172218" w14:textId="77777777" w:rsidR="007B59C4" w:rsidRPr="007B59C4" w:rsidRDefault="007B59C4" w:rsidP="007B59C4">
                  <w:pPr>
                    <w:ind w:right="114"/>
                    <w:jc w:val="center"/>
                    <w:rPr>
                      <w:rFonts w:cstheme="minorHAnsi"/>
                      <w:b/>
                      <w:bCs/>
                    </w:rPr>
                  </w:pPr>
                  <w:r w:rsidRPr="007B59C4">
                    <w:rPr>
                      <w:rFonts w:cstheme="minorHAnsi"/>
                      <w:b/>
                      <w:bCs/>
                    </w:rPr>
                    <w:t>CANTIDAD</w:t>
                  </w:r>
                </w:p>
              </w:tc>
            </w:tr>
            <w:tr w:rsidR="007B59C4" w:rsidRPr="007B59C4" w14:paraId="30AAA157" w14:textId="77777777" w:rsidTr="007B59C4">
              <w:tc>
                <w:tcPr>
                  <w:tcW w:w="562" w:type="dxa"/>
                  <w:vAlign w:val="center"/>
                </w:tcPr>
                <w:p w14:paraId="71350AB1" w14:textId="77777777" w:rsidR="007B59C4" w:rsidRPr="007B59C4" w:rsidRDefault="007B59C4" w:rsidP="007B59C4">
                  <w:pPr>
                    <w:ind w:right="114"/>
                    <w:jc w:val="center"/>
                    <w:rPr>
                      <w:rFonts w:cstheme="minorHAnsi"/>
                    </w:rPr>
                  </w:pPr>
                  <w:r w:rsidRPr="007B59C4">
                    <w:rPr>
                      <w:rFonts w:cstheme="minorHAnsi"/>
                    </w:rPr>
                    <w:t>1</w:t>
                  </w:r>
                </w:p>
              </w:tc>
              <w:tc>
                <w:tcPr>
                  <w:tcW w:w="5201" w:type="dxa"/>
                  <w:vAlign w:val="center"/>
                </w:tcPr>
                <w:p w14:paraId="1AE82BF4" w14:textId="77777777" w:rsidR="007B59C4" w:rsidRPr="007B59C4" w:rsidRDefault="007B59C4" w:rsidP="007B59C4">
                  <w:pPr>
                    <w:ind w:right="114"/>
                    <w:jc w:val="both"/>
                    <w:rPr>
                      <w:rFonts w:cstheme="minorHAnsi"/>
                    </w:rPr>
                  </w:pPr>
                  <w:r w:rsidRPr="007B59C4">
                    <w:rPr>
                      <w:lang w:eastAsia="es-BO"/>
                    </w:rPr>
                    <w:t>INSTALACIÓN Y REDISEÑO DE TABLERO DE DISTRIBUCIÓN GENERAL (TDG)</w:t>
                  </w:r>
                </w:p>
              </w:tc>
              <w:tc>
                <w:tcPr>
                  <w:tcW w:w="1289" w:type="dxa"/>
                  <w:vAlign w:val="center"/>
                </w:tcPr>
                <w:p w14:paraId="57EAE8A9" w14:textId="77777777" w:rsidR="007B59C4" w:rsidRPr="007B59C4" w:rsidRDefault="007B59C4" w:rsidP="007B59C4">
                  <w:pPr>
                    <w:ind w:right="114"/>
                    <w:jc w:val="center"/>
                    <w:rPr>
                      <w:rFonts w:cstheme="minorHAnsi"/>
                    </w:rPr>
                  </w:pPr>
                  <w:r w:rsidRPr="007B59C4">
                    <w:rPr>
                      <w:rFonts w:cstheme="minorHAnsi"/>
                    </w:rPr>
                    <w:t>Servicio</w:t>
                  </w:r>
                </w:p>
              </w:tc>
              <w:tc>
                <w:tcPr>
                  <w:tcW w:w="1292" w:type="dxa"/>
                  <w:vAlign w:val="center"/>
                </w:tcPr>
                <w:p w14:paraId="69EC7DFF" w14:textId="77777777" w:rsidR="007B59C4" w:rsidRPr="007B59C4" w:rsidRDefault="007B59C4" w:rsidP="007B59C4">
                  <w:pPr>
                    <w:ind w:right="114"/>
                    <w:jc w:val="center"/>
                    <w:rPr>
                      <w:rFonts w:cstheme="minorHAnsi"/>
                    </w:rPr>
                  </w:pPr>
                  <w:r w:rsidRPr="007B59C4">
                    <w:rPr>
                      <w:rFonts w:cstheme="minorHAnsi"/>
                    </w:rPr>
                    <w:t>1</w:t>
                  </w:r>
                </w:p>
              </w:tc>
            </w:tr>
            <w:tr w:rsidR="007B59C4" w:rsidRPr="007B59C4" w14:paraId="1BD30D2E" w14:textId="77777777" w:rsidTr="007B59C4">
              <w:tc>
                <w:tcPr>
                  <w:tcW w:w="562" w:type="dxa"/>
                  <w:vAlign w:val="center"/>
                </w:tcPr>
                <w:p w14:paraId="1CFC4A31" w14:textId="77777777" w:rsidR="007B59C4" w:rsidRPr="007B59C4" w:rsidRDefault="007B59C4" w:rsidP="007B59C4">
                  <w:pPr>
                    <w:ind w:right="114"/>
                    <w:jc w:val="center"/>
                    <w:rPr>
                      <w:rFonts w:cstheme="minorHAnsi"/>
                    </w:rPr>
                  </w:pPr>
                  <w:r w:rsidRPr="007B59C4">
                    <w:rPr>
                      <w:rFonts w:cstheme="minorHAnsi"/>
                    </w:rPr>
                    <w:t>2</w:t>
                  </w:r>
                </w:p>
              </w:tc>
              <w:tc>
                <w:tcPr>
                  <w:tcW w:w="5201" w:type="dxa"/>
                  <w:vAlign w:val="center"/>
                </w:tcPr>
                <w:p w14:paraId="15B70D80" w14:textId="77777777" w:rsidR="007B59C4" w:rsidRPr="007B59C4" w:rsidRDefault="007B59C4" w:rsidP="007B59C4">
                  <w:pPr>
                    <w:ind w:right="114"/>
                    <w:jc w:val="both"/>
                    <w:rPr>
                      <w:rFonts w:eastAsia="Calibri" w:cs="Arial"/>
                      <w:color w:val="000000"/>
                      <w:lang w:eastAsia="es-BO"/>
                    </w:rPr>
                  </w:pPr>
                  <w:r w:rsidRPr="007B59C4">
                    <w:rPr>
                      <w:lang w:eastAsia="es-BO"/>
                    </w:rPr>
                    <w:t xml:space="preserve">INSTALACIÓN Y REDISEÑO </w:t>
                  </w:r>
                  <w:r w:rsidRPr="007B59C4">
                    <w:rPr>
                      <w:rFonts w:eastAsia="Calibri" w:cs="Arial"/>
                      <w:color w:val="000000"/>
                      <w:lang w:eastAsia="es-BO"/>
                    </w:rPr>
                    <w:t>DE TABLERO DE DISTRIBUCIÓN SECUNDARIO - SOTANO (TDS1)</w:t>
                  </w:r>
                </w:p>
              </w:tc>
              <w:tc>
                <w:tcPr>
                  <w:tcW w:w="1289" w:type="dxa"/>
                  <w:vAlign w:val="center"/>
                </w:tcPr>
                <w:p w14:paraId="2A8D96DB" w14:textId="77777777" w:rsidR="007B59C4" w:rsidRPr="007B59C4" w:rsidRDefault="007B59C4" w:rsidP="007B59C4">
                  <w:pPr>
                    <w:ind w:right="114"/>
                    <w:jc w:val="center"/>
                    <w:rPr>
                      <w:rFonts w:cstheme="minorHAnsi"/>
                    </w:rPr>
                  </w:pPr>
                  <w:r w:rsidRPr="007B59C4">
                    <w:rPr>
                      <w:rFonts w:cstheme="minorHAnsi"/>
                    </w:rPr>
                    <w:t>Servicio</w:t>
                  </w:r>
                </w:p>
              </w:tc>
              <w:tc>
                <w:tcPr>
                  <w:tcW w:w="1292" w:type="dxa"/>
                  <w:vAlign w:val="center"/>
                </w:tcPr>
                <w:p w14:paraId="14E1219C" w14:textId="77777777" w:rsidR="007B59C4" w:rsidRPr="007B59C4" w:rsidRDefault="007B59C4" w:rsidP="007B59C4">
                  <w:pPr>
                    <w:ind w:right="114"/>
                    <w:jc w:val="center"/>
                    <w:rPr>
                      <w:rFonts w:cstheme="minorHAnsi"/>
                    </w:rPr>
                  </w:pPr>
                  <w:r w:rsidRPr="007B59C4">
                    <w:rPr>
                      <w:rFonts w:cstheme="minorHAnsi"/>
                    </w:rPr>
                    <w:t>1</w:t>
                  </w:r>
                </w:p>
              </w:tc>
            </w:tr>
            <w:tr w:rsidR="007B59C4" w:rsidRPr="007B59C4" w14:paraId="7102E325" w14:textId="77777777" w:rsidTr="007B59C4">
              <w:tc>
                <w:tcPr>
                  <w:tcW w:w="562" w:type="dxa"/>
                  <w:vAlign w:val="center"/>
                </w:tcPr>
                <w:p w14:paraId="0AAD5756" w14:textId="77777777" w:rsidR="007B59C4" w:rsidRPr="007B59C4" w:rsidRDefault="007B59C4" w:rsidP="007B59C4">
                  <w:pPr>
                    <w:ind w:right="114"/>
                    <w:jc w:val="center"/>
                    <w:rPr>
                      <w:rFonts w:cstheme="minorHAnsi"/>
                    </w:rPr>
                  </w:pPr>
                  <w:r w:rsidRPr="007B59C4">
                    <w:rPr>
                      <w:rFonts w:cstheme="minorHAnsi"/>
                    </w:rPr>
                    <w:t>3</w:t>
                  </w:r>
                </w:p>
              </w:tc>
              <w:tc>
                <w:tcPr>
                  <w:tcW w:w="5201" w:type="dxa"/>
                  <w:vAlign w:val="center"/>
                </w:tcPr>
                <w:p w14:paraId="36FC2581" w14:textId="77777777" w:rsidR="007B59C4" w:rsidRPr="007B59C4" w:rsidRDefault="007B59C4" w:rsidP="007B59C4">
                  <w:pPr>
                    <w:ind w:right="114"/>
                    <w:jc w:val="both"/>
                    <w:rPr>
                      <w:rFonts w:cstheme="minorHAnsi"/>
                    </w:rPr>
                  </w:pPr>
                  <w:r w:rsidRPr="007B59C4">
                    <w:rPr>
                      <w:lang w:eastAsia="es-BO"/>
                    </w:rPr>
                    <w:t xml:space="preserve">INSTALACIÓN Y REDISEÑO </w:t>
                  </w:r>
                  <w:r w:rsidRPr="007B59C4">
                    <w:rPr>
                      <w:rFonts w:eastAsia="Calibri" w:cs="Arial"/>
                      <w:color w:val="000000"/>
                      <w:lang w:eastAsia="es-BO"/>
                    </w:rPr>
                    <w:t>DE TABLEROS ELECTRICOS PARA DOS BOMBAS MONOFASICAS DE 3HP/220V</w:t>
                  </w:r>
                </w:p>
              </w:tc>
              <w:tc>
                <w:tcPr>
                  <w:tcW w:w="1289" w:type="dxa"/>
                  <w:vAlign w:val="center"/>
                </w:tcPr>
                <w:p w14:paraId="0237A69A" w14:textId="77777777" w:rsidR="007B59C4" w:rsidRPr="007B59C4" w:rsidRDefault="007B59C4" w:rsidP="007B59C4">
                  <w:pPr>
                    <w:ind w:right="114"/>
                    <w:jc w:val="center"/>
                    <w:rPr>
                      <w:rFonts w:cstheme="minorHAnsi"/>
                    </w:rPr>
                  </w:pPr>
                  <w:r w:rsidRPr="007B59C4">
                    <w:rPr>
                      <w:rFonts w:cstheme="minorHAnsi"/>
                    </w:rPr>
                    <w:t>Servicio</w:t>
                  </w:r>
                </w:p>
              </w:tc>
              <w:tc>
                <w:tcPr>
                  <w:tcW w:w="1292" w:type="dxa"/>
                  <w:vAlign w:val="center"/>
                </w:tcPr>
                <w:p w14:paraId="2BFF022B" w14:textId="77777777" w:rsidR="007B59C4" w:rsidRPr="007B59C4" w:rsidRDefault="007B59C4" w:rsidP="007B59C4">
                  <w:pPr>
                    <w:ind w:right="114"/>
                    <w:jc w:val="center"/>
                    <w:rPr>
                      <w:rFonts w:cstheme="minorHAnsi"/>
                    </w:rPr>
                  </w:pPr>
                  <w:r w:rsidRPr="007B59C4">
                    <w:rPr>
                      <w:rFonts w:cstheme="minorHAnsi"/>
                    </w:rPr>
                    <w:t>2</w:t>
                  </w:r>
                </w:p>
              </w:tc>
            </w:tr>
          </w:tbl>
          <w:p w14:paraId="16D0E3C7" w14:textId="77777777" w:rsidR="007B59C4" w:rsidRPr="007B59C4" w:rsidRDefault="007B59C4" w:rsidP="007B59C4">
            <w:pPr>
              <w:ind w:right="114"/>
              <w:jc w:val="both"/>
              <w:rPr>
                <w:rFonts w:cstheme="minorHAnsi"/>
              </w:rPr>
            </w:pPr>
            <w:r w:rsidRPr="007B59C4">
              <w:rPr>
                <w:rFonts w:cstheme="minorHAnsi"/>
              </w:rPr>
              <w:t xml:space="preserve">El detalle del requerimiento técnico exigido por la Empresa </w:t>
            </w:r>
            <w:proofErr w:type="spellStart"/>
            <w:r w:rsidRPr="007B59C4">
              <w:rPr>
                <w:rFonts w:cstheme="minorHAnsi"/>
              </w:rPr>
              <w:t>Misicuni</w:t>
            </w:r>
            <w:proofErr w:type="spellEnd"/>
            <w:r w:rsidRPr="007B59C4">
              <w:rPr>
                <w:rFonts w:cstheme="minorHAnsi"/>
              </w:rPr>
              <w:t xml:space="preserve"> para cada </w:t>
            </w:r>
            <w:proofErr w:type="spellStart"/>
            <w:r w:rsidRPr="007B59C4">
              <w:rPr>
                <w:rFonts w:cstheme="minorHAnsi"/>
              </w:rPr>
              <w:t>Item</w:t>
            </w:r>
            <w:proofErr w:type="spellEnd"/>
            <w:r w:rsidRPr="007B59C4">
              <w:rPr>
                <w:rFonts w:cstheme="minorHAnsi"/>
              </w:rPr>
              <w:t xml:space="preserve"> se describe a continuación:</w:t>
            </w:r>
          </w:p>
          <w:p w14:paraId="66BEFAF8" w14:textId="6923D74C" w:rsidR="007B59C4" w:rsidRPr="007B59C4" w:rsidRDefault="007B59C4" w:rsidP="007B59C4">
            <w:pPr>
              <w:pStyle w:val="Ttulo2"/>
              <w:numPr>
                <w:ilvl w:val="1"/>
                <w:numId w:val="55"/>
              </w:numPr>
              <w:suppressAutoHyphens/>
              <w:spacing w:before="240" w:after="60"/>
              <w:ind w:right="114"/>
              <w:rPr>
                <w:sz w:val="16"/>
                <w:szCs w:val="16"/>
                <w:lang w:eastAsia="es-BO"/>
              </w:rPr>
            </w:pPr>
            <w:r w:rsidRPr="007B59C4">
              <w:rPr>
                <w:sz w:val="16"/>
                <w:szCs w:val="16"/>
              </w:rPr>
              <w:t>ÍTEM 1:</w:t>
            </w:r>
            <w:r w:rsidRPr="007B59C4">
              <w:rPr>
                <w:sz w:val="16"/>
                <w:szCs w:val="16"/>
                <w:lang w:eastAsia="es-BO"/>
              </w:rPr>
              <w:t xml:space="preserve"> INSTALACIÓN Y REDISEÑO DE TABLERO DE DISTRIBUCIÓN GENERAL (TDG)</w:t>
            </w:r>
          </w:p>
          <w:p w14:paraId="47AEE658" w14:textId="77777777" w:rsidR="007B59C4" w:rsidRPr="007B59C4" w:rsidRDefault="007B59C4" w:rsidP="007B59C4">
            <w:pPr>
              <w:pStyle w:val="Ttulo3"/>
              <w:keepLines/>
              <w:numPr>
                <w:ilvl w:val="2"/>
                <w:numId w:val="55"/>
              </w:numPr>
              <w:tabs>
                <w:tab w:val="clear" w:pos="2410"/>
              </w:tabs>
              <w:suppressAutoHyphens/>
              <w:ind w:right="114"/>
              <w:rPr>
                <w:sz w:val="16"/>
                <w:szCs w:val="16"/>
                <w:lang w:eastAsia="es-BO"/>
              </w:rPr>
            </w:pPr>
            <w:r w:rsidRPr="007B59C4">
              <w:rPr>
                <w:sz w:val="16"/>
                <w:szCs w:val="16"/>
                <w:lang w:eastAsia="es-BO"/>
              </w:rPr>
              <w:t>PROVISIÓN DE TABLERO ELECTRICO (TDG)</w:t>
            </w:r>
          </w:p>
          <w:p w14:paraId="1BC7872D"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Se deberá proveer un tablero eléctrico diseñado para la alimentación y distribución principal de energía eléctrica a la Planta de Tratamiento de Agua Potable (PTAP Jove Rancho) siendo este el tablero de distribución principal con la siguiente denominación Tablero de Distribución General (TDG)</w:t>
            </w:r>
          </w:p>
          <w:p w14:paraId="50998E95"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La provisión de este ítem incluye:</w:t>
            </w:r>
          </w:p>
          <w:p w14:paraId="2DFFBDAD"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Gabinete o Tablero Eléctrico de sobreponer con todos sus accesorios de sujeción</w:t>
            </w:r>
          </w:p>
          <w:p w14:paraId="471C5DA1"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1.6 mm de espesor mínimo de plancha.</w:t>
            </w:r>
          </w:p>
          <w:p w14:paraId="2640C3C7"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Placa de montaje de 2mm de acero-hierro</w:t>
            </w:r>
          </w:p>
          <w:p w14:paraId="1DA37E6A"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Norma de fabricación IEC 62208 y ANSI /NEMA 250</w:t>
            </w:r>
          </w:p>
          <w:p w14:paraId="2435692C"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Tensión nominal 230/400 V</w:t>
            </w:r>
          </w:p>
          <w:p w14:paraId="30108D75"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Grado de Protección IP 54.</w:t>
            </w:r>
          </w:p>
          <w:p w14:paraId="060F9E7E"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Dimensiones: como </w:t>
            </w:r>
            <w:proofErr w:type="gramStart"/>
            <w:r w:rsidRPr="007B59C4">
              <w:rPr>
                <w:rFonts w:ascii="Verdana" w:eastAsia="Calibri" w:hAnsi="Verdana" w:cs="Arial"/>
                <w:color w:val="000000"/>
                <w:sz w:val="16"/>
                <w:szCs w:val="16"/>
                <w:lang w:eastAsia="es-BO"/>
              </w:rPr>
              <w:t>mínimo(</w:t>
            </w:r>
            <w:proofErr w:type="spellStart"/>
            <w:proofErr w:type="gramEnd"/>
            <w:r w:rsidRPr="007B59C4">
              <w:rPr>
                <w:rFonts w:ascii="Verdana" w:eastAsia="Calibri" w:hAnsi="Verdana" w:cs="Arial"/>
                <w:color w:val="000000"/>
                <w:sz w:val="16"/>
                <w:szCs w:val="16"/>
                <w:lang w:eastAsia="es-BO"/>
              </w:rPr>
              <w:t>AltoxAnchoxProfundidad</w:t>
            </w:r>
            <w:proofErr w:type="spellEnd"/>
            <w:r w:rsidRPr="007B59C4">
              <w:rPr>
                <w:rFonts w:ascii="Verdana" w:eastAsia="Calibri" w:hAnsi="Verdana" w:cs="Arial"/>
                <w:color w:val="000000"/>
                <w:sz w:val="16"/>
                <w:szCs w:val="16"/>
                <w:lang w:eastAsia="es-BO"/>
              </w:rPr>
              <w:t>) 1000x800x300 mm o mayor debiendo garantizar un espacio extra del 20% en el tablero para futuras instalaciones.</w:t>
            </w:r>
          </w:p>
          <w:p w14:paraId="20400B36"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Color RAL 7032</w:t>
            </w:r>
          </w:p>
          <w:p w14:paraId="53FADC60" w14:textId="77777777" w:rsidR="007B59C4" w:rsidRPr="007B59C4" w:rsidRDefault="007B59C4" w:rsidP="007B59C4">
            <w:pPr>
              <w:ind w:left="1068" w:right="114"/>
              <w:jc w:val="both"/>
              <w:rPr>
                <w:rFonts w:eastAsia="Calibri" w:cs="Arial"/>
                <w:i/>
                <w:iCs/>
                <w:color w:val="000000"/>
                <w:lang w:eastAsia="es-BO"/>
              </w:rPr>
            </w:pPr>
            <w:r w:rsidRPr="007B59C4">
              <w:rPr>
                <w:rFonts w:eastAsia="Calibri" w:cs="Arial"/>
                <w:i/>
                <w:iCs/>
                <w:color w:val="000000"/>
                <w:lang w:eastAsia="es-BO"/>
              </w:rPr>
              <w:t>(Incluir Ficha Técnica del tablero ofertado, con las características mencionadas)</w:t>
            </w:r>
          </w:p>
          <w:p w14:paraId="59E52CD5" w14:textId="77777777" w:rsidR="007B59C4" w:rsidRPr="007B59C4" w:rsidRDefault="007B59C4" w:rsidP="007B59C4">
            <w:pPr>
              <w:ind w:left="360" w:right="114"/>
              <w:jc w:val="both"/>
              <w:rPr>
                <w:rFonts w:eastAsia="Calibri" w:cs="Arial"/>
                <w:color w:val="000000"/>
                <w:lang w:eastAsia="es-BO"/>
              </w:rPr>
            </w:pPr>
          </w:p>
          <w:p w14:paraId="47F5DF0A"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Elementos de alimentación y seccionamiento</w:t>
            </w:r>
          </w:p>
          <w:p w14:paraId="3E7A5F8B" w14:textId="77777777" w:rsidR="007B59C4" w:rsidRPr="007B59C4" w:rsidRDefault="007B59C4" w:rsidP="007B59C4">
            <w:pPr>
              <w:ind w:left="1080" w:right="114"/>
              <w:jc w:val="both"/>
              <w:rPr>
                <w:rFonts w:eastAsia="Calibri" w:cs="Arial"/>
                <w:color w:val="000000"/>
                <w:lang w:eastAsia="es-BO"/>
              </w:rPr>
            </w:pPr>
            <w:r w:rsidRPr="007B59C4">
              <w:rPr>
                <w:rFonts w:eastAsia="Calibri" w:cs="Arial"/>
                <w:color w:val="000000"/>
                <w:lang w:eastAsia="es-BO"/>
              </w:rPr>
              <w:t>La tensión de trabajo del tablero es de 380 V / 50Hz. Se debe usar un Interruptor Automático de caja moldeada regulable de 70-100 A y seleccionar la capacidad del conductor adecuadamente.</w:t>
            </w:r>
          </w:p>
          <w:p w14:paraId="77B03A53" w14:textId="77777777" w:rsidR="007B59C4" w:rsidRPr="007B59C4" w:rsidRDefault="007B59C4" w:rsidP="007B59C4">
            <w:pPr>
              <w:tabs>
                <w:tab w:val="left" w:pos="3228"/>
              </w:tabs>
              <w:ind w:left="1080" w:right="114"/>
              <w:jc w:val="both"/>
              <w:rPr>
                <w:rFonts w:eastAsia="Calibri" w:cs="Arial"/>
                <w:color w:val="000000"/>
                <w:lang w:eastAsia="es-BO"/>
              </w:rPr>
            </w:pPr>
            <w:r w:rsidRPr="007B59C4">
              <w:rPr>
                <w:rFonts w:eastAsia="Calibri" w:cs="Arial"/>
                <w:color w:val="000000"/>
                <w:lang w:eastAsia="es-BO"/>
              </w:rPr>
              <w:t xml:space="preserve">Se debe considerar interruptores automáticos de caja moldeada y disyuntores </w:t>
            </w:r>
            <w:proofErr w:type="spellStart"/>
            <w:r w:rsidRPr="007B59C4">
              <w:rPr>
                <w:rFonts w:eastAsia="Calibri" w:cs="Arial"/>
                <w:color w:val="000000"/>
                <w:lang w:eastAsia="es-BO"/>
              </w:rPr>
              <w:t>termomagnéticos</w:t>
            </w:r>
            <w:proofErr w:type="spellEnd"/>
            <w:r w:rsidRPr="007B59C4">
              <w:rPr>
                <w:rFonts w:eastAsia="Calibri" w:cs="Arial"/>
                <w:color w:val="000000"/>
                <w:lang w:eastAsia="es-BO"/>
              </w:rPr>
              <w:t xml:space="preserve"> para las siguientes cargas:</w:t>
            </w:r>
          </w:p>
          <w:p w14:paraId="3EBA7265"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Interruptor Automático de caja moldeada (MCCB) Regulable 70-100 [A], 380/415 VAC (con bobina de apertura)</w:t>
            </w:r>
          </w:p>
          <w:p w14:paraId="11C36A6E"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Interruptor Automático de caja moldeada (MCCB) Fijo 80 [A], 380/415 VAC</w:t>
            </w:r>
          </w:p>
          <w:p w14:paraId="10D6BA5B"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Interruptor Automático de caja moldeada (MCCB) Fijo 63 [A], 380/415 VAC</w:t>
            </w:r>
          </w:p>
          <w:p w14:paraId="18B7F7F9"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lastRenderedPageBreak/>
              <w:t xml:space="preserve">Alimentación tablero </w:t>
            </w:r>
            <w:proofErr w:type="spellStart"/>
            <w:r w:rsidRPr="007B59C4">
              <w:rPr>
                <w:rFonts w:ascii="Verdana" w:eastAsia="Calibri" w:hAnsi="Verdana" w:cs="Arial"/>
                <w:color w:val="000000"/>
                <w:sz w:val="16"/>
                <w:szCs w:val="16"/>
                <w:lang w:eastAsia="es-BO"/>
              </w:rPr>
              <w:t>modulo</w:t>
            </w:r>
            <w:proofErr w:type="spellEnd"/>
            <w:r w:rsidRPr="007B59C4">
              <w:rPr>
                <w:rFonts w:ascii="Verdana" w:eastAsia="Calibri" w:hAnsi="Verdana" w:cs="Arial"/>
                <w:color w:val="000000"/>
                <w:sz w:val="16"/>
                <w:szCs w:val="16"/>
                <w:lang w:eastAsia="es-BO"/>
              </w:rPr>
              <w:t xml:space="preserve"> 2: Interruptor Automático de caja moldeada (MCCB) Fijo 3X40A</w:t>
            </w:r>
          </w:p>
          <w:p w14:paraId="64B0C6CC"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Alimentación tablero bomba central </w:t>
            </w:r>
            <w:proofErr w:type="spellStart"/>
            <w:r w:rsidRPr="007B59C4">
              <w:rPr>
                <w:rFonts w:ascii="Verdana" w:eastAsia="Calibri" w:hAnsi="Verdana" w:cs="Arial"/>
                <w:color w:val="000000"/>
                <w:sz w:val="16"/>
                <w:szCs w:val="16"/>
                <w:lang w:eastAsia="es-BO"/>
              </w:rPr>
              <w:t>modulo</w:t>
            </w:r>
            <w:proofErr w:type="spellEnd"/>
            <w:r w:rsidRPr="007B59C4">
              <w:rPr>
                <w:rFonts w:ascii="Verdana" w:eastAsia="Calibri" w:hAnsi="Verdana" w:cs="Arial"/>
                <w:color w:val="000000"/>
                <w:sz w:val="16"/>
                <w:szCs w:val="16"/>
                <w:lang w:eastAsia="es-BO"/>
              </w:rPr>
              <w:t xml:space="preserve"> 2: 3X32A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6CC77AEA"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Alimentación tablero puente grúa sala de cloro: 3X32A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3BC3580C"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Alimentación puerta automática: 2x25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501593B5"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val="pt-PT" w:eastAsia="es-BO"/>
              </w:rPr>
            </w:pPr>
            <w:r w:rsidRPr="007B59C4">
              <w:rPr>
                <w:rFonts w:ascii="Verdana" w:eastAsia="Calibri" w:hAnsi="Verdana" w:cs="Arial"/>
                <w:color w:val="000000"/>
                <w:sz w:val="16"/>
                <w:szCs w:val="16"/>
                <w:lang w:val="pt-PT" w:eastAsia="es-BO"/>
              </w:rPr>
              <w:t>Circuito de tomas: 2X25A (MCB Interruptor termomagnético)</w:t>
            </w:r>
          </w:p>
          <w:p w14:paraId="66D06E4E"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val="pt-PT" w:eastAsia="es-BO"/>
              </w:rPr>
            </w:pPr>
            <w:r w:rsidRPr="007B59C4">
              <w:rPr>
                <w:rFonts w:ascii="Verdana" w:eastAsia="Calibri" w:hAnsi="Verdana" w:cs="Arial"/>
                <w:color w:val="000000"/>
                <w:sz w:val="16"/>
                <w:szCs w:val="16"/>
                <w:lang w:val="pt-PT" w:eastAsia="es-BO"/>
              </w:rPr>
              <w:t>Circuito de luminarias: 2X16A (MCB Interruptor termomagnético)</w:t>
            </w:r>
          </w:p>
          <w:p w14:paraId="65248139"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Reserva: 3X32A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447E4E36"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Reserva: 2X16A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3C8B33AD"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Reserva: 2X25A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434A4751"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Reserva: 1X25A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139ED59B" w14:textId="77777777" w:rsidR="007B59C4" w:rsidRPr="007B59C4" w:rsidRDefault="007B59C4" w:rsidP="007B59C4">
            <w:pPr>
              <w:pStyle w:val="Prrafodelista"/>
              <w:numPr>
                <w:ilvl w:val="0"/>
                <w:numId w:val="43"/>
              </w:numPr>
              <w:suppressAutoHyphens/>
              <w:spacing w:after="160" w:line="259"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Reserva: 1X16A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4F75535B" w14:textId="77777777" w:rsidR="007B59C4" w:rsidRPr="007B59C4" w:rsidRDefault="007B59C4" w:rsidP="007B59C4">
            <w:pPr>
              <w:ind w:left="1080" w:right="114"/>
              <w:jc w:val="both"/>
              <w:rPr>
                <w:rFonts w:eastAsia="Calibri" w:cs="Arial"/>
                <w:color w:val="000000"/>
                <w:lang w:eastAsia="es-BO"/>
              </w:rPr>
            </w:pPr>
            <w:r w:rsidRPr="007B59C4">
              <w:rPr>
                <w:rFonts w:eastAsia="Calibri" w:cs="Arial"/>
                <w:color w:val="000000"/>
                <w:lang w:eastAsia="es-BO"/>
              </w:rPr>
              <w:t xml:space="preserve">Todos los interruptores </w:t>
            </w:r>
            <w:proofErr w:type="spellStart"/>
            <w:r w:rsidRPr="007B59C4">
              <w:rPr>
                <w:rFonts w:eastAsia="Calibri" w:cs="Arial"/>
                <w:color w:val="000000"/>
                <w:lang w:eastAsia="es-BO"/>
              </w:rPr>
              <w:t>termomagnéticos</w:t>
            </w:r>
            <w:proofErr w:type="spellEnd"/>
            <w:r w:rsidRPr="007B59C4">
              <w:rPr>
                <w:rFonts w:eastAsia="Calibri" w:cs="Arial"/>
                <w:color w:val="000000"/>
                <w:lang w:eastAsia="es-BO"/>
              </w:rPr>
              <w:t xml:space="preserve"> son curva C.</w:t>
            </w:r>
          </w:p>
          <w:p w14:paraId="630B9ECD" w14:textId="77777777" w:rsidR="007B59C4" w:rsidRPr="007B59C4" w:rsidRDefault="007B59C4" w:rsidP="007B59C4">
            <w:pPr>
              <w:ind w:left="1080" w:right="114"/>
              <w:jc w:val="both"/>
              <w:rPr>
                <w:rFonts w:eastAsia="Calibri" w:cs="Arial"/>
                <w:color w:val="000000"/>
                <w:lang w:eastAsia="es-BO"/>
              </w:rPr>
            </w:pPr>
            <w:r w:rsidRPr="007B59C4">
              <w:rPr>
                <w:rFonts w:eastAsia="Calibri" w:cs="Arial"/>
                <w:color w:val="000000"/>
                <w:lang w:eastAsia="es-BO"/>
              </w:rPr>
              <w:t>Todos los interruptores deben ser nuevos y de calidad demostrable a través de certificados de calidad y normativas de seguridad avalados por organismos internacionales.</w:t>
            </w:r>
          </w:p>
          <w:p w14:paraId="4FD80905" w14:textId="77777777" w:rsidR="007B59C4" w:rsidRPr="007B59C4" w:rsidRDefault="007B59C4" w:rsidP="007B59C4">
            <w:pPr>
              <w:ind w:left="1080" w:right="114"/>
              <w:jc w:val="both"/>
              <w:rPr>
                <w:rFonts w:eastAsia="Calibri" w:cs="Arial"/>
                <w:color w:val="000000"/>
                <w:lang w:eastAsia="es-BO"/>
              </w:rPr>
            </w:pPr>
            <w:r w:rsidRPr="007B59C4">
              <w:rPr>
                <w:rFonts w:eastAsia="Calibri" w:cs="Arial"/>
                <w:color w:val="000000"/>
                <w:lang w:eastAsia="es-BO"/>
              </w:rPr>
              <w:t>El proponente deberá incluir las fichas técnicas de cada MCCB y MCB mencionado.</w:t>
            </w:r>
          </w:p>
          <w:p w14:paraId="2DDEE9E5" w14:textId="77777777" w:rsidR="007B59C4" w:rsidRPr="007B59C4" w:rsidRDefault="007B59C4" w:rsidP="007B59C4">
            <w:pPr>
              <w:ind w:right="114"/>
              <w:jc w:val="both"/>
              <w:rPr>
                <w:rFonts w:eastAsia="Calibri" w:cs="Arial"/>
                <w:color w:val="000000"/>
                <w:lang w:eastAsia="es-BO"/>
              </w:rPr>
            </w:pPr>
          </w:p>
          <w:p w14:paraId="5BBFD14E"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Elementos de Protección eléctrica</w:t>
            </w:r>
          </w:p>
          <w:p w14:paraId="68CD7261" w14:textId="77777777" w:rsidR="007B59C4" w:rsidRPr="007B59C4" w:rsidRDefault="007B59C4" w:rsidP="007B59C4">
            <w:pPr>
              <w:pStyle w:val="Prrafodelista"/>
              <w:ind w:left="1068"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Como elemento de protección eléctrica se deberá instalar relés falta de fase y un supresor de picos con capacidad de protección de 10kA, las características técnicas del supresor de picos son:</w:t>
            </w:r>
          </w:p>
          <w:p w14:paraId="2CA9D34C" w14:textId="77777777" w:rsidR="007B59C4" w:rsidRPr="007B59C4" w:rsidRDefault="007B59C4" w:rsidP="007B59C4">
            <w:pPr>
              <w:pStyle w:val="Prrafodelista"/>
              <w:numPr>
                <w:ilvl w:val="0"/>
                <w:numId w:val="46"/>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Conexión en paralelo</w:t>
            </w:r>
          </w:p>
          <w:p w14:paraId="0A1BDF35" w14:textId="77777777" w:rsidR="007B59C4" w:rsidRPr="007B59C4" w:rsidRDefault="007B59C4" w:rsidP="007B59C4">
            <w:pPr>
              <w:pStyle w:val="Prrafodelista"/>
              <w:numPr>
                <w:ilvl w:val="0"/>
                <w:numId w:val="46"/>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Diseño encapsulado en resina de disipación</w:t>
            </w:r>
          </w:p>
          <w:p w14:paraId="6A4EAA80" w14:textId="77777777" w:rsidR="007B59C4" w:rsidRPr="007B59C4" w:rsidRDefault="007B59C4" w:rsidP="007B59C4">
            <w:pPr>
              <w:pStyle w:val="Prrafodelista"/>
              <w:numPr>
                <w:ilvl w:val="0"/>
                <w:numId w:val="46"/>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Modo de protección L-N, L-L (modo normal) L-G, N-G (modo común)</w:t>
            </w:r>
          </w:p>
          <w:p w14:paraId="66EFDDD1" w14:textId="77777777" w:rsidR="007B59C4" w:rsidRPr="007B59C4" w:rsidRDefault="007B59C4" w:rsidP="007B59C4">
            <w:pPr>
              <w:pStyle w:val="Prrafodelista"/>
              <w:numPr>
                <w:ilvl w:val="0"/>
                <w:numId w:val="46"/>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Frecuencia 50Hz</w:t>
            </w:r>
          </w:p>
          <w:p w14:paraId="1B1D9BA8" w14:textId="77777777" w:rsidR="007B59C4" w:rsidRPr="007B59C4" w:rsidRDefault="007B59C4" w:rsidP="007B59C4">
            <w:pPr>
              <w:pStyle w:val="Prrafodelista"/>
              <w:numPr>
                <w:ilvl w:val="0"/>
                <w:numId w:val="46"/>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 Leds de diagnóstico 1 por fase</w:t>
            </w:r>
          </w:p>
          <w:p w14:paraId="59E931C1" w14:textId="77777777" w:rsidR="007B59C4" w:rsidRPr="007B59C4" w:rsidRDefault="007B59C4" w:rsidP="007B59C4">
            <w:pPr>
              <w:pStyle w:val="Prrafodelista"/>
              <w:numPr>
                <w:ilvl w:val="0"/>
                <w:numId w:val="46"/>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Garantía 20 años libre de mantenimiento</w:t>
            </w:r>
          </w:p>
          <w:p w14:paraId="62269C04" w14:textId="77777777" w:rsidR="007B59C4" w:rsidRPr="007B59C4" w:rsidRDefault="007B59C4" w:rsidP="007B59C4">
            <w:pPr>
              <w:pStyle w:val="Prrafodelista"/>
              <w:numPr>
                <w:ilvl w:val="0"/>
                <w:numId w:val="46"/>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Certificaciones: Listado ANSI/UL 1449 cuarta Edición por UL - ML record: E363345 y por CSA (MC#259700); UL1283* y Cumplimiento CE  (* Tipo 2 </w:t>
            </w:r>
            <w:proofErr w:type="spellStart"/>
            <w:r w:rsidRPr="007B59C4">
              <w:rPr>
                <w:rFonts w:ascii="Verdana" w:eastAsia="Calibri" w:hAnsi="Verdana" w:cs="Arial"/>
                <w:color w:val="000000"/>
                <w:sz w:val="16"/>
                <w:szCs w:val="16"/>
                <w:lang w:eastAsia="es-BO"/>
              </w:rPr>
              <w:t>SPDs</w:t>
            </w:r>
            <w:proofErr w:type="spellEnd"/>
            <w:r w:rsidRPr="007B59C4">
              <w:rPr>
                <w:rFonts w:ascii="Verdana" w:eastAsia="Calibri" w:hAnsi="Verdana" w:cs="Arial"/>
                <w:color w:val="000000"/>
                <w:sz w:val="16"/>
                <w:szCs w:val="16"/>
                <w:lang w:eastAsia="es-BO"/>
              </w:rPr>
              <w:t xml:space="preserve"> solamente) ISO 9001:2015, ANSI C62.72-2007, IEC 61643-1 Clase 2&amp;3.</w:t>
            </w:r>
          </w:p>
          <w:p w14:paraId="7E3C3CA9" w14:textId="77777777" w:rsidR="007B59C4" w:rsidRPr="007B59C4" w:rsidRDefault="007B59C4" w:rsidP="007B59C4">
            <w:pPr>
              <w:ind w:left="708" w:right="114" w:firstLine="360"/>
              <w:jc w:val="both"/>
              <w:rPr>
                <w:rFonts w:eastAsia="Calibri" w:cs="Arial"/>
                <w:color w:val="000000"/>
                <w:lang w:eastAsia="es-BO"/>
              </w:rPr>
            </w:pPr>
            <w:r w:rsidRPr="007B59C4">
              <w:rPr>
                <w:rFonts w:eastAsia="Calibri" w:cs="Arial"/>
                <w:color w:val="000000"/>
                <w:lang w:eastAsia="es-BO"/>
              </w:rPr>
              <w:t xml:space="preserve">Se deberá instalar un pulsador de emergencia que desconecte el </w:t>
            </w:r>
            <w:proofErr w:type="spellStart"/>
            <w:r w:rsidRPr="007B59C4">
              <w:rPr>
                <w:rFonts w:eastAsia="Calibri" w:cs="Arial"/>
                <w:color w:val="000000"/>
                <w:lang w:eastAsia="es-BO"/>
              </w:rPr>
              <w:t>breaker</w:t>
            </w:r>
            <w:proofErr w:type="spellEnd"/>
            <w:r w:rsidRPr="007B59C4">
              <w:rPr>
                <w:rFonts w:eastAsia="Calibri" w:cs="Arial"/>
                <w:color w:val="000000"/>
                <w:lang w:eastAsia="es-BO"/>
              </w:rPr>
              <w:t xml:space="preserve"> principal del tablero.</w:t>
            </w:r>
          </w:p>
          <w:p w14:paraId="67F01F38" w14:textId="77777777" w:rsidR="007B59C4" w:rsidRPr="007B59C4" w:rsidRDefault="007B59C4" w:rsidP="007B59C4">
            <w:pPr>
              <w:ind w:left="708" w:right="114" w:firstLine="360"/>
              <w:jc w:val="both"/>
              <w:rPr>
                <w:rFonts w:eastAsia="Calibri" w:cs="Arial"/>
                <w:color w:val="000000"/>
                <w:lang w:eastAsia="es-BO"/>
              </w:rPr>
            </w:pPr>
            <w:r w:rsidRPr="007B59C4">
              <w:rPr>
                <w:rFonts w:eastAsia="Calibri" w:cs="Arial"/>
                <w:color w:val="000000"/>
                <w:lang w:eastAsia="es-BO"/>
              </w:rPr>
              <w:t>(Incluir en la propuesta ficha técnica del relé falta de fase, supresor de pico)</w:t>
            </w:r>
          </w:p>
          <w:p w14:paraId="01EAA30E"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Elementos de distribución interna del tablero</w:t>
            </w:r>
          </w:p>
          <w:p w14:paraId="217DFF4B"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contemplar las barras de cobre de distribución correctamente dimensionadas según diseño y dimensionamiento propuesto por el proveedor del servicio, las barras deben estar debidamente protegidas para evitar el contacto directo, con su respectiva señalización, se debe prever espacio de por lo menos un 20% para futuras conexiones, las barras deben estar identificadas por colores, distinguiéndose entre fases, neutro y tierra, la dimensión de la barra será mínimamente de 5x25mm.</w:t>
            </w:r>
          </w:p>
          <w:p w14:paraId="79B7A45B"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Las borneras de conexión deben usarse acorde al calibre de conductor utilizado en los circuitos, las borneras deben contener nombres para su fácil identificación.</w:t>
            </w:r>
          </w:p>
          <w:p w14:paraId="15292C2D"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Medición e Instrumentación</w:t>
            </w:r>
          </w:p>
          <w:p w14:paraId="67906A3A"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contara con un analizador de energía y sus Transformadores de Corriente 200/5</w:t>
            </w:r>
          </w:p>
          <w:p w14:paraId="2A480F89"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Las características mínimas  del analizador solicitado son las siguientes</w:t>
            </w:r>
          </w:p>
          <w:p w14:paraId="2988B3CB"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Voltaje de alimentación 125-250 VDC 100-480 VAC</w:t>
            </w:r>
          </w:p>
          <w:p w14:paraId="7C662EFC"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Frecuencia de trabajo 50 Hz</w:t>
            </w:r>
          </w:p>
          <w:p w14:paraId="77257B3F"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Corriente nominal de línea 5A</w:t>
            </w:r>
          </w:p>
          <w:p w14:paraId="73F609E8"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val="pt-PT" w:eastAsia="es-BO"/>
              </w:rPr>
            </w:pPr>
            <w:r w:rsidRPr="007B59C4">
              <w:rPr>
                <w:rFonts w:ascii="Verdana" w:eastAsia="Calibri" w:hAnsi="Verdana" w:cs="Arial"/>
                <w:color w:val="000000"/>
                <w:sz w:val="16"/>
                <w:szCs w:val="16"/>
                <w:lang w:val="pt-PT" w:eastAsia="es-BO"/>
              </w:rPr>
              <w:t>Tipo de red: 3P+N, 3P, 1P+N</w:t>
            </w:r>
          </w:p>
          <w:p w14:paraId="40E70A62"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Consumo de potencia </w:t>
            </w:r>
            <w:proofErr w:type="spellStart"/>
            <w:r w:rsidRPr="007B59C4">
              <w:rPr>
                <w:rFonts w:ascii="Verdana" w:eastAsia="Calibri" w:hAnsi="Verdana" w:cs="Arial"/>
                <w:color w:val="000000"/>
                <w:sz w:val="16"/>
                <w:szCs w:val="16"/>
                <w:lang w:eastAsia="es-BO"/>
              </w:rPr>
              <w:t>max</w:t>
            </w:r>
            <w:proofErr w:type="spellEnd"/>
            <w:r w:rsidRPr="007B59C4">
              <w:rPr>
                <w:rFonts w:ascii="Verdana" w:eastAsia="Calibri" w:hAnsi="Verdana" w:cs="Arial"/>
                <w:color w:val="000000"/>
                <w:sz w:val="16"/>
                <w:szCs w:val="16"/>
                <w:lang w:eastAsia="es-BO"/>
              </w:rPr>
              <w:t>. 10VA 480V</w:t>
            </w:r>
          </w:p>
          <w:p w14:paraId="7A862A3D"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eastAsia="es-BO"/>
              </w:rPr>
            </w:pPr>
            <w:proofErr w:type="spellStart"/>
            <w:r w:rsidRPr="007B59C4">
              <w:rPr>
                <w:rFonts w:ascii="Verdana" w:eastAsia="Calibri" w:hAnsi="Verdana" w:cs="Arial"/>
                <w:color w:val="000000"/>
                <w:sz w:val="16"/>
                <w:szCs w:val="16"/>
                <w:lang w:eastAsia="es-BO"/>
              </w:rPr>
              <w:t>Display</w:t>
            </w:r>
            <w:proofErr w:type="spellEnd"/>
            <w:r w:rsidRPr="007B59C4">
              <w:rPr>
                <w:rFonts w:ascii="Verdana" w:eastAsia="Calibri" w:hAnsi="Verdana" w:cs="Arial"/>
                <w:color w:val="000000"/>
                <w:sz w:val="16"/>
                <w:szCs w:val="16"/>
                <w:lang w:eastAsia="es-BO"/>
              </w:rPr>
              <w:t xml:space="preserve"> LCD de 128x128 pixel </w:t>
            </w:r>
          </w:p>
          <w:p w14:paraId="080F61CC"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Entradas digitales 4</w:t>
            </w:r>
          </w:p>
          <w:p w14:paraId="5127777F"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Salidas digitales 2</w:t>
            </w:r>
          </w:p>
          <w:p w14:paraId="7220194D"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Protocolos de comunicación: </w:t>
            </w:r>
            <w:proofErr w:type="spellStart"/>
            <w:r w:rsidRPr="007B59C4">
              <w:rPr>
                <w:rFonts w:ascii="Verdana" w:eastAsia="Calibri" w:hAnsi="Verdana" w:cs="Arial"/>
                <w:color w:val="000000"/>
                <w:sz w:val="16"/>
                <w:szCs w:val="16"/>
                <w:lang w:eastAsia="es-BO"/>
              </w:rPr>
              <w:t>Modbus</w:t>
            </w:r>
            <w:proofErr w:type="spellEnd"/>
            <w:r w:rsidRPr="007B59C4">
              <w:rPr>
                <w:rFonts w:ascii="Verdana" w:eastAsia="Calibri" w:hAnsi="Verdana" w:cs="Arial"/>
                <w:color w:val="000000"/>
                <w:sz w:val="16"/>
                <w:szCs w:val="16"/>
                <w:lang w:eastAsia="es-BO"/>
              </w:rPr>
              <w:t xml:space="preserve"> RTU y ASCII 9.6, 19.2 and 38.4 </w:t>
            </w:r>
            <w:proofErr w:type="spellStart"/>
            <w:r w:rsidRPr="007B59C4">
              <w:rPr>
                <w:rFonts w:ascii="Verdana" w:eastAsia="Calibri" w:hAnsi="Verdana" w:cs="Arial"/>
                <w:color w:val="000000"/>
                <w:sz w:val="16"/>
                <w:szCs w:val="16"/>
                <w:lang w:eastAsia="es-BO"/>
              </w:rPr>
              <w:t>kbauds</w:t>
            </w:r>
            <w:proofErr w:type="spellEnd"/>
            <w:r w:rsidRPr="007B59C4">
              <w:rPr>
                <w:rFonts w:ascii="Verdana" w:eastAsia="Calibri" w:hAnsi="Verdana" w:cs="Arial"/>
                <w:color w:val="000000"/>
                <w:sz w:val="16"/>
                <w:szCs w:val="16"/>
                <w:lang w:eastAsia="es-BO"/>
              </w:rPr>
              <w:t xml:space="preserve"> </w:t>
            </w:r>
            <w:proofErr w:type="spellStart"/>
            <w:r w:rsidRPr="007B59C4">
              <w:rPr>
                <w:rFonts w:ascii="Verdana" w:eastAsia="Calibri" w:hAnsi="Verdana" w:cs="Arial"/>
                <w:color w:val="000000"/>
                <w:sz w:val="16"/>
                <w:szCs w:val="16"/>
                <w:lang w:eastAsia="es-BO"/>
              </w:rPr>
              <w:t>even</w:t>
            </w:r>
            <w:proofErr w:type="spellEnd"/>
            <w:r w:rsidRPr="007B59C4">
              <w:rPr>
                <w:rFonts w:ascii="Verdana" w:eastAsia="Calibri" w:hAnsi="Verdana" w:cs="Arial"/>
                <w:color w:val="000000"/>
                <w:sz w:val="16"/>
                <w:szCs w:val="16"/>
                <w:lang w:eastAsia="es-BO"/>
              </w:rPr>
              <w:t>/</w:t>
            </w:r>
            <w:proofErr w:type="spellStart"/>
            <w:r w:rsidRPr="007B59C4">
              <w:rPr>
                <w:rFonts w:ascii="Verdana" w:eastAsia="Calibri" w:hAnsi="Verdana" w:cs="Arial"/>
                <w:color w:val="000000"/>
                <w:sz w:val="16"/>
                <w:szCs w:val="16"/>
                <w:lang w:eastAsia="es-BO"/>
              </w:rPr>
              <w:t>odd</w:t>
            </w:r>
            <w:proofErr w:type="spellEnd"/>
            <w:r w:rsidRPr="007B59C4">
              <w:rPr>
                <w:rFonts w:ascii="Verdana" w:eastAsia="Calibri" w:hAnsi="Verdana" w:cs="Arial"/>
                <w:color w:val="000000"/>
                <w:sz w:val="16"/>
                <w:szCs w:val="16"/>
                <w:lang w:eastAsia="es-BO"/>
              </w:rPr>
              <w:t xml:space="preserve"> </w:t>
            </w:r>
            <w:proofErr w:type="spellStart"/>
            <w:r w:rsidRPr="007B59C4">
              <w:rPr>
                <w:rFonts w:ascii="Verdana" w:eastAsia="Calibri" w:hAnsi="Verdana" w:cs="Arial"/>
                <w:color w:val="000000"/>
                <w:sz w:val="16"/>
                <w:szCs w:val="16"/>
                <w:lang w:eastAsia="es-BO"/>
              </w:rPr>
              <w:t>or</w:t>
            </w:r>
            <w:proofErr w:type="spellEnd"/>
            <w:r w:rsidRPr="007B59C4">
              <w:rPr>
                <w:rFonts w:ascii="Verdana" w:eastAsia="Calibri" w:hAnsi="Verdana" w:cs="Arial"/>
                <w:color w:val="000000"/>
                <w:sz w:val="16"/>
                <w:szCs w:val="16"/>
                <w:lang w:eastAsia="es-BO"/>
              </w:rPr>
              <w:t xml:space="preserve"> </w:t>
            </w:r>
            <w:proofErr w:type="spellStart"/>
            <w:r w:rsidRPr="007B59C4">
              <w:rPr>
                <w:rFonts w:ascii="Verdana" w:eastAsia="Calibri" w:hAnsi="Verdana" w:cs="Arial"/>
                <w:color w:val="000000"/>
                <w:sz w:val="16"/>
                <w:szCs w:val="16"/>
                <w:lang w:eastAsia="es-BO"/>
              </w:rPr>
              <w:t>none</w:t>
            </w:r>
            <w:proofErr w:type="spellEnd"/>
            <w:r w:rsidRPr="007B59C4">
              <w:rPr>
                <w:rFonts w:ascii="Verdana" w:eastAsia="Calibri" w:hAnsi="Verdana" w:cs="Arial"/>
                <w:color w:val="000000"/>
                <w:sz w:val="16"/>
                <w:szCs w:val="16"/>
                <w:lang w:eastAsia="es-BO"/>
              </w:rPr>
              <w:t xml:space="preserve"> - 2 </w:t>
            </w:r>
            <w:proofErr w:type="spellStart"/>
            <w:r w:rsidRPr="007B59C4">
              <w:rPr>
                <w:rFonts w:ascii="Verdana" w:eastAsia="Calibri" w:hAnsi="Verdana" w:cs="Arial"/>
                <w:color w:val="000000"/>
                <w:sz w:val="16"/>
                <w:szCs w:val="16"/>
                <w:lang w:eastAsia="es-BO"/>
              </w:rPr>
              <w:t>wires</w:t>
            </w:r>
            <w:proofErr w:type="spellEnd"/>
            <w:r w:rsidRPr="007B59C4">
              <w:rPr>
                <w:rFonts w:ascii="Verdana" w:eastAsia="Calibri" w:hAnsi="Verdana" w:cs="Arial"/>
                <w:color w:val="000000"/>
                <w:sz w:val="16"/>
                <w:szCs w:val="16"/>
                <w:lang w:eastAsia="es-BO"/>
              </w:rPr>
              <w:t xml:space="preserve"> 2500 V JBUS </w:t>
            </w:r>
            <w:proofErr w:type="spellStart"/>
            <w:r w:rsidRPr="007B59C4">
              <w:rPr>
                <w:rFonts w:ascii="Verdana" w:eastAsia="Calibri" w:hAnsi="Verdana" w:cs="Arial"/>
                <w:color w:val="000000"/>
                <w:sz w:val="16"/>
                <w:szCs w:val="16"/>
                <w:lang w:eastAsia="es-BO"/>
              </w:rPr>
              <w:t>Modbus</w:t>
            </w:r>
            <w:proofErr w:type="spellEnd"/>
            <w:r w:rsidRPr="007B59C4">
              <w:rPr>
                <w:rFonts w:ascii="Verdana" w:eastAsia="Calibri" w:hAnsi="Verdana" w:cs="Arial"/>
                <w:color w:val="000000"/>
                <w:sz w:val="16"/>
                <w:szCs w:val="16"/>
                <w:lang w:eastAsia="es-BO"/>
              </w:rPr>
              <w:t xml:space="preserve"> TCP/IP 10/100 Mbit/s 2500 V Ethernet </w:t>
            </w:r>
            <w:proofErr w:type="spellStart"/>
            <w:r w:rsidRPr="007B59C4">
              <w:rPr>
                <w:rFonts w:ascii="Verdana" w:eastAsia="Calibri" w:hAnsi="Verdana" w:cs="Arial"/>
                <w:color w:val="000000"/>
                <w:sz w:val="16"/>
                <w:szCs w:val="16"/>
                <w:lang w:eastAsia="es-BO"/>
              </w:rPr>
              <w:t>Modbus</w:t>
            </w:r>
            <w:proofErr w:type="spellEnd"/>
            <w:r w:rsidRPr="007B59C4">
              <w:rPr>
                <w:rFonts w:ascii="Verdana" w:eastAsia="Calibri" w:hAnsi="Verdana" w:cs="Arial"/>
                <w:color w:val="000000"/>
                <w:sz w:val="16"/>
                <w:szCs w:val="16"/>
                <w:lang w:eastAsia="es-BO"/>
              </w:rPr>
              <w:t xml:space="preserve"> TCP/IP </w:t>
            </w:r>
            <w:proofErr w:type="spellStart"/>
            <w:r w:rsidRPr="007B59C4">
              <w:rPr>
                <w:rFonts w:ascii="Verdana" w:eastAsia="Calibri" w:hAnsi="Verdana" w:cs="Arial"/>
                <w:color w:val="000000"/>
                <w:sz w:val="16"/>
                <w:szCs w:val="16"/>
                <w:lang w:eastAsia="es-BO"/>
              </w:rPr>
              <w:t>daisy</w:t>
            </w:r>
            <w:proofErr w:type="spellEnd"/>
            <w:r w:rsidRPr="007B59C4">
              <w:rPr>
                <w:rFonts w:ascii="Verdana" w:eastAsia="Calibri" w:hAnsi="Verdana" w:cs="Arial"/>
                <w:color w:val="000000"/>
                <w:sz w:val="16"/>
                <w:szCs w:val="16"/>
                <w:lang w:eastAsia="es-BO"/>
              </w:rPr>
              <w:t xml:space="preserve"> </w:t>
            </w:r>
            <w:proofErr w:type="spellStart"/>
            <w:r w:rsidRPr="007B59C4">
              <w:rPr>
                <w:rFonts w:ascii="Verdana" w:eastAsia="Calibri" w:hAnsi="Verdana" w:cs="Arial"/>
                <w:color w:val="000000"/>
                <w:sz w:val="16"/>
                <w:szCs w:val="16"/>
                <w:lang w:eastAsia="es-BO"/>
              </w:rPr>
              <w:t>chain</w:t>
            </w:r>
            <w:proofErr w:type="spellEnd"/>
            <w:r w:rsidRPr="007B59C4">
              <w:rPr>
                <w:rFonts w:ascii="Verdana" w:eastAsia="Calibri" w:hAnsi="Verdana" w:cs="Arial"/>
                <w:color w:val="000000"/>
                <w:sz w:val="16"/>
                <w:szCs w:val="16"/>
                <w:lang w:eastAsia="es-BO"/>
              </w:rPr>
              <w:t xml:space="preserve"> </w:t>
            </w:r>
            <w:proofErr w:type="spellStart"/>
            <w:r w:rsidRPr="007B59C4">
              <w:rPr>
                <w:rFonts w:ascii="Verdana" w:eastAsia="Calibri" w:hAnsi="Verdana" w:cs="Arial"/>
                <w:color w:val="000000"/>
                <w:sz w:val="16"/>
                <w:szCs w:val="16"/>
                <w:lang w:eastAsia="es-BO"/>
              </w:rPr>
              <w:t>BACnet</w:t>
            </w:r>
            <w:proofErr w:type="spellEnd"/>
            <w:r w:rsidRPr="007B59C4">
              <w:rPr>
                <w:rFonts w:ascii="Verdana" w:eastAsia="Calibri" w:hAnsi="Verdana" w:cs="Arial"/>
                <w:color w:val="000000"/>
                <w:sz w:val="16"/>
                <w:szCs w:val="16"/>
                <w:lang w:eastAsia="es-BO"/>
              </w:rPr>
              <w:t xml:space="preserve"> IP</w:t>
            </w:r>
          </w:p>
          <w:p w14:paraId="54779AD4"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Puertos de comunicación: Ethernet, RS485</w:t>
            </w:r>
          </w:p>
          <w:p w14:paraId="0B7B9A99"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Capacidad de memoria: 1.1 MB</w:t>
            </w:r>
          </w:p>
          <w:p w14:paraId="1FE6A26C"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lastRenderedPageBreak/>
              <w:t>Estándares: EN 50470-3 IEC 61557-12 IEC 62053-22 IEC 62053-24 IEC 60529 EN 50470-1 UL 61010-1 ANSI C12.20</w:t>
            </w:r>
          </w:p>
          <w:p w14:paraId="6DF1BD9B" w14:textId="77777777" w:rsidR="007B59C4" w:rsidRPr="007B59C4" w:rsidRDefault="007B59C4" w:rsidP="007B59C4">
            <w:pPr>
              <w:pStyle w:val="Prrafodelista"/>
              <w:numPr>
                <w:ilvl w:val="0"/>
                <w:numId w:val="45"/>
              </w:numPr>
              <w:suppressAutoHyphens/>
              <w:spacing w:after="160" w:line="259" w:lineRule="auto"/>
              <w:ind w:left="252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Grados de protección: IP52 frontal, IP30 cuerpo</w:t>
            </w:r>
          </w:p>
          <w:p w14:paraId="6E03E23C" w14:textId="77777777" w:rsidR="007B59C4" w:rsidRPr="007B59C4" w:rsidRDefault="007B59C4" w:rsidP="007B59C4">
            <w:pPr>
              <w:ind w:left="1080" w:right="114"/>
              <w:jc w:val="both"/>
              <w:rPr>
                <w:rFonts w:eastAsia="Calibri" w:cs="Arial"/>
                <w:color w:val="000000"/>
                <w:lang w:eastAsia="es-BO"/>
              </w:rPr>
            </w:pPr>
            <w:r w:rsidRPr="007B59C4">
              <w:rPr>
                <w:rFonts w:eastAsia="Calibri" w:cs="Arial"/>
                <w:color w:val="000000"/>
                <w:lang w:eastAsia="es-BO"/>
              </w:rPr>
              <w:t>El tablero debe contar con pilotos de señalización para cada fase</w:t>
            </w:r>
          </w:p>
          <w:p w14:paraId="260B0C9D" w14:textId="77777777" w:rsidR="007B59C4" w:rsidRPr="007B59C4" w:rsidRDefault="007B59C4" w:rsidP="007B59C4">
            <w:pPr>
              <w:ind w:left="1080" w:right="114"/>
              <w:jc w:val="both"/>
              <w:rPr>
                <w:rFonts w:eastAsia="Calibri" w:cs="Arial"/>
                <w:i/>
                <w:iCs/>
                <w:color w:val="000000"/>
                <w:lang w:eastAsia="es-BO"/>
              </w:rPr>
            </w:pPr>
            <w:r w:rsidRPr="007B59C4">
              <w:rPr>
                <w:rFonts w:eastAsia="Calibri" w:cs="Arial"/>
                <w:i/>
                <w:iCs/>
                <w:color w:val="000000"/>
                <w:lang w:eastAsia="es-BO"/>
              </w:rPr>
              <w:t>(incluir en la propuesta ficha técnica del Analizador de energía)</w:t>
            </w:r>
          </w:p>
          <w:p w14:paraId="10EF9D68"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Etiquetados, rotulaciones, indicaciones</w:t>
            </w:r>
          </w:p>
          <w:p w14:paraId="5376655D"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Todo el cableado interno y externo deberá estar debidamente etiquetado, coincidentemente con los planos en ambos extremos de cada conexión inicio y fin, las borneras debidamente etiquetadas, nombre del tablero con etiquetas de calidad y permanente resistente al sol y humedad (no se aceptará etiqueta con cinta de vinilo para el nombre de identificación del tablero)</w:t>
            </w:r>
          </w:p>
          <w:p w14:paraId="001B7EAD"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Cableado y accesorios eléctricos y mecánicos</w:t>
            </w:r>
          </w:p>
          <w:p w14:paraId="39D756D0"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cableado interno deberá estar acorde al dimensionamiento y diseño de las cargas, se debe respetar las recomendaciones de los fabricantes de los equipos que se instalaran en el tablero, elementos de sujeción de cables ya sean plásticos o metálicos deben ser provistos por el proveedor del servicio, terminales acordes a los calibres de los conductores, los conductores utilizados deben ser de calidad certificada, se debe incluir sus características en la propuesta técnica.</w:t>
            </w:r>
          </w:p>
          <w:p w14:paraId="152A4A99"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Elementos de canalización interior y exterior</w:t>
            </w:r>
          </w:p>
          <w:p w14:paraId="127C9A10"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La canalización interior deberá realizarse con cable canal </w:t>
            </w:r>
            <w:proofErr w:type="spellStart"/>
            <w:r w:rsidRPr="007B59C4">
              <w:rPr>
                <w:rFonts w:ascii="Verdana" w:eastAsia="Calibri" w:hAnsi="Verdana" w:cs="Arial"/>
                <w:color w:val="000000"/>
                <w:sz w:val="16"/>
                <w:szCs w:val="16"/>
                <w:lang w:eastAsia="es-BO"/>
              </w:rPr>
              <w:t>ranurado</w:t>
            </w:r>
            <w:proofErr w:type="spellEnd"/>
            <w:r w:rsidRPr="007B59C4">
              <w:rPr>
                <w:rFonts w:ascii="Verdana" w:eastAsia="Calibri" w:hAnsi="Verdana" w:cs="Arial"/>
                <w:color w:val="000000"/>
                <w:sz w:val="16"/>
                <w:szCs w:val="16"/>
                <w:lang w:eastAsia="es-BO"/>
              </w:rPr>
              <w:t xml:space="preserve"> y de dimensiones acorde al número de circuitos con espacio para incrementar cargas futuras.</w:t>
            </w:r>
          </w:p>
          <w:p w14:paraId="512F206B"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La canalización exterior se realizará con escalerillas empotradas al muro el proveedor del servicio deberá proveer todos los accesorios de sujeción, curvas uniones, tapas, el diseño podrá modificarse en coordinación con el Fiscal de servicio según corresponda, únicamente en el caso que la canalización sea técnicamente más viable a la prevista inicialmente.</w:t>
            </w:r>
          </w:p>
          <w:p w14:paraId="17FB8316" w14:textId="77777777" w:rsidR="007B59C4" w:rsidRPr="007B59C4" w:rsidRDefault="007B59C4" w:rsidP="007B59C4">
            <w:pPr>
              <w:pStyle w:val="Ttulo3"/>
              <w:keepLines/>
              <w:numPr>
                <w:ilvl w:val="2"/>
                <w:numId w:val="55"/>
              </w:numPr>
              <w:tabs>
                <w:tab w:val="clear" w:pos="2410"/>
              </w:tabs>
              <w:suppressAutoHyphens/>
              <w:ind w:right="114"/>
              <w:rPr>
                <w:sz w:val="16"/>
                <w:szCs w:val="16"/>
                <w:lang w:eastAsia="es-BO"/>
              </w:rPr>
            </w:pPr>
            <w:r w:rsidRPr="007B59C4">
              <w:rPr>
                <w:sz w:val="16"/>
                <w:szCs w:val="16"/>
                <w:lang w:eastAsia="es-BO"/>
              </w:rPr>
              <w:t>INSTALACION Y PUESTA EN SERVICIO DE TABLERO DE DISTRIBUCION GENERAL (TDG)</w:t>
            </w:r>
          </w:p>
          <w:p w14:paraId="26E0B125"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La instalación del tablero eléctrico será en un ambiente cerrado denominado garita el mismo se encuentra ubicado en la puerta de ingreso 2 lado oficinas.</w:t>
            </w:r>
          </w:p>
          <w:p w14:paraId="14F89D3B"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El servicio de instalación consta del montaje mecánico, montaje eléctrico y puesta en servicio del TDG.</w:t>
            </w:r>
          </w:p>
          <w:p w14:paraId="20B48A2C"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La energización del tablero se realizará desde un interruptor de caja moldeada existente el cual se encuentra energizado aguas arriba por la acometida (secundario del transformador), los trabajos de conexionado serán a las cargas aguas abajo del TDG.</w:t>
            </w:r>
          </w:p>
          <w:p w14:paraId="49257421"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Se debe considerar los siguientes puntos:</w:t>
            </w:r>
          </w:p>
          <w:p w14:paraId="3CE4EE08" w14:textId="77777777" w:rsidR="007B59C4" w:rsidRPr="007B59C4" w:rsidRDefault="007B59C4" w:rsidP="007B59C4">
            <w:pPr>
              <w:pStyle w:val="Prrafodelista"/>
              <w:numPr>
                <w:ilvl w:val="0"/>
                <w:numId w:val="47"/>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El conductor de alimentación al tablero principal debe tener una capacidad de conducción de corriente adecuada para el </w:t>
            </w:r>
            <w:proofErr w:type="spellStart"/>
            <w:r w:rsidRPr="007B59C4">
              <w:rPr>
                <w:rFonts w:ascii="Verdana" w:eastAsia="Calibri" w:hAnsi="Verdana" w:cs="Arial"/>
                <w:color w:val="000000"/>
                <w:sz w:val="16"/>
                <w:szCs w:val="16"/>
                <w:lang w:eastAsia="es-BO"/>
              </w:rPr>
              <w:t>breaker</w:t>
            </w:r>
            <w:proofErr w:type="spellEnd"/>
            <w:r w:rsidRPr="007B59C4">
              <w:rPr>
                <w:rFonts w:ascii="Verdana" w:eastAsia="Calibri" w:hAnsi="Verdana" w:cs="Arial"/>
                <w:color w:val="000000"/>
                <w:sz w:val="16"/>
                <w:szCs w:val="16"/>
                <w:lang w:eastAsia="es-BO"/>
              </w:rPr>
              <w:t xml:space="preserve"> principal instalado (el cable será provisto por el proveedor del servicio)</w:t>
            </w:r>
          </w:p>
          <w:p w14:paraId="358C6CCB" w14:textId="77777777" w:rsidR="007B59C4" w:rsidRPr="007B59C4" w:rsidRDefault="007B59C4" w:rsidP="007B59C4">
            <w:pPr>
              <w:pStyle w:val="Prrafodelista"/>
              <w:numPr>
                <w:ilvl w:val="0"/>
                <w:numId w:val="47"/>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tendido de cables debe ser seguro y adecuado para el ambiente instalado.</w:t>
            </w:r>
          </w:p>
          <w:p w14:paraId="673670F3" w14:textId="77777777" w:rsidR="007B59C4" w:rsidRPr="007B59C4" w:rsidRDefault="007B59C4" w:rsidP="007B59C4">
            <w:pPr>
              <w:pStyle w:val="Prrafodelista"/>
              <w:numPr>
                <w:ilvl w:val="0"/>
                <w:numId w:val="47"/>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contar con prensaestopas o conectores metálicos adecuados para el ingreso y salida de cables.</w:t>
            </w:r>
          </w:p>
          <w:p w14:paraId="2E9805E0" w14:textId="77777777" w:rsidR="007B59C4" w:rsidRPr="007B59C4" w:rsidRDefault="007B59C4" w:rsidP="007B59C4">
            <w:pPr>
              <w:pStyle w:val="Prrafodelista"/>
              <w:numPr>
                <w:ilvl w:val="0"/>
                <w:numId w:val="47"/>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Se debe considerar todos los accesorios necesarios para la conexión de cargas que llegan actualmente al tablero.</w:t>
            </w:r>
          </w:p>
          <w:p w14:paraId="192635EC" w14:textId="77777777" w:rsidR="007B59C4" w:rsidRPr="007B59C4" w:rsidRDefault="007B59C4" w:rsidP="007B59C4">
            <w:pPr>
              <w:pStyle w:val="Prrafodelista"/>
              <w:numPr>
                <w:ilvl w:val="0"/>
                <w:numId w:val="47"/>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Se debe considerar todos los accesorios necesarios para que no queden cables expuestos ni sueltos en ningún punto</w:t>
            </w:r>
          </w:p>
          <w:p w14:paraId="69EF6683" w14:textId="77777777" w:rsidR="007B59C4" w:rsidRPr="007B59C4" w:rsidRDefault="007B59C4" w:rsidP="007B59C4">
            <w:pPr>
              <w:pStyle w:val="Prrafodelista"/>
              <w:numPr>
                <w:ilvl w:val="0"/>
                <w:numId w:val="47"/>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Se debe considerar el mejoramiento de la canalización de las cargas que ingresan al tablero.</w:t>
            </w:r>
          </w:p>
          <w:p w14:paraId="203CB03E" w14:textId="77777777" w:rsidR="007B59C4" w:rsidRPr="007B59C4" w:rsidRDefault="007B59C4" w:rsidP="007B59C4">
            <w:pPr>
              <w:pStyle w:val="Prrafodelista"/>
              <w:numPr>
                <w:ilvl w:val="0"/>
                <w:numId w:val="47"/>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 Antes de realizar cualquier actividad de des energización se debe coordinar con personal técnico de la PTAP Jove Rancho.</w:t>
            </w:r>
          </w:p>
          <w:p w14:paraId="53420FA4" w14:textId="77777777" w:rsidR="007B59C4" w:rsidRPr="007B59C4" w:rsidRDefault="007B59C4" w:rsidP="007B59C4">
            <w:pPr>
              <w:pStyle w:val="Prrafodelista"/>
              <w:numPr>
                <w:ilvl w:val="0"/>
                <w:numId w:val="47"/>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El proveedor del servicio debe prever todos los </w:t>
            </w:r>
            <w:proofErr w:type="spellStart"/>
            <w:r w:rsidRPr="007B59C4">
              <w:rPr>
                <w:rFonts w:ascii="Verdana" w:eastAsia="Calibri" w:hAnsi="Verdana" w:cs="Arial"/>
                <w:color w:val="000000"/>
                <w:sz w:val="16"/>
                <w:szCs w:val="16"/>
                <w:lang w:eastAsia="es-BO"/>
              </w:rPr>
              <w:t>EPPs</w:t>
            </w:r>
            <w:proofErr w:type="spellEnd"/>
            <w:r w:rsidRPr="007B59C4">
              <w:rPr>
                <w:rFonts w:ascii="Verdana" w:eastAsia="Calibri" w:hAnsi="Verdana" w:cs="Arial"/>
                <w:color w:val="000000"/>
                <w:sz w:val="16"/>
                <w:szCs w:val="16"/>
                <w:lang w:eastAsia="es-BO"/>
              </w:rPr>
              <w:t xml:space="preserve"> necesarios para su personal que ejecuten los trabajos en planta.</w:t>
            </w:r>
          </w:p>
          <w:p w14:paraId="285EED9B" w14:textId="77777777" w:rsidR="007B59C4" w:rsidRPr="007B59C4" w:rsidRDefault="007B59C4" w:rsidP="007B59C4">
            <w:pPr>
              <w:pStyle w:val="Prrafodelista"/>
              <w:numPr>
                <w:ilvl w:val="0"/>
                <w:numId w:val="47"/>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Todos los trabajos deben ser coordinados con personal técnico de la PTAP Jove Rancho.</w:t>
            </w:r>
          </w:p>
          <w:p w14:paraId="5CCE23C8" w14:textId="77777777" w:rsidR="007B59C4" w:rsidRPr="007B59C4" w:rsidRDefault="007B59C4" w:rsidP="007B59C4">
            <w:pPr>
              <w:pStyle w:val="Prrafodelista"/>
              <w:numPr>
                <w:ilvl w:val="0"/>
                <w:numId w:val="47"/>
              </w:numPr>
              <w:suppressAutoHyphens/>
              <w:spacing w:after="160" w:line="259" w:lineRule="auto"/>
              <w:ind w:left="1428" w:right="114"/>
              <w:contextualSpacing/>
              <w:jc w:val="both"/>
              <w:rPr>
                <w:rFonts w:ascii="Verdana" w:hAnsi="Verdana"/>
                <w:i/>
                <w:iCs/>
                <w:sz w:val="16"/>
                <w:szCs w:val="16"/>
                <w:lang w:eastAsia="es-BO"/>
              </w:rPr>
            </w:pPr>
            <w:r w:rsidRPr="007B59C4">
              <w:rPr>
                <w:rFonts w:ascii="Verdana" w:eastAsia="Calibri" w:hAnsi="Verdana" w:cs="Arial"/>
                <w:i/>
                <w:iCs/>
                <w:color w:val="000000"/>
                <w:sz w:val="16"/>
                <w:szCs w:val="16"/>
                <w:lang w:eastAsia="es-BO"/>
              </w:rPr>
              <w:t xml:space="preserve">Se deberán considerar y cumplir todos los protocolos de seguridad aplicables para la realización de trabajos eléctricos, como ser: </w:t>
            </w:r>
            <w:r w:rsidRPr="007B59C4">
              <w:rPr>
                <w:rFonts w:ascii="Verdana" w:eastAsia="Calibri" w:hAnsi="Verdana" w:cs="Arial"/>
                <w:b/>
                <w:bCs/>
                <w:i/>
                <w:iCs/>
                <w:color w:val="000000"/>
                <w:sz w:val="16"/>
                <w:szCs w:val="16"/>
                <w:lang w:eastAsia="es-BO"/>
              </w:rPr>
              <w:t>Des energización,</w:t>
            </w:r>
            <w:r w:rsidRPr="007B59C4">
              <w:rPr>
                <w:rFonts w:ascii="Verdana" w:eastAsia="Calibri" w:hAnsi="Verdana" w:cs="Arial"/>
                <w:i/>
                <w:iCs/>
                <w:color w:val="000000"/>
                <w:sz w:val="16"/>
                <w:szCs w:val="16"/>
                <w:lang w:eastAsia="es-BO"/>
              </w:rPr>
              <w:t xml:space="preserve"> </w:t>
            </w:r>
            <w:r w:rsidRPr="007B59C4">
              <w:rPr>
                <w:rFonts w:ascii="Verdana" w:eastAsia="Calibri" w:hAnsi="Verdana" w:cs="Arial"/>
                <w:b/>
                <w:bCs/>
                <w:i/>
                <w:iCs/>
                <w:color w:val="000000"/>
                <w:sz w:val="16"/>
                <w:szCs w:val="16"/>
                <w:lang w:eastAsia="es-BO"/>
              </w:rPr>
              <w:t>Verificación de ausencia de tensión, Uso obligatorio de equipos de protección personal (EPP), Delimitación y señalización del área de trabajo, Uso de herramientas aisladas,</w:t>
            </w:r>
            <w:r w:rsidRPr="007B59C4">
              <w:rPr>
                <w:rFonts w:ascii="Verdana" w:hAnsi="Verdana"/>
                <w:b/>
                <w:bCs/>
                <w:i/>
                <w:iCs/>
                <w:sz w:val="16"/>
                <w:szCs w:val="16"/>
              </w:rPr>
              <w:t xml:space="preserve"> </w:t>
            </w:r>
            <w:r w:rsidRPr="007B59C4">
              <w:rPr>
                <w:rFonts w:ascii="Verdana" w:eastAsia="Calibri" w:hAnsi="Verdana" w:cs="Arial"/>
                <w:b/>
                <w:bCs/>
                <w:i/>
                <w:iCs/>
                <w:color w:val="000000"/>
                <w:sz w:val="16"/>
                <w:szCs w:val="16"/>
                <w:lang w:eastAsia="es-BO"/>
              </w:rPr>
              <w:t>bloqueo contra reconexión y la puesta a tierra/cortocircuito</w:t>
            </w:r>
            <w:r w:rsidRPr="007B59C4">
              <w:rPr>
                <w:rFonts w:ascii="Verdana" w:eastAsia="Calibri" w:hAnsi="Verdana" w:cs="Arial"/>
                <w:i/>
                <w:iCs/>
                <w:color w:val="000000"/>
                <w:sz w:val="16"/>
                <w:szCs w:val="16"/>
                <w:lang w:eastAsia="es-BO"/>
              </w:rPr>
              <w:t>, etc.</w:t>
            </w:r>
          </w:p>
          <w:p w14:paraId="6B3F8CA4" w14:textId="77777777" w:rsidR="007B59C4" w:rsidRPr="007B59C4" w:rsidRDefault="007B59C4" w:rsidP="007B59C4">
            <w:pPr>
              <w:pStyle w:val="Prrafodelista"/>
              <w:numPr>
                <w:ilvl w:val="0"/>
                <w:numId w:val="47"/>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contar con conexión a tierra tanto en la caja como en la tapa (la conexión principal a tierra se añadirá a la malla del Sistema de Puesta a Tierra existente en la PTAP)</w:t>
            </w:r>
          </w:p>
          <w:p w14:paraId="00035962" w14:textId="77777777" w:rsidR="007B59C4" w:rsidRPr="007B59C4" w:rsidRDefault="007B59C4" w:rsidP="007B59C4">
            <w:pPr>
              <w:pStyle w:val="Prrafodelista"/>
              <w:numPr>
                <w:ilvl w:val="0"/>
                <w:numId w:val="47"/>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lastRenderedPageBreak/>
              <w:t>El tablero debe contar con porta plano.</w:t>
            </w:r>
          </w:p>
          <w:p w14:paraId="1B88A400" w14:textId="77777777" w:rsidR="007B59C4" w:rsidRPr="007B59C4" w:rsidRDefault="007B59C4" w:rsidP="007B59C4">
            <w:pPr>
              <w:pStyle w:val="Ttulo2"/>
              <w:numPr>
                <w:ilvl w:val="1"/>
                <w:numId w:val="55"/>
              </w:numPr>
              <w:suppressAutoHyphens/>
              <w:spacing w:before="240" w:after="60"/>
              <w:ind w:right="114"/>
              <w:rPr>
                <w:sz w:val="16"/>
                <w:szCs w:val="16"/>
                <w:lang w:eastAsia="es-BO"/>
              </w:rPr>
            </w:pPr>
            <w:r w:rsidRPr="007B59C4">
              <w:rPr>
                <w:sz w:val="16"/>
                <w:szCs w:val="16"/>
                <w:lang w:eastAsia="es-BO"/>
              </w:rPr>
              <w:t>ITEM 2: INSTALACION Y REDISEÑO DE TABLERO DE DISTRIBUCIÓN SECUNDARIO SOTANO (TDS1)</w:t>
            </w:r>
          </w:p>
          <w:p w14:paraId="64084B99" w14:textId="77777777" w:rsidR="007B59C4" w:rsidRPr="007B59C4" w:rsidRDefault="007B59C4" w:rsidP="007B59C4">
            <w:pPr>
              <w:pStyle w:val="Ttulo3"/>
              <w:keepLines/>
              <w:numPr>
                <w:ilvl w:val="2"/>
                <w:numId w:val="55"/>
              </w:numPr>
              <w:tabs>
                <w:tab w:val="clear" w:pos="2410"/>
              </w:tabs>
              <w:suppressAutoHyphens/>
              <w:ind w:right="114"/>
              <w:rPr>
                <w:sz w:val="16"/>
                <w:szCs w:val="16"/>
                <w:lang w:eastAsia="es-BO"/>
              </w:rPr>
            </w:pPr>
            <w:r w:rsidRPr="007B59C4">
              <w:rPr>
                <w:sz w:val="16"/>
                <w:szCs w:val="16"/>
                <w:lang w:eastAsia="es-BO"/>
              </w:rPr>
              <w:t>PROVISIÓN DE TABLERO ELECTRICO (TDS1)</w:t>
            </w:r>
          </w:p>
          <w:p w14:paraId="2D490BB4" w14:textId="77777777" w:rsidR="007B59C4" w:rsidRPr="007B59C4" w:rsidRDefault="007B59C4" w:rsidP="007B59C4">
            <w:pPr>
              <w:ind w:right="114"/>
              <w:jc w:val="both"/>
              <w:rPr>
                <w:rFonts w:eastAsia="Calibri" w:cs="Arial"/>
                <w:color w:val="000000"/>
                <w:lang w:eastAsia="es-BO"/>
              </w:rPr>
            </w:pPr>
            <w:r w:rsidRPr="007B59C4">
              <w:rPr>
                <w:rFonts w:eastAsia="Calibri" w:cs="Arial"/>
                <w:color w:val="000000"/>
                <w:lang w:eastAsia="es-BO"/>
              </w:rPr>
              <w:t>Se deberá proveer un tablero eléctrico diseñado para la alimentación y distribución secundaria de energía eléctrica a la Planta de Tratamiento de Agua Potable (PTAP Jove Rancho) siendo este el tablero de distribución secundaria con la siguiente denominación: Tablero de Distribución Secundario (TDS1)</w:t>
            </w:r>
          </w:p>
          <w:p w14:paraId="6652D5C0" w14:textId="77777777" w:rsidR="007B59C4" w:rsidRPr="007B59C4" w:rsidRDefault="007B59C4" w:rsidP="007B59C4">
            <w:pPr>
              <w:ind w:right="114"/>
              <w:jc w:val="both"/>
              <w:rPr>
                <w:rFonts w:eastAsia="Calibri" w:cs="Arial"/>
                <w:color w:val="000000"/>
                <w:lang w:eastAsia="es-BO"/>
              </w:rPr>
            </w:pPr>
            <w:r w:rsidRPr="007B59C4">
              <w:rPr>
                <w:rFonts w:eastAsia="Calibri" w:cs="Arial"/>
                <w:color w:val="000000"/>
                <w:lang w:eastAsia="es-BO"/>
              </w:rPr>
              <w:t>La provisión de este ítem incluye:</w:t>
            </w:r>
          </w:p>
          <w:p w14:paraId="12DF0D08"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Gabinete o Tablero Eléctrico de sobreponer con todos sus accesorios de sujeción</w:t>
            </w:r>
          </w:p>
          <w:p w14:paraId="12039D10"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1.6 mm de espesor mínimo de plancha.</w:t>
            </w:r>
          </w:p>
          <w:p w14:paraId="2FAD2849"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Placa de montaje de 2mm de acero-hierro</w:t>
            </w:r>
          </w:p>
          <w:p w14:paraId="20EF3836"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Norma de fabricación IEM 62208 y NEMA250</w:t>
            </w:r>
          </w:p>
          <w:p w14:paraId="144C323B"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Tensión nominal 230/400 V</w:t>
            </w:r>
          </w:p>
          <w:p w14:paraId="4A2FC744"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Grado de Protección IP 65.</w:t>
            </w:r>
          </w:p>
          <w:p w14:paraId="25FC60A2"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Dimensiones: Mínimo (</w:t>
            </w:r>
            <w:proofErr w:type="spellStart"/>
            <w:r w:rsidRPr="007B59C4">
              <w:rPr>
                <w:rFonts w:ascii="Verdana" w:eastAsia="Calibri" w:hAnsi="Verdana" w:cs="Arial"/>
                <w:color w:val="000000"/>
                <w:sz w:val="16"/>
                <w:szCs w:val="16"/>
                <w:lang w:eastAsia="es-BO"/>
              </w:rPr>
              <w:t>AltoxAnchoxProfundidad</w:t>
            </w:r>
            <w:proofErr w:type="spellEnd"/>
            <w:r w:rsidRPr="007B59C4">
              <w:rPr>
                <w:rFonts w:ascii="Verdana" w:eastAsia="Calibri" w:hAnsi="Verdana" w:cs="Arial"/>
                <w:color w:val="000000"/>
                <w:sz w:val="16"/>
                <w:szCs w:val="16"/>
                <w:lang w:eastAsia="es-BO"/>
              </w:rPr>
              <w:t>) 1000x800x300 mm, debiendo garantizar un espacio extra del 20% en el tablero para futuras instalaciones.</w:t>
            </w:r>
          </w:p>
          <w:p w14:paraId="5E13F407" w14:textId="77777777" w:rsidR="007B59C4" w:rsidRPr="007B59C4" w:rsidRDefault="007B59C4" w:rsidP="007B59C4">
            <w:pPr>
              <w:pStyle w:val="Prrafodelista"/>
              <w:numPr>
                <w:ilvl w:val="0"/>
                <w:numId w:val="44"/>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Color RAL 7032</w:t>
            </w:r>
          </w:p>
          <w:p w14:paraId="3E858DD4" w14:textId="77777777" w:rsidR="007B59C4" w:rsidRPr="007B59C4" w:rsidRDefault="007B59C4" w:rsidP="007B59C4">
            <w:pPr>
              <w:ind w:left="1068" w:right="114"/>
              <w:jc w:val="both"/>
              <w:rPr>
                <w:rFonts w:eastAsia="Calibri" w:cs="Arial"/>
                <w:i/>
                <w:iCs/>
                <w:color w:val="000000"/>
                <w:lang w:eastAsia="es-BO"/>
              </w:rPr>
            </w:pPr>
            <w:r w:rsidRPr="007B59C4">
              <w:rPr>
                <w:rFonts w:eastAsia="Calibri" w:cs="Arial"/>
                <w:i/>
                <w:iCs/>
                <w:color w:val="000000"/>
                <w:lang w:eastAsia="es-BO"/>
              </w:rPr>
              <w:t>(Incluir Ficha Técnica del tablero ofertado, con las características mencionadas)</w:t>
            </w:r>
          </w:p>
          <w:p w14:paraId="249EDD54" w14:textId="77777777" w:rsidR="007B59C4" w:rsidRPr="007B59C4" w:rsidRDefault="007B59C4" w:rsidP="007B59C4">
            <w:pPr>
              <w:ind w:left="360" w:right="114"/>
              <w:jc w:val="both"/>
              <w:rPr>
                <w:rFonts w:eastAsia="Calibri" w:cs="Arial"/>
                <w:color w:val="000000"/>
                <w:lang w:eastAsia="es-BO"/>
              </w:rPr>
            </w:pPr>
          </w:p>
          <w:p w14:paraId="7D9D94C9"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Elementos de alimentación y seccionamiento</w:t>
            </w:r>
          </w:p>
          <w:p w14:paraId="2161E8D8" w14:textId="77777777" w:rsidR="007B59C4" w:rsidRPr="007B59C4" w:rsidRDefault="007B59C4" w:rsidP="007B59C4">
            <w:pPr>
              <w:tabs>
                <w:tab w:val="left" w:pos="3228"/>
              </w:tabs>
              <w:ind w:left="1068" w:right="114"/>
              <w:jc w:val="both"/>
              <w:rPr>
                <w:rFonts w:eastAsia="Calibri" w:cs="Arial"/>
                <w:color w:val="000000"/>
                <w:lang w:eastAsia="es-BO"/>
              </w:rPr>
            </w:pPr>
            <w:r w:rsidRPr="007B59C4">
              <w:rPr>
                <w:rFonts w:eastAsia="Calibri" w:cs="Arial"/>
                <w:color w:val="000000"/>
                <w:lang w:eastAsia="es-BO"/>
              </w:rPr>
              <w:t xml:space="preserve">Se deberá proveer Interruptores Automáticos de caja Moldeada y disyuntores </w:t>
            </w:r>
            <w:proofErr w:type="spellStart"/>
            <w:r w:rsidRPr="007B59C4">
              <w:rPr>
                <w:rFonts w:eastAsia="Calibri" w:cs="Arial"/>
                <w:color w:val="000000"/>
                <w:lang w:eastAsia="es-BO"/>
              </w:rPr>
              <w:t>termomagnéticos</w:t>
            </w:r>
            <w:proofErr w:type="spellEnd"/>
            <w:r w:rsidRPr="007B59C4">
              <w:rPr>
                <w:rFonts w:eastAsia="Calibri" w:cs="Arial"/>
                <w:color w:val="000000"/>
                <w:lang w:eastAsia="es-BO"/>
              </w:rPr>
              <w:t xml:space="preserve"> de las siguientes capacidades para las cargas correspondientes:</w:t>
            </w:r>
          </w:p>
          <w:p w14:paraId="442E69D4"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Interruptor Automático de caja moldeada (MCCB) fijo 80 [A], 380/415 VAC (con bobina de apertura)</w:t>
            </w:r>
          </w:p>
          <w:p w14:paraId="439ECF2B"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Interruptor Automático de caja moldeada (MCCB) Fijo 63 [A], 380/415 VAC</w:t>
            </w:r>
          </w:p>
          <w:p w14:paraId="3E7E86B4"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Iluminación externa CI1: 2X16A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17027851"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Iluminación externa CI2: 2X16A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54CE757F"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Bomba principal: 2X32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0F7E5A36"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Bombas sótano: 2x20A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7D57919F"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val="pt-PT" w:eastAsia="es-BO"/>
              </w:rPr>
            </w:pPr>
            <w:r w:rsidRPr="007B59C4">
              <w:rPr>
                <w:rFonts w:ascii="Verdana" w:eastAsia="Calibri" w:hAnsi="Verdana" w:cs="Arial"/>
                <w:color w:val="000000"/>
                <w:sz w:val="16"/>
                <w:szCs w:val="16"/>
                <w:lang w:val="pt-PT" w:eastAsia="es-BO"/>
              </w:rPr>
              <w:t>Circuito de tomas sótano: 2x20A (MCB Interruptor termomagnético)</w:t>
            </w:r>
          </w:p>
          <w:p w14:paraId="237A6FF5"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Circuito de iluminación sótano: 2x16A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2B25D2C3"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Reserva 1: 3x32A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651344A0"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Reserva 2: 2x25A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2F3C9A66"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Reserva 3: 2x16A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42FC0097"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Reserva 4: 1x25A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58AF69E9" w14:textId="77777777" w:rsidR="007B59C4" w:rsidRPr="007B59C4" w:rsidRDefault="007B59C4" w:rsidP="007B59C4">
            <w:pPr>
              <w:pStyle w:val="Prrafodelista"/>
              <w:numPr>
                <w:ilvl w:val="0"/>
                <w:numId w:val="43"/>
              </w:numPr>
              <w:suppressAutoHyphens/>
              <w:spacing w:after="160" w:line="259"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Reserva 5: 1x16A (MCB Interruptor </w:t>
            </w:r>
            <w:proofErr w:type="spellStart"/>
            <w:r w:rsidRPr="007B59C4">
              <w:rPr>
                <w:rFonts w:ascii="Verdana" w:eastAsia="Calibri" w:hAnsi="Verdana" w:cs="Arial"/>
                <w:color w:val="000000"/>
                <w:sz w:val="16"/>
                <w:szCs w:val="16"/>
                <w:lang w:eastAsia="es-BO"/>
              </w:rPr>
              <w:t>termomagnético</w:t>
            </w:r>
            <w:proofErr w:type="spellEnd"/>
            <w:r w:rsidRPr="007B59C4">
              <w:rPr>
                <w:rFonts w:ascii="Verdana" w:eastAsia="Calibri" w:hAnsi="Verdana" w:cs="Arial"/>
                <w:color w:val="000000"/>
                <w:sz w:val="16"/>
                <w:szCs w:val="16"/>
                <w:lang w:eastAsia="es-BO"/>
              </w:rPr>
              <w:t>)</w:t>
            </w:r>
          </w:p>
          <w:p w14:paraId="5C7EED4E" w14:textId="77777777" w:rsidR="007B59C4" w:rsidRPr="007B59C4" w:rsidRDefault="007B59C4" w:rsidP="007B59C4">
            <w:pPr>
              <w:ind w:left="1068" w:right="114"/>
              <w:jc w:val="both"/>
              <w:rPr>
                <w:rFonts w:eastAsia="Calibri" w:cs="Arial"/>
                <w:color w:val="000000"/>
                <w:lang w:eastAsia="es-BO"/>
              </w:rPr>
            </w:pPr>
            <w:r w:rsidRPr="007B59C4">
              <w:rPr>
                <w:rFonts w:eastAsia="Calibri" w:cs="Arial"/>
                <w:color w:val="000000"/>
                <w:lang w:eastAsia="es-BO"/>
              </w:rPr>
              <w:t xml:space="preserve">Todos los interruptores </w:t>
            </w:r>
            <w:proofErr w:type="spellStart"/>
            <w:r w:rsidRPr="007B59C4">
              <w:rPr>
                <w:rFonts w:eastAsia="Calibri" w:cs="Arial"/>
                <w:color w:val="000000"/>
                <w:lang w:eastAsia="es-BO"/>
              </w:rPr>
              <w:t>termomagnéticos</w:t>
            </w:r>
            <w:proofErr w:type="spellEnd"/>
            <w:r w:rsidRPr="007B59C4">
              <w:rPr>
                <w:rFonts w:eastAsia="Calibri" w:cs="Arial"/>
                <w:color w:val="000000"/>
                <w:lang w:eastAsia="es-BO"/>
              </w:rPr>
              <w:t xml:space="preserve"> son curva C</w:t>
            </w:r>
          </w:p>
          <w:p w14:paraId="0C62A520" w14:textId="77777777" w:rsidR="007B59C4" w:rsidRPr="007B59C4" w:rsidRDefault="007B59C4" w:rsidP="007B59C4">
            <w:pPr>
              <w:ind w:left="1068" w:right="114"/>
              <w:jc w:val="both"/>
              <w:rPr>
                <w:rFonts w:eastAsia="Calibri" w:cs="Arial"/>
                <w:color w:val="000000"/>
                <w:lang w:eastAsia="es-BO"/>
              </w:rPr>
            </w:pPr>
            <w:r w:rsidRPr="007B59C4">
              <w:rPr>
                <w:rFonts w:eastAsia="Calibri" w:cs="Arial"/>
                <w:color w:val="000000"/>
                <w:lang w:eastAsia="es-BO"/>
              </w:rPr>
              <w:t>Todos los interruptores deben ser nuevos y de calidad demostrable a través de certificados de calidad y normativas de seguridad avalados por organismos internacionales.</w:t>
            </w:r>
          </w:p>
          <w:p w14:paraId="3F6583A8" w14:textId="77777777" w:rsidR="007B59C4" w:rsidRPr="007B59C4" w:rsidRDefault="007B59C4" w:rsidP="007B59C4">
            <w:pPr>
              <w:ind w:left="1068" w:right="114"/>
              <w:jc w:val="both"/>
              <w:rPr>
                <w:rFonts w:eastAsia="Calibri" w:cs="Arial"/>
                <w:i/>
                <w:iCs/>
                <w:color w:val="000000"/>
                <w:lang w:eastAsia="es-BO"/>
              </w:rPr>
            </w:pPr>
            <w:r w:rsidRPr="007B59C4">
              <w:rPr>
                <w:rFonts w:eastAsia="Calibri" w:cs="Arial"/>
                <w:i/>
                <w:iCs/>
                <w:color w:val="000000"/>
                <w:lang w:eastAsia="es-BO"/>
              </w:rPr>
              <w:t>El proponente deberá incluir las fichas técnicas de cada MCCB y MCB mencionado.</w:t>
            </w:r>
          </w:p>
          <w:p w14:paraId="3478A55D" w14:textId="77777777" w:rsidR="007B59C4" w:rsidRPr="007B59C4" w:rsidRDefault="007B59C4" w:rsidP="007B59C4">
            <w:pPr>
              <w:ind w:right="114"/>
              <w:jc w:val="both"/>
              <w:rPr>
                <w:rFonts w:eastAsia="Calibri" w:cs="Arial"/>
                <w:color w:val="000000"/>
                <w:lang w:eastAsia="es-BO"/>
              </w:rPr>
            </w:pPr>
          </w:p>
          <w:p w14:paraId="136CB8C1"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Elementos de Protección eléctrica</w:t>
            </w:r>
          </w:p>
          <w:p w14:paraId="4CF88108"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Como elemento de protección eléctrica se deberá instalar relés falta de fase además de un pulsador de emergencia que desconecte el </w:t>
            </w:r>
            <w:proofErr w:type="spellStart"/>
            <w:r w:rsidRPr="007B59C4">
              <w:rPr>
                <w:rFonts w:ascii="Verdana" w:eastAsia="Calibri" w:hAnsi="Verdana" w:cs="Arial"/>
                <w:color w:val="000000"/>
                <w:sz w:val="16"/>
                <w:szCs w:val="16"/>
                <w:lang w:eastAsia="es-BO"/>
              </w:rPr>
              <w:t>breaker</w:t>
            </w:r>
            <w:proofErr w:type="spellEnd"/>
            <w:r w:rsidRPr="007B59C4">
              <w:rPr>
                <w:rFonts w:ascii="Verdana" w:eastAsia="Calibri" w:hAnsi="Verdana" w:cs="Arial"/>
                <w:color w:val="000000"/>
                <w:sz w:val="16"/>
                <w:szCs w:val="16"/>
                <w:lang w:eastAsia="es-BO"/>
              </w:rPr>
              <w:t xml:space="preserve"> principal del tablero.</w:t>
            </w:r>
          </w:p>
          <w:p w14:paraId="747ADD3B"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(incluir en la propuesta ficha técnica del relé falta de fase)</w:t>
            </w:r>
          </w:p>
          <w:p w14:paraId="28860BA8"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Elementos de distribución interna del tablero</w:t>
            </w:r>
          </w:p>
          <w:p w14:paraId="397A032C"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contemplar las barras de cobre de distribución correctamente dimensionadas según diseño y dimensionamiento propuesto por el proveedor del servicio, las barras deben estar debidamente protegidas para evitar el contacto directo, con su respectiva señalización, se debe prever espacio de por lo menos un 20% para futuras conexiones, las barras deben estar identificadas por colores, distinguiéndose entre fases, neutro y tierra, la dimensión de la barra será mínimamente de 5x25mm.</w:t>
            </w:r>
          </w:p>
          <w:p w14:paraId="18D89258"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Las borneras de conexión deben usarse acorde al calibre de conductor utilizado en los circuitos, las borneras deben contener nombres para su fácil identificación.</w:t>
            </w:r>
          </w:p>
          <w:p w14:paraId="4772E7E6"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Señalización</w:t>
            </w:r>
          </w:p>
          <w:p w14:paraId="1E3749A9" w14:textId="77777777" w:rsidR="007B59C4" w:rsidRPr="007B59C4" w:rsidRDefault="007B59C4" w:rsidP="007B59C4">
            <w:pPr>
              <w:pStyle w:val="Prrafodelista"/>
              <w:ind w:left="732" w:right="114" w:firstLine="348"/>
              <w:jc w:val="both"/>
              <w:rPr>
                <w:rFonts w:ascii="Verdana" w:eastAsia="Calibri" w:hAnsi="Verdana" w:cs="Arial"/>
                <w:b/>
                <w:bCs/>
                <w:color w:val="000000"/>
                <w:sz w:val="16"/>
                <w:szCs w:val="16"/>
                <w:lang w:eastAsia="es-BO"/>
              </w:rPr>
            </w:pPr>
            <w:r w:rsidRPr="007B59C4">
              <w:rPr>
                <w:rFonts w:ascii="Verdana" w:eastAsia="Calibri" w:hAnsi="Verdana" w:cs="Arial"/>
                <w:color w:val="000000"/>
                <w:sz w:val="16"/>
                <w:szCs w:val="16"/>
                <w:lang w:eastAsia="es-BO"/>
              </w:rPr>
              <w:t>El tablero debe contar con pilotos de señalización para cada fase en distintos colores.</w:t>
            </w:r>
          </w:p>
          <w:p w14:paraId="4A118979"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lastRenderedPageBreak/>
              <w:t>Etiquetados, rotulaciones, indicaciones</w:t>
            </w:r>
          </w:p>
          <w:p w14:paraId="1DD3BFD3"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Todo el cableado interno y externo deberá estar debidamente etiquetado, coincidentemente con los planos en ambos extremos de cada conexión inicio y fin, las borneras debidamente etiquetadas, nombre del tablero con etiquetas de calidad y permanente resistente al sol y humedad (no se aceptará etiqueta con cinta de vinilo para el nombre de identificación del tablero)</w:t>
            </w:r>
          </w:p>
          <w:p w14:paraId="5F72C576"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Cableado y accesorios eléctricos y mecánicos</w:t>
            </w:r>
          </w:p>
          <w:p w14:paraId="510E2877"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cableado interno deberá estar acorde al dimensionamiento y diseño de las cargas, se debe respetar las recomendaciones de los fabricantes de los equipos que se instalaran en el tablero, elementos de sujeción de cables ya sean plásticos o metálicos deben ser provistos por el proveedor del servicio, terminales acordes a los calibres de los conductores, los conductores utilizados deben ser de calidad certificada, se debe incluir sus características en la propuesta técnica.</w:t>
            </w:r>
          </w:p>
          <w:p w14:paraId="27334CF3"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Conexión y cableado de tableros de sala de cloración</w:t>
            </w:r>
          </w:p>
          <w:p w14:paraId="761BD972" w14:textId="77777777" w:rsidR="007B59C4" w:rsidRPr="007B59C4" w:rsidRDefault="007B59C4" w:rsidP="007B59C4">
            <w:pPr>
              <w:spacing w:before="120" w:after="120" w:line="276" w:lineRule="auto"/>
              <w:ind w:left="1077" w:right="114"/>
              <w:jc w:val="both"/>
              <w:rPr>
                <w:lang w:eastAsia="es-BO"/>
              </w:rPr>
            </w:pPr>
            <w:r w:rsidRPr="007B59C4">
              <w:rPr>
                <w:lang w:eastAsia="es-BO"/>
              </w:rPr>
              <w:t xml:space="preserve">Comprende el suministro, tendido, identificación, conexionado y puesta en servicio de los conductores de potencia, control, señalización y puesta a tierra del tablero trifásico de la sala de cloración, destinado a la alimentación y control de las bombas, el equipo de dosificación de cloro y los </w:t>
            </w:r>
            <w:proofErr w:type="spellStart"/>
            <w:r w:rsidRPr="007B59C4">
              <w:rPr>
                <w:lang w:eastAsia="es-BO"/>
              </w:rPr>
              <w:t>motoreductores</w:t>
            </w:r>
            <w:proofErr w:type="spellEnd"/>
            <w:r w:rsidRPr="007B59C4">
              <w:rPr>
                <w:lang w:eastAsia="es-BO"/>
              </w:rPr>
              <w:t xml:space="preserve"> instalados en el sistema.</w:t>
            </w:r>
          </w:p>
          <w:p w14:paraId="2571DC15" w14:textId="77777777" w:rsidR="007B59C4" w:rsidRPr="007B59C4" w:rsidRDefault="007B59C4" w:rsidP="007B59C4">
            <w:pPr>
              <w:spacing w:before="120" w:after="120" w:line="276" w:lineRule="auto"/>
              <w:ind w:left="1077" w:right="114"/>
              <w:jc w:val="both"/>
              <w:rPr>
                <w:lang w:eastAsia="es-BO"/>
              </w:rPr>
            </w:pPr>
            <w:r w:rsidRPr="007B59C4">
              <w:rPr>
                <w:lang w:eastAsia="es-BO"/>
              </w:rPr>
              <w:t xml:space="preserve">El trabajo incluye la conexión de interruptores, </w:t>
            </w:r>
            <w:proofErr w:type="spellStart"/>
            <w:r w:rsidRPr="007B59C4">
              <w:rPr>
                <w:lang w:eastAsia="es-BO"/>
              </w:rPr>
              <w:t>contactores</w:t>
            </w:r>
            <w:proofErr w:type="spellEnd"/>
            <w:r w:rsidRPr="007B59C4">
              <w:rPr>
                <w:lang w:eastAsia="es-BO"/>
              </w:rPr>
              <w:t>, relés de protección, variadores o arrancadores —cuando correspondan—, borneras, selectores, pulsadores, pilotos, señales de mando y dispositivos de seguridad. También comprende el cableado de las órdenes de marcha y parada, operación manual y automática, señales de estado, fallas, alarmas y enclavamientos asociados al proceso de dosificación de cloro.</w:t>
            </w:r>
          </w:p>
          <w:p w14:paraId="1C14DA3D" w14:textId="77777777" w:rsidR="007B59C4" w:rsidRPr="007B59C4" w:rsidRDefault="007B59C4" w:rsidP="007B59C4">
            <w:pPr>
              <w:spacing w:before="120" w:after="120" w:line="276" w:lineRule="auto"/>
              <w:ind w:left="1077" w:right="114"/>
              <w:jc w:val="both"/>
              <w:rPr>
                <w:lang w:eastAsia="es-BO"/>
              </w:rPr>
            </w:pPr>
            <w:r w:rsidRPr="007B59C4">
              <w:rPr>
                <w:lang w:eastAsia="es-BO"/>
              </w:rPr>
              <w:t>Los conductores serán de cobre y se dimensionarán según la potencia, corriente nominal, longitud, caída de tensión y condiciones de instalación de cada equipo. Se incluirán terminales, punteras, prensaestopas, canalizaciones, accesorios de sujeción, rotulado permanente de conductores y circuitos, así como la conexión de todas las masas metálicas y equipos a la barra de puesta a tierra.</w:t>
            </w:r>
          </w:p>
          <w:p w14:paraId="67050A02" w14:textId="77777777" w:rsidR="007B59C4" w:rsidRPr="007B59C4" w:rsidRDefault="007B59C4" w:rsidP="007B59C4">
            <w:pPr>
              <w:spacing w:before="120" w:after="120" w:line="276" w:lineRule="auto"/>
              <w:ind w:left="1077" w:right="114"/>
              <w:jc w:val="both"/>
              <w:rPr>
                <w:lang w:eastAsia="es-BO"/>
              </w:rPr>
            </w:pPr>
            <w:r w:rsidRPr="007B59C4">
              <w:rPr>
                <w:lang w:eastAsia="es-BO"/>
              </w:rPr>
              <w:t xml:space="preserve">La instalación deberá respetar la secuencia de fases, el balance de cargas, la separación entre circuitos de potencia, control e instrumentación, y los diagramas unifilares y </w:t>
            </w:r>
            <w:proofErr w:type="spellStart"/>
            <w:r w:rsidRPr="007B59C4">
              <w:rPr>
                <w:lang w:eastAsia="es-BO"/>
              </w:rPr>
              <w:t>multifilares</w:t>
            </w:r>
            <w:proofErr w:type="spellEnd"/>
            <w:r w:rsidRPr="007B59C4">
              <w:rPr>
                <w:lang w:eastAsia="es-BO"/>
              </w:rPr>
              <w:t xml:space="preserve"> aprobados. Finalmente, se efectuarán pruebas de continuidad, aislamiento, puesta a tierra, secuencia de fases, tensiones, sentido de giro de bombas y </w:t>
            </w:r>
            <w:proofErr w:type="spellStart"/>
            <w:r w:rsidRPr="007B59C4">
              <w:rPr>
                <w:lang w:eastAsia="es-BO"/>
              </w:rPr>
              <w:t>motoreductores</w:t>
            </w:r>
            <w:proofErr w:type="spellEnd"/>
            <w:r w:rsidRPr="007B59C4">
              <w:rPr>
                <w:lang w:eastAsia="es-BO"/>
              </w:rPr>
              <w:t>, funcionamiento de protecciones, mandos, alarmas y operación integral del sistema de dosificación de cloro.</w:t>
            </w:r>
          </w:p>
          <w:p w14:paraId="475DE33D"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Elementos de canalización interior y exterior</w:t>
            </w:r>
          </w:p>
          <w:p w14:paraId="77E3864E"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La canalización interior deberá realizarse con cable canal </w:t>
            </w:r>
            <w:proofErr w:type="spellStart"/>
            <w:r w:rsidRPr="007B59C4">
              <w:rPr>
                <w:rFonts w:ascii="Verdana" w:eastAsia="Calibri" w:hAnsi="Verdana" w:cs="Arial"/>
                <w:color w:val="000000"/>
                <w:sz w:val="16"/>
                <w:szCs w:val="16"/>
                <w:lang w:eastAsia="es-BO"/>
              </w:rPr>
              <w:t>ranurado</w:t>
            </w:r>
            <w:proofErr w:type="spellEnd"/>
            <w:r w:rsidRPr="007B59C4">
              <w:rPr>
                <w:rFonts w:ascii="Verdana" w:eastAsia="Calibri" w:hAnsi="Verdana" w:cs="Arial"/>
                <w:color w:val="000000"/>
                <w:sz w:val="16"/>
                <w:szCs w:val="16"/>
                <w:lang w:eastAsia="es-BO"/>
              </w:rPr>
              <w:t xml:space="preserve"> y de dimensiones acorde al número de circuitos con espacio para incrementar cargas futuras.</w:t>
            </w:r>
          </w:p>
          <w:p w14:paraId="6EA454CC"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La canalización exterior se realizará con escalerillas empotradas al muro el proveedor del servicio deberá proveer todos los accesorios de sujeción, curvas uniones, tapas, el diseño podrá modificarse en coordinación con el Fiscal de servicio según corresponda.</w:t>
            </w:r>
          </w:p>
          <w:p w14:paraId="3155F6B1" w14:textId="77777777" w:rsidR="007B59C4" w:rsidRPr="007B59C4" w:rsidRDefault="007B59C4" w:rsidP="007B59C4">
            <w:pPr>
              <w:pStyle w:val="Ttulo3"/>
              <w:keepLines/>
              <w:numPr>
                <w:ilvl w:val="2"/>
                <w:numId w:val="55"/>
              </w:numPr>
              <w:tabs>
                <w:tab w:val="clear" w:pos="2410"/>
              </w:tabs>
              <w:suppressAutoHyphens/>
              <w:ind w:right="114"/>
              <w:rPr>
                <w:sz w:val="16"/>
                <w:szCs w:val="16"/>
                <w:lang w:eastAsia="es-BO"/>
              </w:rPr>
            </w:pPr>
            <w:r w:rsidRPr="007B59C4">
              <w:rPr>
                <w:sz w:val="16"/>
                <w:szCs w:val="16"/>
                <w:lang w:eastAsia="es-BO"/>
              </w:rPr>
              <w:t>INSTALACION Y PUESTA EN SERVICIO DE TABLERO DE DISTRIBUCION SECUNDARIA (TDS1)</w:t>
            </w:r>
          </w:p>
          <w:p w14:paraId="49E5C362"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 xml:space="preserve">La instalación del tablero eléctrico será en un ambiente cerrado denominado sótano el mismo se encuentra ubicado en la parte baja de las oficinas de la PTAP Jove Rancho, actualmente existe un tablero empotrado en el muro, este tablero existente dejará de estar en servicio y será reemplazado por el (TDS1), los trabajos de desconexión, retiro y cambio de tablero juntamente con las canalizaciones son parte del alcance de este </w:t>
            </w:r>
            <w:proofErr w:type="spellStart"/>
            <w:r w:rsidRPr="007B59C4">
              <w:rPr>
                <w:rFonts w:eastAsia="Calibri" w:cs="Arial"/>
                <w:color w:val="000000"/>
                <w:lang w:eastAsia="es-BO"/>
              </w:rPr>
              <w:t>Item</w:t>
            </w:r>
            <w:proofErr w:type="spellEnd"/>
            <w:r w:rsidRPr="007B59C4">
              <w:rPr>
                <w:rFonts w:eastAsia="Calibri" w:cs="Arial"/>
                <w:color w:val="000000"/>
                <w:lang w:eastAsia="es-BO"/>
              </w:rPr>
              <w:t>.</w:t>
            </w:r>
          </w:p>
          <w:p w14:paraId="0E8573B3"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El servicio de instalación consta del montaje mecánico, montaje eléctrico y puesta en servicio del TDS1.</w:t>
            </w:r>
          </w:p>
          <w:p w14:paraId="30B45F7D"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La energización del tablero se realizará desde un alimentador proveniente del TDG, este alimentador no es parte de la provisión de este ítem.</w:t>
            </w:r>
          </w:p>
          <w:p w14:paraId="12C00080"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Se debe considerar los siguientes puntos:</w:t>
            </w:r>
          </w:p>
          <w:p w14:paraId="6ADFE9EA" w14:textId="77777777" w:rsidR="007B59C4" w:rsidRPr="007B59C4" w:rsidRDefault="007B59C4" w:rsidP="007B59C4">
            <w:pPr>
              <w:pStyle w:val="Prrafodelista"/>
              <w:numPr>
                <w:ilvl w:val="0"/>
                <w:numId w:val="48"/>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Se deberá realizar la desconexión y el retiro del tablero antiguo </w:t>
            </w:r>
          </w:p>
          <w:p w14:paraId="2B1DB7C9" w14:textId="77777777" w:rsidR="007B59C4" w:rsidRPr="007B59C4" w:rsidRDefault="007B59C4" w:rsidP="007B59C4">
            <w:pPr>
              <w:pStyle w:val="Prrafodelista"/>
              <w:numPr>
                <w:ilvl w:val="0"/>
                <w:numId w:val="48"/>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Se deberá realizar la conexión de las cargas conectadas del antiguo tablero al nuevo tablero instalado</w:t>
            </w:r>
          </w:p>
          <w:p w14:paraId="2E206493" w14:textId="77777777" w:rsidR="007B59C4" w:rsidRPr="007B59C4" w:rsidRDefault="007B59C4" w:rsidP="007B59C4">
            <w:pPr>
              <w:pStyle w:val="Prrafodelista"/>
              <w:numPr>
                <w:ilvl w:val="0"/>
                <w:numId w:val="48"/>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Se deberá realizar el reordenamiento y la identificación de los cables correspondientes a las cargas existentes</w:t>
            </w:r>
          </w:p>
          <w:p w14:paraId="2BBF2AFA" w14:textId="77777777" w:rsidR="007B59C4" w:rsidRPr="007B59C4" w:rsidRDefault="007B59C4" w:rsidP="007B59C4">
            <w:pPr>
              <w:pStyle w:val="Prrafodelista"/>
              <w:numPr>
                <w:ilvl w:val="0"/>
                <w:numId w:val="48"/>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tendido de cables debe ser seguro y adecuado para el ambiente instalado.</w:t>
            </w:r>
          </w:p>
          <w:p w14:paraId="5FE08EE9" w14:textId="77777777" w:rsidR="007B59C4" w:rsidRPr="007B59C4" w:rsidRDefault="007B59C4" w:rsidP="007B59C4">
            <w:pPr>
              <w:pStyle w:val="Prrafodelista"/>
              <w:numPr>
                <w:ilvl w:val="0"/>
                <w:numId w:val="48"/>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contar con prensaestopas o conectores metálicos adecuados para el ingreso y salida de cables.</w:t>
            </w:r>
          </w:p>
          <w:p w14:paraId="44D77588" w14:textId="77777777" w:rsidR="007B59C4" w:rsidRPr="007B59C4" w:rsidRDefault="007B59C4" w:rsidP="007B59C4">
            <w:pPr>
              <w:pStyle w:val="Prrafodelista"/>
              <w:numPr>
                <w:ilvl w:val="0"/>
                <w:numId w:val="48"/>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lastRenderedPageBreak/>
              <w:t>Se debe considerar todos los accesorios necesarios para la conexión de cargas que llegan actualmente al tablero</w:t>
            </w:r>
          </w:p>
          <w:p w14:paraId="18C4CA09" w14:textId="77777777" w:rsidR="007B59C4" w:rsidRPr="007B59C4" w:rsidRDefault="007B59C4" w:rsidP="007B59C4">
            <w:pPr>
              <w:pStyle w:val="Prrafodelista"/>
              <w:numPr>
                <w:ilvl w:val="0"/>
                <w:numId w:val="48"/>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Se debe considerar todos los accesorios necesarios para que no queden cables expuestos ni sueltos en ningún punto.</w:t>
            </w:r>
          </w:p>
          <w:p w14:paraId="508776C3" w14:textId="77777777" w:rsidR="007B59C4" w:rsidRPr="007B59C4" w:rsidRDefault="007B59C4" w:rsidP="007B59C4">
            <w:pPr>
              <w:pStyle w:val="Prrafodelista"/>
              <w:numPr>
                <w:ilvl w:val="0"/>
                <w:numId w:val="48"/>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Todos los trabajos que implique des energización de circuitos o cargas, deberá ser coordinado previamente con el fiscal del servicio.</w:t>
            </w:r>
          </w:p>
          <w:p w14:paraId="77E3F938" w14:textId="77777777" w:rsidR="007B59C4" w:rsidRPr="007B59C4" w:rsidRDefault="007B59C4" w:rsidP="007B59C4">
            <w:pPr>
              <w:pStyle w:val="Prrafodelista"/>
              <w:numPr>
                <w:ilvl w:val="0"/>
                <w:numId w:val="48"/>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Antes de realizar cualquier actividad de des energización se debe coordinar con personal técnico de la PTAP Jove Rancho.</w:t>
            </w:r>
          </w:p>
          <w:p w14:paraId="7FDCC623" w14:textId="77777777" w:rsidR="007B59C4" w:rsidRPr="007B59C4" w:rsidRDefault="007B59C4" w:rsidP="007B59C4">
            <w:pPr>
              <w:pStyle w:val="Prrafodelista"/>
              <w:numPr>
                <w:ilvl w:val="0"/>
                <w:numId w:val="48"/>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El proveedor del servicio debe prever todos los </w:t>
            </w:r>
            <w:proofErr w:type="spellStart"/>
            <w:r w:rsidRPr="007B59C4">
              <w:rPr>
                <w:rFonts w:ascii="Verdana" w:eastAsia="Calibri" w:hAnsi="Verdana" w:cs="Arial"/>
                <w:color w:val="000000"/>
                <w:sz w:val="16"/>
                <w:szCs w:val="16"/>
                <w:lang w:eastAsia="es-BO"/>
              </w:rPr>
              <w:t>EPPs</w:t>
            </w:r>
            <w:proofErr w:type="spellEnd"/>
            <w:r w:rsidRPr="007B59C4">
              <w:rPr>
                <w:rFonts w:ascii="Verdana" w:eastAsia="Calibri" w:hAnsi="Verdana" w:cs="Arial"/>
                <w:color w:val="000000"/>
                <w:sz w:val="16"/>
                <w:szCs w:val="16"/>
                <w:lang w:eastAsia="es-BO"/>
              </w:rPr>
              <w:t xml:space="preserve"> necesarios para su personal que ejecuten los trabajos en planta.</w:t>
            </w:r>
          </w:p>
          <w:p w14:paraId="53AA2307" w14:textId="77777777" w:rsidR="007B59C4" w:rsidRPr="007B59C4" w:rsidRDefault="007B59C4" w:rsidP="007B59C4">
            <w:pPr>
              <w:pStyle w:val="Prrafodelista"/>
              <w:numPr>
                <w:ilvl w:val="0"/>
                <w:numId w:val="48"/>
              </w:numPr>
              <w:suppressAutoHyphens/>
              <w:spacing w:after="160" w:line="259"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Todos los trabajos deben ser coordinados con personal técnico de planta</w:t>
            </w:r>
          </w:p>
          <w:p w14:paraId="410E9630" w14:textId="77777777" w:rsidR="007B59C4" w:rsidRPr="007B59C4" w:rsidRDefault="007B59C4" w:rsidP="007B59C4">
            <w:pPr>
              <w:pStyle w:val="Prrafodelista"/>
              <w:numPr>
                <w:ilvl w:val="0"/>
                <w:numId w:val="48"/>
              </w:numPr>
              <w:suppressAutoHyphens/>
              <w:spacing w:after="160" w:line="259" w:lineRule="auto"/>
              <w:ind w:left="1428" w:right="114"/>
              <w:contextualSpacing/>
              <w:jc w:val="both"/>
              <w:rPr>
                <w:rFonts w:ascii="Verdana" w:hAnsi="Verdana"/>
                <w:i/>
                <w:iCs/>
                <w:sz w:val="16"/>
                <w:szCs w:val="16"/>
                <w:lang w:eastAsia="es-BO"/>
              </w:rPr>
            </w:pPr>
            <w:r w:rsidRPr="007B59C4">
              <w:rPr>
                <w:rFonts w:ascii="Verdana" w:eastAsia="Calibri" w:hAnsi="Verdana" w:cs="Arial"/>
                <w:i/>
                <w:iCs/>
                <w:color w:val="000000"/>
                <w:sz w:val="16"/>
                <w:szCs w:val="16"/>
                <w:lang w:eastAsia="es-BO"/>
              </w:rPr>
              <w:t xml:space="preserve">Se deberán considerar y cumplir todos los protocolos de seguridad aplicables para la realización de trabajos eléctricos, cumpliendo las 5 reglas de oro como ser </w:t>
            </w:r>
            <w:r w:rsidRPr="007B59C4">
              <w:rPr>
                <w:rFonts w:ascii="Verdana" w:eastAsia="Calibri" w:hAnsi="Verdana" w:cs="Arial"/>
                <w:b/>
                <w:bCs/>
                <w:i/>
                <w:iCs/>
                <w:color w:val="000000"/>
                <w:sz w:val="16"/>
                <w:szCs w:val="16"/>
                <w:lang w:eastAsia="es-BO"/>
              </w:rPr>
              <w:t xml:space="preserve">Des energización, Verificación de ausencia de tensión, Uso obligatorio de equipos de protección personal (EPP), Delimitación y señalización del área de trabajo, Uso de herramientas aisladas, bloqueo contra reconexión y la puesta a tierra/cortocircuito, </w:t>
            </w:r>
            <w:proofErr w:type="spellStart"/>
            <w:r w:rsidRPr="007B59C4">
              <w:rPr>
                <w:rFonts w:ascii="Verdana" w:eastAsia="Calibri" w:hAnsi="Verdana" w:cs="Arial"/>
                <w:b/>
                <w:bCs/>
                <w:i/>
                <w:iCs/>
                <w:color w:val="000000"/>
                <w:sz w:val="16"/>
                <w:szCs w:val="16"/>
                <w:lang w:eastAsia="es-BO"/>
              </w:rPr>
              <w:t>etc</w:t>
            </w:r>
            <w:proofErr w:type="spellEnd"/>
          </w:p>
          <w:p w14:paraId="67A496B0" w14:textId="77777777" w:rsidR="007B59C4" w:rsidRPr="007B59C4" w:rsidRDefault="007B59C4" w:rsidP="007B59C4">
            <w:pPr>
              <w:pStyle w:val="Ttulo2"/>
              <w:numPr>
                <w:ilvl w:val="1"/>
                <w:numId w:val="55"/>
              </w:numPr>
              <w:suppressAutoHyphens/>
              <w:spacing w:before="240" w:after="60"/>
              <w:ind w:right="114"/>
              <w:rPr>
                <w:sz w:val="16"/>
                <w:szCs w:val="16"/>
                <w:lang w:eastAsia="es-BO"/>
              </w:rPr>
            </w:pPr>
            <w:r w:rsidRPr="007B59C4">
              <w:rPr>
                <w:sz w:val="16"/>
                <w:szCs w:val="16"/>
              </w:rPr>
              <w:t>ÍTEM 3:</w:t>
            </w:r>
            <w:r w:rsidRPr="007B59C4">
              <w:rPr>
                <w:sz w:val="16"/>
                <w:szCs w:val="16"/>
                <w:lang w:eastAsia="es-BO"/>
              </w:rPr>
              <w:t xml:space="preserve"> INSTALACIÓN Y REDISEÑO DE TABLERO ELECTRICO PARA BOMBA MONOFASICA DE 3HP/220V</w:t>
            </w:r>
          </w:p>
          <w:p w14:paraId="3035C351" w14:textId="77777777" w:rsidR="007B59C4" w:rsidRPr="007B59C4" w:rsidRDefault="007B59C4" w:rsidP="007B59C4">
            <w:pPr>
              <w:pStyle w:val="Ttulo3"/>
              <w:keepLines/>
              <w:numPr>
                <w:ilvl w:val="2"/>
                <w:numId w:val="55"/>
              </w:numPr>
              <w:tabs>
                <w:tab w:val="clear" w:pos="2410"/>
              </w:tabs>
              <w:suppressAutoHyphens/>
              <w:ind w:right="114"/>
              <w:rPr>
                <w:sz w:val="16"/>
                <w:szCs w:val="16"/>
                <w:lang w:eastAsia="es-BO"/>
              </w:rPr>
            </w:pPr>
            <w:r w:rsidRPr="007B59C4">
              <w:rPr>
                <w:sz w:val="16"/>
                <w:szCs w:val="16"/>
                <w:lang w:eastAsia="es-BO"/>
              </w:rPr>
              <w:t>PROVISION DE TABLERO DE CONTROL DE BOMBA (TCB1) Y TABLERO DE CONTROL DE BOMBA (TCB2)</w:t>
            </w:r>
          </w:p>
          <w:p w14:paraId="1992CB0D"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Se deberá proveer dos (2) tableros eléctricos diseñados para la alimentación y control de una bomba sumergible (MARCA PEDROLLO modelo MCM 30/65 de 3 HP. 3" monofásica 220V, 50 Hz), por tablero (la bomba sumergible no es parte del alcance de este ítem), en la PTAP Jove Rancho</w:t>
            </w:r>
          </w:p>
          <w:p w14:paraId="2F847649"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La provisión de este ítem incluye:</w:t>
            </w:r>
          </w:p>
          <w:p w14:paraId="07BA89B7"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Gabinete o Tablero Eléctrico de sobreponer con todos sus accesorios de sujeción</w:t>
            </w:r>
          </w:p>
          <w:p w14:paraId="1A41F7FE" w14:textId="77777777" w:rsidR="007B59C4" w:rsidRPr="007B59C4" w:rsidRDefault="007B59C4" w:rsidP="007B59C4">
            <w:pPr>
              <w:ind w:left="1068" w:right="114"/>
              <w:jc w:val="both"/>
              <w:rPr>
                <w:rFonts w:eastAsia="Calibri" w:cs="Arial"/>
                <w:color w:val="000000"/>
                <w:lang w:eastAsia="es-BO"/>
              </w:rPr>
            </w:pPr>
            <w:r w:rsidRPr="007B59C4">
              <w:rPr>
                <w:rFonts w:eastAsia="Calibri" w:cs="Arial"/>
                <w:color w:val="000000"/>
                <w:lang w:eastAsia="es-BO"/>
              </w:rPr>
              <w:t>El gabinete debe contar con las siguientes características:</w:t>
            </w:r>
          </w:p>
          <w:p w14:paraId="6FD37BD3" w14:textId="77777777" w:rsidR="007B59C4" w:rsidRPr="007B59C4" w:rsidRDefault="007B59C4" w:rsidP="007B59C4">
            <w:pPr>
              <w:pStyle w:val="Prrafodelista"/>
              <w:numPr>
                <w:ilvl w:val="0"/>
                <w:numId w:val="44"/>
              </w:numPr>
              <w:suppressAutoHyphens/>
              <w:spacing w:after="160" w:line="256"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1.2 mm de espesor mínimo de plancha.</w:t>
            </w:r>
          </w:p>
          <w:p w14:paraId="1F424278" w14:textId="77777777" w:rsidR="007B59C4" w:rsidRPr="007B59C4" w:rsidRDefault="007B59C4" w:rsidP="007B59C4">
            <w:pPr>
              <w:pStyle w:val="Prrafodelista"/>
              <w:numPr>
                <w:ilvl w:val="0"/>
                <w:numId w:val="44"/>
              </w:numPr>
              <w:suppressAutoHyphens/>
              <w:spacing w:after="160" w:line="256"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Placa de montaje de 2mm de acero-hierro</w:t>
            </w:r>
          </w:p>
          <w:p w14:paraId="4BFCAFF6" w14:textId="77777777" w:rsidR="007B59C4" w:rsidRPr="007B59C4" w:rsidRDefault="007B59C4" w:rsidP="007B59C4">
            <w:pPr>
              <w:pStyle w:val="Prrafodelista"/>
              <w:numPr>
                <w:ilvl w:val="0"/>
                <w:numId w:val="44"/>
              </w:numPr>
              <w:suppressAutoHyphens/>
              <w:spacing w:after="160" w:line="256"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Norma de fabricación IEM 62208 y NEMA 250.</w:t>
            </w:r>
          </w:p>
          <w:p w14:paraId="37F75D50" w14:textId="77777777" w:rsidR="007B59C4" w:rsidRPr="007B59C4" w:rsidRDefault="007B59C4" w:rsidP="007B59C4">
            <w:pPr>
              <w:pStyle w:val="Prrafodelista"/>
              <w:numPr>
                <w:ilvl w:val="0"/>
                <w:numId w:val="44"/>
              </w:numPr>
              <w:suppressAutoHyphens/>
              <w:spacing w:after="160" w:line="256"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Tensión nominal 230/400 V</w:t>
            </w:r>
          </w:p>
          <w:p w14:paraId="27C3A3F3" w14:textId="77777777" w:rsidR="007B59C4" w:rsidRPr="007B59C4" w:rsidRDefault="007B59C4" w:rsidP="007B59C4">
            <w:pPr>
              <w:pStyle w:val="Prrafodelista"/>
              <w:numPr>
                <w:ilvl w:val="0"/>
                <w:numId w:val="44"/>
              </w:numPr>
              <w:suppressAutoHyphens/>
              <w:spacing w:after="160" w:line="256"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Grado de Protección IP 67.</w:t>
            </w:r>
          </w:p>
          <w:p w14:paraId="17756B9C" w14:textId="77777777" w:rsidR="007B59C4" w:rsidRPr="007B59C4" w:rsidRDefault="007B59C4" w:rsidP="007B59C4">
            <w:pPr>
              <w:pStyle w:val="Prrafodelista"/>
              <w:numPr>
                <w:ilvl w:val="0"/>
                <w:numId w:val="44"/>
              </w:numPr>
              <w:suppressAutoHyphens/>
              <w:spacing w:after="160" w:line="256"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Dimensiones: Mínimo (</w:t>
            </w:r>
            <w:proofErr w:type="spellStart"/>
            <w:r w:rsidRPr="007B59C4">
              <w:rPr>
                <w:rFonts w:ascii="Verdana" w:eastAsia="Calibri" w:hAnsi="Verdana" w:cs="Arial"/>
                <w:color w:val="000000"/>
                <w:sz w:val="16"/>
                <w:szCs w:val="16"/>
                <w:lang w:eastAsia="es-BO"/>
              </w:rPr>
              <w:t>AlturaxAnchuraxProfundidad</w:t>
            </w:r>
            <w:proofErr w:type="spellEnd"/>
            <w:r w:rsidRPr="007B59C4">
              <w:rPr>
                <w:rFonts w:ascii="Verdana" w:eastAsia="Calibri" w:hAnsi="Verdana" w:cs="Arial"/>
                <w:color w:val="000000"/>
                <w:sz w:val="16"/>
                <w:szCs w:val="16"/>
                <w:lang w:eastAsia="es-BO"/>
              </w:rPr>
              <w:t xml:space="preserve">) 500x400x200 </w:t>
            </w:r>
            <w:proofErr w:type="spellStart"/>
            <w:r w:rsidRPr="007B59C4">
              <w:rPr>
                <w:rFonts w:ascii="Verdana" w:eastAsia="Calibri" w:hAnsi="Verdana" w:cs="Arial"/>
                <w:color w:val="000000"/>
                <w:sz w:val="16"/>
                <w:szCs w:val="16"/>
                <w:lang w:eastAsia="es-BO"/>
              </w:rPr>
              <w:t>mm.</w:t>
            </w:r>
            <w:proofErr w:type="spellEnd"/>
          </w:p>
          <w:p w14:paraId="0EADFA58" w14:textId="77777777" w:rsidR="007B59C4" w:rsidRPr="007B59C4" w:rsidRDefault="007B59C4" w:rsidP="007B59C4">
            <w:pPr>
              <w:pStyle w:val="Prrafodelista"/>
              <w:numPr>
                <w:ilvl w:val="0"/>
                <w:numId w:val="44"/>
              </w:numPr>
              <w:suppressAutoHyphens/>
              <w:spacing w:after="160" w:line="256"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Color RAL 7072</w:t>
            </w:r>
          </w:p>
          <w:p w14:paraId="4369BE10" w14:textId="77777777" w:rsidR="007B59C4" w:rsidRPr="007B59C4" w:rsidRDefault="007B59C4" w:rsidP="007B59C4">
            <w:pPr>
              <w:pStyle w:val="Prrafodelista"/>
              <w:numPr>
                <w:ilvl w:val="0"/>
                <w:numId w:val="44"/>
              </w:numPr>
              <w:suppressAutoHyphens/>
              <w:spacing w:after="160" w:line="256" w:lineRule="auto"/>
              <w:ind w:left="178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Se deberá incluir una estructura metálica para el soporte de los tableros, provista de un techo de protección que resguarde de la intemperie. </w:t>
            </w:r>
          </w:p>
          <w:p w14:paraId="4AAD3937" w14:textId="77777777" w:rsidR="007B59C4" w:rsidRPr="007B59C4" w:rsidRDefault="007B59C4" w:rsidP="007B59C4">
            <w:pPr>
              <w:spacing w:line="256" w:lineRule="auto"/>
              <w:ind w:left="1428" w:right="114"/>
              <w:jc w:val="both"/>
              <w:rPr>
                <w:rFonts w:eastAsia="Calibri" w:cs="Arial"/>
                <w:i/>
                <w:iCs/>
                <w:color w:val="000000"/>
                <w:lang w:eastAsia="es-BO"/>
              </w:rPr>
            </w:pPr>
            <w:r w:rsidRPr="007B59C4">
              <w:rPr>
                <w:rFonts w:eastAsia="Calibri" w:cs="Arial"/>
                <w:i/>
                <w:iCs/>
                <w:color w:val="000000"/>
                <w:lang w:eastAsia="es-BO"/>
              </w:rPr>
              <w:t>(Incluir en la propuesta ficha técnica del tablero)</w:t>
            </w:r>
          </w:p>
          <w:p w14:paraId="7278BECE" w14:textId="77777777" w:rsidR="007B59C4" w:rsidRPr="007B59C4" w:rsidRDefault="007B59C4" w:rsidP="007B59C4">
            <w:pPr>
              <w:spacing w:line="256" w:lineRule="auto"/>
              <w:ind w:left="360" w:right="114"/>
              <w:jc w:val="both"/>
              <w:rPr>
                <w:rFonts w:eastAsia="Calibri" w:cs="Arial"/>
                <w:color w:val="000000"/>
                <w:lang w:eastAsia="es-BO"/>
              </w:rPr>
            </w:pPr>
          </w:p>
          <w:p w14:paraId="1D3CDE26"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Elementos de alimentación y seccionamiento</w:t>
            </w:r>
          </w:p>
          <w:p w14:paraId="43230E47" w14:textId="77777777" w:rsidR="007B59C4" w:rsidRPr="007B59C4" w:rsidRDefault="007B59C4" w:rsidP="007B59C4">
            <w:pPr>
              <w:ind w:left="1080" w:right="114"/>
              <w:jc w:val="both"/>
              <w:rPr>
                <w:rFonts w:eastAsia="Calibri" w:cs="Arial"/>
                <w:color w:val="000000"/>
                <w:lang w:eastAsia="es-BO"/>
              </w:rPr>
            </w:pPr>
            <w:r w:rsidRPr="007B59C4">
              <w:rPr>
                <w:rFonts w:eastAsia="Calibri" w:cs="Arial"/>
                <w:color w:val="000000"/>
                <w:lang w:eastAsia="es-BO"/>
              </w:rPr>
              <w:t>El tablero eléctrico estará diseñado para accionar una bomba monofásica de 3HP/220V, y una carga adicional de 3kVA.</w:t>
            </w:r>
          </w:p>
          <w:p w14:paraId="32E795A8" w14:textId="77777777" w:rsidR="007B59C4" w:rsidRPr="007B59C4" w:rsidRDefault="007B59C4" w:rsidP="007B59C4">
            <w:pPr>
              <w:tabs>
                <w:tab w:val="left" w:pos="3228"/>
              </w:tabs>
              <w:ind w:left="1080" w:right="114"/>
              <w:jc w:val="both"/>
              <w:rPr>
                <w:rFonts w:eastAsia="Calibri" w:cs="Arial"/>
                <w:color w:val="000000"/>
                <w:lang w:eastAsia="es-BO"/>
              </w:rPr>
            </w:pPr>
            <w:r w:rsidRPr="007B59C4">
              <w:rPr>
                <w:rFonts w:eastAsia="Calibri" w:cs="Arial"/>
                <w:color w:val="000000"/>
                <w:lang w:eastAsia="es-BO"/>
              </w:rPr>
              <w:t xml:space="preserve">Se debe considerar disyuntores </w:t>
            </w:r>
            <w:proofErr w:type="spellStart"/>
            <w:r w:rsidRPr="007B59C4">
              <w:rPr>
                <w:rFonts w:eastAsia="Calibri" w:cs="Arial"/>
                <w:color w:val="000000"/>
                <w:lang w:eastAsia="es-BO"/>
              </w:rPr>
              <w:t>termomagnéticos</w:t>
            </w:r>
            <w:proofErr w:type="spellEnd"/>
            <w:r w:rsidRPr="007B59C4">
              <w:rPr>
                <w:rFonts w:eastAsia="Calibri" w:cs="Arial"/>
                <w:color w:val="000000"/>
                <w:lang w:eastAsia="es-BO"/>
              </w:rPr>
              <w:t xml:space="preserve"> para las capacidades de cargas correspondientes:</w:t>
            </w:r>
          </w:p>
          <w:p w14:paraId="79651C07"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Se debe contar con un selector de 3 posiciones que permitan seleccionar el modo de trabajo manual y automático. En modo manual la bomba debe arrancar con pulsadores de marcha y de parada y en modo automático se debe encender mediante señal externa y </w:t>
            </w:r>
            <w:r w:rsidRPr="007B59C4">
              <w:rPr>
                <w:rFonts w:ascii="Verdana" w:eastAsia="Calibri" w:hAnsi="Verdana" w:cs="Arial"/>
                <w:b/>
                <w:bCs/>
                <w:color w:val="000000"/>
                <w:sz w:val="16"/>
                <w:szCs w:val="16"/>
                <w:lang w:eastAsia="es-BO"/>
              </w:rPr>
              <w:t>no arrancar si el tanque de succión está vacío</w:t>
            </w:r>
            <w:r w:rsidRPr="007B59C4">
              <w:rPr>
                <w:rFonts w:ascii="Verdana" w:eastAsia="Calibri" w:hAnsi="Verdana" w:cs="Arial"/>
                <w:color w:val="000000"/>
                <w:sz w:val="16"/>
                <w:szCs w:val="16"/>
                <w:lang w:eastAsia="es-BO"/>
              </w:rPr>
              <w:t xml:space="preserve"> (selector Manual–0–Automático)</w:t>
            </w:r>
          </w:p>
          <w:p w14:paraId="36F13C1E"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Debe contar con todos los elementos de potencia y control para energizar una bomba sumergible monofásica de 3HP/220V</w:t>
            </w:r>
          </w:p>
          <w:p w14:paraId="5F9C233D"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tener indicadores luminosos de estado que indiquen tablero energizado, bomba funcionando, y falla de bomba.</w:t>
            </w:r>
          </w:p>
          <w:p w14:paraId="0400BAEC"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contar con protección contra corto circuito y sobrecarga</w:t>
            </w:r>
          </w:p>
          <w:p w14:paraId="2B0FA875"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Se debe considerar capacitor de trabajo adecuado para el trabajo de la bomba</w:t>
            </w:r>
          </w:p>
          <w:p w14:paraId="12BE573D"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contar con borneras de campo para poder conectar las cargas y señales remotas</w:t>
            </w:r>
          </w:p>
          <w:p w14:paraId="2B25849F"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lastRenderedPageBreak/>
              <w:t xml:space="preserve">Debe contar con Interruptores </w:t>
            </w:r>
            <w:proofErr w:type="spellStart"/>
            <w:r w:rsidRPr="007B59C4">
              <w:rPr>
                <w:rFonts w:ascii="Verdana" w:eastAsia="Calibri" w:hAnsi="Verdana" w:cs="Arial"/>
                <w:color w:val="000000"/>
                <w:sz w:val="16"/>
                <w:szCs w:val="16"/>
                <w:lang w:eastAsia="es-BO"/>
              </w:rPr>
              <w:t>termomagnéticos</w:t>
            </w:r>
            <w:proofErr w:type="spellEnd"/>
            <w:r w:rsidRPr="007B59C4">
              <w:rPr>
                <w:rFonts w:ascii="Verdana" w:eastAsia="Calibri" w:hAnsi="Verdana" w:cs="Arial"/>
                <w:color w:val="000000"/>
                <w:sz w:val="16"/>
                <w:szCs w:val="16"/>
                <w:lang w:eastAsia="es-BO"/>
              </w:rPr>
              <w:t xml:space="preserve"> adecuados para la corriente nominal del circuito a alimentar</w:t>
            </w:r>
          </w:p>
          <w:p w14:paraId="595D89D9"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El tablero debe contar </w:t>
            </w:r>
            <w:r w:rsidRPr="007B59C4">
              <w:rPr>
                <w:rFonts w:ascii="Verdana" w:eastAsia="Calibri" w:hAnsi="Verdana" w:cs="Arial"/>
                <w:sz w:val="16"/>
                <w:szCs w:val="16"/>
                <w:lang w:eastAsia="es-BO"/>
              </w:rPr>
              <w:t xml:space="preserve">con </w:t>
            </w:r>
            <w:proofErr w:type="spellStart"/>
            <w:r w:rsidRPr="007B59C4">
              <w:rPr>
                <w:rFonts w:ascii="Verdana" w:eastAsia="Calibri" w:hAnsi="Verdana" w:cs="Arial"/>
                <w:sz w:val="16"/>
                <w:szCs w:val="16"/>
                <w:lang w:eastAsia="es-BO"/>
              </w:rPr>
              <w:t>shuko</w:t>
            </w:r>
            <w:proofErr w:type="spellEnd"/>
            <w:r w:rsidRPr="007B59C4">
              <w:rPr>
                <w:rFonts w:ascii="Verdana" w:eastAsia="Calibri" w:hAnsi="Verdana" w:cs="Arial"/>
                <w:sz w:val="16"/>
                <w:szCs w:val="16"/>
                <w:lang w:eastAsia="es-BO"/>
              </w:rPr>
              <w:t xml:space="preserve"> monofásico hembra en la parte externa del tablero y contar con su propio disyuntor de 3X16A</w:t>
            </w:r>
          </w:p>
          <w:p w14:paraId="747E2B9C"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El tablero debe contar </w:t>
            </w:r>
            <w:r w:rsidRPr="007B59C4">
              <w:rPr>
                <w:rFonts w:ascii="Verdana" w:eastAsia="Calibri" w:hAnsi="Verdana" w:cs="Arial"/>
                <w:sz w:val="16"/>
                <w:szCs w:val="16"/>
                <w:lang w:eastAsia="es-BO"/>
              </w:rPr>
              <w:t xml:space="preserve">con </w:t>
            </w:r>
            <w:proofErr w:type="spellStart"/>
            <w:r w:rsidRPr="007B59C4">
              <w:rPr>
                <w:rFonts w:ascii="Verdana" w:eastAsia="Calibri" w:hAnsi="Verdana" w:cs="Arial"/>
                <w:sz w:val="16"/>
                <w:szCs w:val="16"/>
                <w:lang w:eastAsia="es-BO"/>
              </w:rPr>
              <w:t>shuko</w:t>
            </w:r>
            <w:proofErr w:type="spellEnd"/>
            <w:r w:rsidRPr="007B59C4">
              <w:rPr>
                <w:rFonts w:ascii="Verdana" w:eastAsia="Calibri" w:hAnsi="Verdana" w:cs="Arial"/>
                <w:sz w:val="16"/>
                <w:szCs w:val="16"/>
                <w:lang w:eastAsia="es-BO"/>
              </w:rPr>
              <w:t xml:space="preserve"> </w:t>
            </w:r>
            <w:proofErr w:type="spellStart"/>
            <w:r w:rsidRPr="007B59C4">
              <w:rPr>
                <w:rFonts w:ascii="Verdana" w:eastAsia="Calibri" w:hAnsi="Verdana" w:cs="Arial"/>
                <w:sz w:val="16"/>
                <w:szCs w:val="16"/>
                <w:lang w:eastAsia="es-BO"/>
              </w:rPr>
              <w:t>monofasico</w:t>
            </w:r>
            <w:proofErr w:type="spellEnd"/>
            <w:r w:rsidRPr="007B59C4">
              <w:rPr>
                <w:rFonts w:ascii="Verdana" w:eastAsia="Calibri" w:hAnsi="Verdana" w:cs="Arial"/>
                <w:sz w:val="16"/>
                <w:szCs w:val="16"/>
                <w:lang w:eastAsia="es-BO"/>
              </w:rPr>
              <w:t xml:space="preserve"> hembra en la parte externa del tablero y contar con su propio disyuntor de 3X16A</w:t>
            </w:r>
          </w:p>
          <w:p w14:paraId="275C0173"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Debe contar con conductores seleccionados y adecuados para la corriente nominal del circuito a alimentar</w:t>
            </w:r>
          </w:p>
          <w:p w14:paraId="0FB06356"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eléctrico debe contar con planos y etiquetas</w:t>
            </w:r>
          </w:p>
          <w:p w14:paraId="7CDF8373"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Se debe presentar las pruebas FAT antes del envió y la instalación</w:t>
            </w:r>
          </w:p>
          <w:p w14:paraId="25C2CF3C"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contar con protección contra falta de fase.</w:t>
            </w:r>
          </w:p>
          <w:p w14:paraId="3D94FF66"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contar con conexión a tierra.</w:t>
            </w:r>
          </w:p>
          <w:p w14:paraId="1816B44A" w14:textId="77777777" w:rsidR="007B59C4" w:rsidRPr="007B59C4" w:rsidRDefault="007B59C4" w:rsidP="007B59C4">
            <w:pPr>
              <w:pStyle w:val="Prrafodelista"/>
              <w:numPr>
                <w:ilvl w:val="0"/>
                <w:numId w:val="43"/>
              </w:numPr>
              <w:suppressAutoHyphens/>
              <w:spacing w:after="160" w:line="256" w:lineRule="auto"/>
              <w:ind w:left="1800"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contar con pulsador de emergencia que apague la bomba</w:t>
            </w:r>
          </w:p>
          <w:p w14:paraId="3A0F3241" w14:textId="77777777" w:rsidR="007B59C4" w:rsidRPr="007B59C4" w:rsidRDefault="007B59C4" w:rsidP="007B59C4">
            <w:pPr>
              <w:ind w:left="1080" w:right="114"/>
              <w:jc w:val="both"/>
              <w:rPr>
                <w:rFonts w:eastAsia="Calibri" w:cs="Arial"/>
                <w:color w:val="000000"/>
                <w:lang w:eastAsia="es-BO"/>
              </w:rPr>
            </w:pPr>
            <w:r w:rsidRPr="007B59C4">
              <w:rPr>
                <w:rFonts w:eastAsia="Calibri" w:cs="Arial"/>
                <w:color w:val="000000"/>
                <w:lang w:eastAsia="es-BO"/>
              </w:rPr>
              <w:t xml:space="preserve">Todos los elementos del tablero deben ser nuevos y de primera calidad demostrable a través de certificados de calidad y normativas de seguridad y </w:t>
            </w:r>
            <w:proofErr w:type="gramStart"/>
            <w:r w:rsidRPr="007B59C4">
              <w:rPr>
                <w:rFonts w:eastAsia="Calibri" w:cs="Arial"/>
                <w:color w:val="000000"/>
                <w:lang w:eastAsia="es-BO"/>
              </w:rPr>
              <w:t>fabricación avalados</w:t>
            </w:r>
            <w:proofErr w:type="gramEnd"/>
            <w:r w:rsidRPr="007B59C4">
              <w:rPr>
                <w:rFonts w:eastAsia="Calibri" w:cs="Arial"/>
                <w:color w:val="000000"/>
                <w:lang w:eastAsia="es-BO"/>
              </w:rPr>
              <w:t xml:space="preserve"> por organismos internacionales.</w:t>
            </w:r>
          </w:p>
          <w:p w14:paraId="7407CA5E" w14:textId="77777777" w:rsidR="007B59C4" w:rsidRPr="007B59C4" w:rsidRDefault="007B59C4" w:rsidP="007B59C4">
            <w:pPr>
              <w:ind w:left="1080" w:right="114"/>
              <w:jc w:val="both"/>
              <w:rPr>
                <w:rFonts w:eastAsia="Calibri" w:cs="Arial"/>
                <w:i/>
                <w:iCs/>
                <w:color w:val="000000"/>
                <w:lang w:eastAsia="es-BO"/>
              </w:rPr>
            </w:pPr>
            <w:r w:rsidRPr="007B59C4">
              <w:rPr>
                <w:rFonts w:eastAsia="Calibri" w:cs="Arial"/>
                <w:i/>
                <w:iCs/>
                <w:color w:val="000000"/>
                <w:lang w:eastAsia="es-BO"/>
              </w:rPr>
              <w:t>El proponente deberá presentar la documentación necesaria que demuestre que los elementos ofertados son de calidad y cuentan con garantías. La propuesta técnica debe contener los certificados de calidad, normas de seguridad eléctrica, y fabricación.</w:t>
            </w:r>
          </w:p>
          <w:p w14:paraId="69EB616C" w14:textId="77777777" w:rsidR="007B59C4" w:rsidRPr="007B59C4" w:rsidRDefault="007B59C4" w:rsidP="007B59C4">
            <w:pPr>
              <w:ind w:right="114"/>
              <w:jc w:val="both"/>
              <w:rPr>
                <w:rFonts w:eastAsia="Calibri" w:cs="Arial"/>
                <w:color w:val="000000"/>
                <w:lang w:eastAsia="es-BO"/>
              </w:rPr>
            </w:pPr>
          </w:p>
          <w:p w14:paraId="06054E05"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Elementos de distribución interna del tablero</w:t>
            </w:r>
          </w:p>
          <w:p w14:paraId="148ECADE"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El tablero debe contemplar todos los elementos de protección y control para accionar una bomba monofásica de 3hp//220V, así como también conexiones independientes monofásica y trifásica mediante </w:t>
            </w:r>
            <w:proofErr w:type="spellStart"/>
            <w:r w:rsidRPr="007B59C4">
              <w:rPr>
                <w:rFonts w:ascii="Verdana" w:eastAsia="Calibri" w:hAnsi="Verdana" w:cs="Arial"/>
                <w:color w:val="000000"/>
                <w:sz w:val="16"/>
                <w:szCs w:val="16"/>
                <w:lang w:eastAsia="es-BO"/>
              </w:rPr>
              <w:t>schukos</w:t>
            </w:r>
            <w:proofErr w:type="spellEnd"/>
            <w:r w:rsidRPr="007B59C4">
              <w:rPr>
                <w:rFonts w:ascii="Verdana" w:eastAsia="Calibri" w:hAnsi="Verdana" w:cs="Arial"/>
                <w:color w:val="000000"/>
                <w:sz w:val="16"/>
                <w:szCs w:val="16"/>
                <w:lang w:eastAsia="es-BO"/>
              </w:rPr>
              <w:t xml:space="preserve"> que serán instalados en los laterales del tablero eléctrico.</w:t>
            </w:r>
          </w:p>
          <w:p w14:paraId="45097134"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Etiquetados, rotulaciones, indicaciones</w:t>
            </w:r>
          </w:p>
          <w:p w14:paraId="1648A778"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Todo el cableado interno y externo deberá estar debidamente etiquetado, coincidentemente con los planos en ambos extremos de cada conexión inicio y fin, las borneras debidamente etiquetadas, nombre del tablero con etiquetas de calidad y permanente resistente al sol y humedad (no se aceptará etiqueta con cinta de vinilo para el nombre de identificación del tablero)</w:t>
            </w:r>
          </w:p>
          <w:p w14:paraId="7C4D5652"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Cableado y accesorios eléctricos y mecánicos</w:t>
            </w:r>
          </w:p>
          <w:p w14:paraId="3DF57CAD"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cableado interno deberá estar acorde al dimensionamiento y diseño de las cargas, se debe respetar las recomendaciones de los fabricantes de los equipos que se instalaran en el tablero, elementos de sujeción de cables ya sean plásticos o metálicos deben ser provistos por el proveedor del servicio, terminales acordes a los calibres de los conductores, los conductores utilizados deben ser de calidad certificada, se debe incluir sus características en la propuesta técnica.</w:t>
            </w:r>
          </w:p>
          <w:p w14:paraId="0DBCE07A" w14:textId="77777777" w:rsidR="007B59C4" w:rsidRPr="007B59C4" w:rsidRDefault="007B59C4" w:rsidP="007B59C4">
            <w:pPr>
              <w:pStyle w:val="Ttulo4"/>
              <w:keepNext/>
              <w:keepLines/>
              <w:numPr>
                <w:ilvl w:val="3"/>
                <w:numId w:val="55"/>
              </w:numPr>
              <w:suppressAutoHyphens/>
              <w:spacing w:before="40"/>
              <w:ind w:right="114"/>
              <w:jc w:val="left"/>
              <w:rPr>
                <w:sz w:val="16"/>
                <w:szCs w:val="16"/>
                <w:lang w:eastAsia="es-BO"/>
              </w:rPr>
            </w:pPr>
            <w:r w:rsidRPr="007B59C4">
              <w:rPr>
                <w:sz w:val="16"/>
                <w:szCs w:val="16"/>
                <w:lang w:eastAsia="es-BO"/>
              </w:rPr>
              <w:t>Elementos de canalización interior y exterior</w:t>
            </w:r>
          </w:p>
          <w:p w14:paraId="21FC63D1"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La canalización interior deberá realizarse con cable canal </w:t>
            </w:r>
            <w:proofErr w:type="spellStart"/>
            <w:r w:rsidRPr="007B59C4">
              <w:rPr>
                <w:rFonts w:ascii="Verdana" w:eastAsia="Calibri" w:hAnsi="Verdana" w:cs="Arial"/>
                <w:color w:val="000000"/>
                <w:sz w:val="16"/>
                <w:szCs w:val="16"/>
                <w:lang w:eastAsia="es-BO"/>
              </w:rPr>
              <w:t>ranurado</w:t>
            </w:r>
            <w:proofErr w:type="spellEnd"/>
            <w:r w:rsidRPr="007B59C4">
              <w:rPr>
                <w:rFonts w:ascii="Verdana" w:eastAsia="Calibri" w:hAnsi="Verdana" w:cs="Arial"/>
                <w:color w:val="000000"/>
                <w:sz w:val="16"/>
                <w:szCs w:val="16"/>
                <w:lang w:eastAsia="es-BO"/>
              </w:rPr>
              <w:t xml:space="preserve"> y de dimensiones acorde al número de circuitos con espacio para incrementar cargas futuras.</w:t>
            </w:r>
          </w:p>
          <w:p w14:paraId="6A8E04F1" w14:textId="77777777" w:rsidR="007B59C4" w:rsidRPr="007B59C4" w:rsidRDefault="007B59C4" w:rsidP="007B59C4">
            <w:pPr>
              <w:pStyle w:val="Prrafodelista"/>
              <w:ind w:left="1080" w:right="114"/>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La canalización exterior se realizará con escalerillas empotradas al muro el proveedor del servicio deberá proveer todos los accesorios de sujeción, curvas uniones, tapas, el diseño podrá modificarse en coordinación con el Fiscal de servicio según corresponda.</w:t>
            </w:r>
          </w:p>
          <w:p w14:paraId="65607E58" w14:textId="77777777" w:rsidR="007B59C4" w:rsidRPr="007B59C4" w:rsidRDefault="007B59C4" w:rsidP="007B59C4">
            <w:pPr>
              <w:pStyle w:val="Ttulo3"/>
              <w:keepLines/>
              <w:numPr>
                <w:ilvl w:val="2"/>
                <w:numId w:val="55"/>
              </w:numPr>
              <w:tabs>
                <w:tab w:val="clear" w:pos="2410"/>
              </w:tabs>
              <w:suppressAutoHyphens/>
              <w:ind w:right="114"/>
              <w:rPr>
                <w:sz w:val="16"/>
                <w:szCs w:val="16"/>
                <w:lang w:eastAsia="es-BO"/>
              </w:rPr>
            </w:pPr>
            <w:r w:rsidRPr="007B59C4">
              <w:rPr>
                <w:sz w:val="16"/>
                <w:szCs w:val="16"/>
                <w:lang w:eastAsia="es-BO"/>
              </w:rPr>
              <w:t>INSTALACION Y PUESTA EN SERVICIO DE TABLERO DE CONTROL DE BOMBA (TCB1) Y (TCB2) (2 TABLEROS)</w:t>
            </w:r>
          </w:p>
          <w:p w14:paraId="41DBEC48"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La instalación de los dos (2) tableros eléctricos será en un espacio abierto ubicado en la parte central de los módulos 1 y 2 de la PTAP Jove Rancho</w:t>
            </w:r>
          </w:p>
          <w:p w14:paraId="2D0458BB" w14:textId="77777777" w:rsidR="007B59C4" w:rsidRPr="007B59C4" w:rsidRDefault="007B59C4" w:rsidP="007B59C4">
            <w:pPr>
              <w:ind w:left="708" w:right="114"/>
              <w:jc w:val="both"/>
              <w:rPr>
                <w:rFonts w:eastAsia="Calibri" w:cs="Arial"/>
                <w:color w:val="000000"/>
                <w:lang w:eastAsia="es-BO"/>
              </w:rPr>
            </w:pPr>
            <w:r w:rsidRPr="007B59C4">
              <w:rPr>
                <w:rFonts w:eastAsia="Calibri" w:cs="Arial"/>
                <w:color w:val="000000"/>
                <w:lang w:eastAsia="es-BO"/>
              </w:rPr>
              <w:t>Se debe considerar los siguientes puntos:</w:t>
            </w:r>
          </w:p>
          <w:p w14:paraId="1ACCB7DB" w14:textId="77777777" w:rsidR="007B59C4" w:rsidRPr="007B59C4" w:rsidRDefault="007B59C4" w:rsidP="007B59C4">
            <w:pPr>
              <w:pStyle w:val="Prrafodelista"/>
              <w:numPr>
                <w:ilvl w:val="0"/>
                <w:numId w:val="47"/>
              </w:numPr>
              <w:suppressAutoHyphens/>
              <w:spacing w:after="160" w:line="256"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conductor de alimentación al tablero principal debe tener una capacidad de conducción de corriente adecuada para el disyuntor principal instalado (el cable será provisto por el proveedor del servicio)</w:t>
            </w:r>
          </w:p>
          <w:p w14:paraId="3AB60FB2" w14:textId="77777777" w:rsidR="007B59C4" w:rsidRPr="007B59C4" w:rsidRDefault="007B59C4" w:rsidP="007B59C4">
            <w:pPr>
              <w:pStyle w:val="Prrafodelista"/>
              <w:numPr>
                <w:ilvl w:val="0"/>
                <w:numId w:val="47"/>
              </w:numPr>
              <w:suppressAutoHyphens/>
              <w:spacing w:after="160" w:line="256"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El tendido de cables debe ser seguro y adecuado para el ambiente instalado. Debiendo usar tubo </w:t>
            </w:r>
            <w:proofErr w:type="spellStart"/>
            <w:r w:rsidRPr="007B59C4">
              <w:rPr>
                <w:rFonts w:ascii="Verdana" w:eastAsia="Calibri" w:hAnsi="Verdana" w:cs="Arial"/>
                <w:color w:val="000000"/>
                <w:sz w:val="16"/>
                <w:szCs w:val="16"/>
                <w:lang w:eastAsia="es-BO"/>
              </w:rPr>
              <w:t>Conduit</w:t>
            </w:r>
            <w:proofErr w:type="spellEnd"/>
            <w:r w:rsidRPr="007B59C4">
              <w:rPr>
                <w:rFonts w:ascii="Verdana" w:eastAsia="Calibri" w:hAnsi="Verdana" w:cs="Arial"/>
                <w:color w:val="000000"/>
                <w:sz w:val="16"/>
                <w:szCs w:val="16"/>
                <w:lang w:eastAsia="es-BO"/>
              </w:rPr>
              <w:t xml:space="preserve"> EMT para la alimentación de los tableros.</w:t>
            </w:r>
          </w:p>
          <w:p w14:paraId="7584EFE9" w14:textId="77777777" w:rsidR="007B59C4" w:rsidRPr="007B59C4" w:rsidRDefault="007B59C4" w:rsidP="007B59C4">
            <w:pPr>
              <w:pStyle w:val="Prrafodelista"/>
              <w:numPr>
                <w:ilvl w:val="0"/>
                <w:numId w:val="47"/>
              </w:numPr>
              <w:suppressAutoHyphens/>
              <w:spacing w:after="160" w:line="256"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contar con prensaestopas o conectores metálicos adecuados para el ingreso y salida de cables.</w:t>
            </w:r>
          </w:p>
          <w:p w14:paraId="07F4AC18" w14:textId="77777777" w:rsidR="007B59C4" w:rsidRPr="007B59C4" w:rsidRDefault="007B59C4" w:rsidP="007B59C4">
            <w:pPr>
              <w:pStyle w:val="Prrafodelista"/>
              <w:numPr>
                <w:ilvl w:val="0"/>
                <w:numId w:val="47"/>
              </w:numPr>
              <w:suppressAutoHyphens/>
              <w:spacing w:after="160" w:line="256"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Se deberá considerar la fabricación e instalación de las estructuras metálicas de soporte para los tableros eléctricos, incluyendo todos los accesorios necesarios para su instalación, de manera que el tablero y sus componentes queden debidamente protegidos de la intemperie</w:t>
            </w:r>
          </w:p>
          <w:p w14:paraId="507ABE4E" w14:textId="77777777" w:rsidR="007B59C4" w:rsidRPr="007B59C4" w:rsidRDefault="007B59C4" w:rsidP="007B59C4">
            <w:pPr>
              <w:pStyle w:val="Prrafodelista"/>
              <w:numPr>
                <w:ilvl w:val="0"/>
                <w:numId w:val="47"/>
              </w:numPr>
              <w:suppressAutoHyphens/>
              <w:spacing w:after="160" w:line="256"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Se debe considerar todos los accesorios necesarios para la conexión de cargas que llegan actualmente al tablero.</w:t>
            </w:r>
          </w:p>
          <w:p w14:paraId="0FE388E9" w14:textId="77777777" w:rsidR="007B59C4" w:rsidRPr="007B59C4" w:rsidRDefault="007B59C4" w:rsidP="007B59C4">
            <w:pPr>
              <w:pStyle w:val="Prrafodelista"/>
              <w:numPr>
                <w:ilvl w:val="0"/>
                <w:numId w:val="47"/>
              </w:numPr>
              <w:suppressAutoHyphens/>
              <w:spacing w:after="160" w:line="256"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lastRenderedPageBreak/>
              <w:t>Se debe considerar todos los accesorios necesarios para que no queden cables expuestos ni sueltos en ningún punto</w:t>
            </w:r>
          </w:p>
          <w:p w14:paraId="27080C91" w14:textId="77777777" w:rsidR="007B59C4" w:rsidRPr="007B59C4" w:rsidRDefault="007B59C4" w:rsidP="007B59C4">
            <w:pPr>
              <w:pStyle w:val="Prrafodelista"/>
              <w:numPr>
                <w:ilvl w:val="0"/>
                <w:numId w:val="47"/>
              </w:numPr>
              <w:suppressAutoHyphens/>
              <w:spacing w:after="160" w:line="256"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Antes de realizar cualquier actividad de </w:t>
            </w:r>
            <w:proofErr w:type="spellStart"/>
            <w:r w:rsidRPr="007B59C4">
              <w:rPr>
                <w:rFonts w:ascii="Verdana" w:eastAsia="Calibri" w:hAnsi="Verdana" w:cs="Arial"/>
                <w:color w:val="000000"/>
                <w:sz w:val="16"/>
                <w:szCs w:val="16"/>
                <w:lang w:eastAsia="es-BO"/>
              </w:rPr>
              <w:t>desenergizacion</w:t>
            </w:r>
            <w:proofErr w:type="spellEnd"/>
            <w:r w:rsidRPr="007B59C4">
              <w:rPr>
                <w:rFonts w:ascii="Verdana" w:eastAsia="Calibri" w:hAnsi="Verdana" w:cs="Arial"/>
                <w:color w:val="000000"/>
                <w:sz w:val="16"/>
                <w:szCs w:val="16"/>
                <w:lang w:eastAsia="es-BO"/>
              </w:rPr>
              <w:t xml:space="preserve"> se debe coordinar con personal técnico de la PTAP</w:t>
            </w:r>
          </w:p>
          <w:p w14:paraId="7AD6D9CF" w14:textId="77777777" w:rsidR="007B59C4" w:rsidRPr="007B59C4" w:rsidRDefault="007B59C4" w:rsidP="007B59C4">
            <w:pPr>
              <w:pStyle w:val="Prrafodelista"/>
              <w:numPr>
                <w:ilvl w:val="0"/>
                <w:numId w:val="47"/>
              </w:numPr>
              <w:suppressAutoHyphens/>
              <w:spacing w:after="160" w:line="256"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 xml:space="preserve">El proveedor del servicio debe </w:t>
            </w:r>
            <w:proofErr w:type="spellStart"/>
            <w:r w:rsidRPr="007B59C4">
              <w:rPr>
                <w:rFonts w:ascii="Verdana" w:eastAsia="Calibri" w:hAnsi="Verdana" w:cs="Arial"/>
                <w:color w:val="000000"/>
                <w:sz w:val="16"/>
                <w:szCs w:val="16"/>
                <w:lang w:eastAsia="es-BO"/>
              </w:rPr>
              <w:t>preveer</w:t>
            </w:r>
            <w:proofErr w:type="spellEnd"/>
            <w:r w:rsidRPr="007B59C4">
              <w:rPr>
                <w:rFonts w:ascii="Verdana" w:eastAsia="Calibri" w:hAnsi="Verdana" w:cs="Arial"/>
                <w:color w:val="000000"/>
                <w:sz w:val="16"/>
                <w:szCs w:val="16"/>
                <w:lang w:eastAsia="es-BO"/>
              </w:rPr>
              <w:t xml:space="preserve"> todos los </w:t>
            </w:r>
            <w:proofErr w:type="spellStart"/>
            <w:r w:rsidRPr="007B59C4">
              <w:rPr>
                <w:rFonts w:ascii="Verdana" w:eastAsia="Calibri" w:hAnsi="Verdana" w:cs="Arial"/>
                <w:color w:val="000000"/>
                <w:sz w:val="16"/>
                <w:szCs w:val="16"/>
                <w:lang w:eastAsia="es-BO"/>
              </w:rPr>
              <w:t>EPPs</w:t>
            </w:r>
            <w:proofErr w:type="spellEnd"/>
            <w:r w:rsidRPr="007B59C4">
              <w:rPr>
                <w:rFonts w:ascii="Verdana" w:eastAsia="Calibri" w:hAnsi="Verdana" w:cs="Arial"/>
                <w:color w:val="000000"/>
                <w:sz w:val="16"/>
                <w:szCs w:val="16"/>
                <w:lang w:eastAsia="es-BO"/>
              </w:rPr>
              <w:t xml:space="preserve"> necesarios para su personal que ejecuten los trabajos en planta.</w:t>
            </w:r>
          </w:p>
          <w:p w14:paraId="1F6ED0D0" w14:textId="77777777" w:rsidR="007B59C4" w:rsidRPr="007B59C4" w:rsidRDefault="007B59C4" w:rsidP="007B59C4">
            <w:pPr>
              <w:pStyle w:val="Prrafodelista"/>
              <w:numPr>
                <w:ilvl w:val="0"/>
                <w:numId w:val="47"/>
              </w:numPr>
              <w:suppressAutoHyphens/>
              <w:spacing w:after="160" w:line="256"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Todos los trabajos deben ser coordinados con personal técnico de PTAP</w:t>
            </w:r>
          </w:p>
          <w:p w14:paraId="794D83B7" w14:textId="77777777" w:rsidR="007B59C4" w:rsidRPr="007B59C4" w:rsidRDefault="007B59C4" w:rsidP="007B59C4">
            <w:pPr>
              <w:pStyle w:val="Prrafodelista"/>
              <w:numPr>
                <w:ilvl w:val="0"/>
                <w:numId w:val="47"/>
              </w:numPr>
              <w:suppressAutoHyphens/>
              <w:spacing w:after="160" w:line="256" w:lineRule="auto"/>
              <w:ind w:left="1428" w:right="114"/>
              <w:contextualSpacing/>
              <w:jc w:val="both"/>
              <w:rPr>
                <w:rFonts w:ascii="Verdana" w:hAnsi="Verdana"/>
                <w:i/>
                <w:iCs/>
                <w:sz w:val="16"/>
                <w:szCs w:val="16"/>
                <w:lang w:eastAsia="es-BO"/>
              </w:rPr>
            </w:pPr>
            <w:r w:rsidRPr="007B59C4">
              <w:rPr>
                <w:rFonts w:ascii="Verdana" w:eastAsia="Calibri" w:hAnsi="Verdana" w:cs="Arial"/>
                <w:i/>
                <w:iCs/>
                <w:color w:val="000000"/>
                <w:sz w:val="16"/>
                <w:szCs w:val="16"/>
                <w:lang w:eastAsia="es-BO"/>
              </w:rPr>
              <w:t xml:space="preserve">Se deberán considerar y cumplir todos los protocolos de seguridad aplicables para la realización de trabajos eléctricos, cumpliendo las 5 reglas de oro como ser </w:t>
            </w:r>
            <w:r w:rsidRPr="007B59C4">
              <w:rPr>
                <w:rFonts w:ascii="Verdana" w:eastAsia="Calibri" w:hAnsi="Verdana" w:cs="Arial"/>
                <w:b/>
                <w:bCs/>
                <w:i/>
                <w:iCs/>
                <w:color w:val="000000"/>
                <w:sz w:val="16"/>
                <w:szCs w:val="16"/>
                <w:lang w:eastAsia="es-BO"/>
              </w:rPr>
              <w:t>Des energización,</w:t>
            </w:r>
            <w:r w:rsidRPr="007B59C4">
              <w:rPr>
                <w:rFonts w:ascii="Verdana" w:eastAsia="Calibri" w:hAnsi="Verdana" w:cs="Arial"/>
                <w:i/>
                <w:iCs/>
                <w:color w:val="000000"/>
                <w:sz w:val="16"/>
                <w:szCs w:val="16"/>
                <w:lang w:eastAsia="es-BO"/>
              </w:rPr>
              <w:t xml:space="preserve"> </w:t>
            </w:r>
            <w:r w:rsidRPr="007B59C4">
              <w:rPr>
                <w:rFonts w:ascii="Verdana" w:eastAsia="Calibri" w:hAnsi="Verdana" w:cs="Arial"/>
                <w:b/>
                <w:bCs/>
                <w:i/>
                <w:iCs/>
                <w:color w:val="000000"/>
                <w:sz w:val="16"/>
                <w:szCs w:val="16"/>
                <w:lang w:eastAsia="es-BO"/>
              </w:rPr>
              <w:t>Verificación de ausencia de tensión, Uso obligatorio de equipos de protección personal (EPP), Delimitación y señalización del área de trabajo, Uso de herramientas aisladas,</w:t>
            </w:r>
            <w:r w:rsidRPr="007B59C4">
              <w:rPr>
                <w:rFonts w:ascii="Verdana" w:hAnsi="Verdana"/>
                <w:b/>
                <w:bCs/>
                <w:i/>
                <w:iCs/>
                <w:sz w:val="16"/>
                <w:szCs w:val="16"/>
              </w:rPr>
              <w:t xml:space="preserve"> </w:t>
            </w:r>
            <w:r w:rsidRPr="007B59C4">
              <w:rPr>
                <w:rFonts w:ascii="Verdana" w:eastAsia="Calibri" w:hAnsi="Verdana" w:cs="Arial"/>
                <w:b/>
                <w:bCs/>
                <w:i/>
                <w:iCs/>
                <w:color w:val="000000"/>
                <w:sz w:val="16"/>
                <w:szCs w:val="16"/>
                <w:lang w:eastAsia="es-BO"/>
              </w:rPr>
              <w:t>bloqueo contra reconexión y la puesta a tierra/cortocircuito</w:t>
            </w:r>
            <w:r w:rsidRPr="007B59C4">
              <w:rPr>
                <w:rFonts w:ascii="Verdana" w:eastAsia="Calibri" w:hAnsi="Verdana" w:cs="Arial"/>
                <w:i/>
                <w:iCs/>
                <w:color w:val="000000"/>
                <w:sz w:val="16"/>
                <w:szCs w:val="16"/>
                <w:lang w:eastAsia="es-BO"/>
              </w:rPr>
              <w:t xml:space="preserve">, </w:t>
            </w:r>
            <w:proofErr w:type="spellStart"/>
            <w:r w:rsidRPr="007B59C4">
              <w:rPr>
                <w:rFonts w:ascii="Verdana" w:eastAsia="Calibri" w:hAnsi="Verdana" w:cs="Arial"/>
                <w:i/>
                <w:iCs/>
                <w:color w:val="000000"/>
                <w:sz w:val="16"/>
                <w:szCs w:val="16"/>
                <w:lang w:eastAsia="es-BO"/>
              </w:rPr>
              <w:t>etc</w:t>
            </w:r>
            <w:proofErr w:type="spellEnd"/>
          </w:p>
          <w:p w14:paraId="2DC3009D" w14:textId="77777777" w:rsidR="007B59C4" w:rsidRPr="007B59C4" w:rsidRDefault="007B59C4" w:rsidP="007B59C4">
            <w:pPr>
              <w:pStyle w:val="Prrafodelista"/>
              <w:numPr>
                <w:ilvl w:val="0"/>
                <w:numId w:val="47"/>
              </w:numPr>
              <w:suppressAutoHyphens/>
              <w:spacing w:after="160" w:line="256"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contar con conexión a tierra tanto en la caja como en la tapa (la conexión principal a tierra se añadirá a la malla del Sistema de Puesta a Tierra existente en la PTAP)</w:t>
            </w:r>
          </w:p>
          <w:p w14:paraId="2CFB47B3" w14:textId="77777777" w:rsidR="007B59C4" w:rsidRPr="007B59C4" w:rsidRDefault="007B59C4" w:rsidP="007B59C4">
            <w:pPr>
              <w:pStyle w:val="Prrafodelista"/>
              <w:numPr>
                <w:ilvl w:val="0"/>
                <w:numId w:val="47"/>
              </w:numPr>
              <w:suppressAutoHyphens/>
              <w:spacing w:after="160" w:line="256" w:lineRule="auto"/>
              <w:ind w:left="1428" w:right="114"/>
              <w:contextualSpacing/>
              <w:jc w:val="both"/>
              <w:rPr>
                <w:rFonts w:ascii="Verdana" w:eastAsia="Calibri" w:hAnsi="Verdana" w:cs="Arial"/>
                <w:color w:val="000000"/>
                <w:sz w:val="16"/>
                <w:szCs w:val="16"/>
                <w:lang w:eastAsia="es-BO"/>
              </w:rPr>
            </w:pPr>
            <w:r w:rsidRPr="007B59C4">
              <w:rPr>
                <w:rFonts w:ascii="Verdana" w:eastAsia="Calibri" w:hAnsi="Verdana" w:cs="Arial"/>
                <w:color w:val="000000"/>
                <w:sz w:val="16"/>
                <w:szCs w:val="16"/>
                <w:lang w:eastAsia="es-BO"/>
              </w:rPr>
              <w:t>El tablero debe contar con porta plano.</w:t>
            </w:r>
          </w:p>
          <w:p w14:paraId="3EFA6E80"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cs="Arial"/>
                <w:color w:val="000000"/>
                <w:sz w:val="16"/>
                <w:szCs w:val="16"/>
                <w:lang w:eastAsia="es-BO"/>
              </w:rPr>
            </w:pPr>
            <w:r w:rsidRPr="007B59C4">
              <w:rPr>
                <w:rFonts w:ascii="Verdana" w:hAnsi="Verdana" w:cs="Arial"/>
                <w:color w:val="000000"/>
                <w:sz w:val="16"/>
                <w:szCs w:val="16"/>
                <w:lang w:eastAsia="es-BO"/>
              </w:rPr>
              <w:t>PERSONAL TECNICO MINIMO-RESIDENTE DEL SERVICIO</w:t>
            </w:r>
          </w:p>
          <w:p w14:paraId="286E017D" w14:textId="77777777" w:rsidR="007B59C4" w:rsidRPr="007B59C4" w:rsidRDefault="007B59C4" w:rsidP="007B59C4">
            <w:pPr>
              <w:pStyle w:val="Textoindependiente"/>
              <w:spacing w:line="276" w:lineRule="auto"/>
              <w:ind w:right="114"/>
              <w:rPr>
                <w:rFonts w:ascii="Verdana" w:hAnsi="Verdana"/>
                <w:sz w:val="16"/>
                <w:szCs w:val="16"/>
                <w:lang w:eastAsia="es-BO"/>
              </w:rPr>
            </w:pPr>
            <w:r w:rsidRPr="007B59C4">
              <w:rPr>
                <w:rFonts w:ascii="Verdana" w:hAnsi="Verdana"/>
                <w:sz w:val="16"/>
                <w:szCs w:val="16"/>
                <w:lang w:eastAsia="es-BO"/>
              </w:rPr>
              <w:t xml:space="preserve">El </w:t>
            </w:r>
            <w:proofErr w:type="spellStart"/>
            <w:r w:rsidRPr="007B59C4">
              <w:rPr>
                <w:rFonts w:ascii="Verdana" w:hAnsi="Verdana"/>
                <w:sz w:val="16"/>
                <w:szCs w:val="16"/>
                <w:lang w:eastAsia="es-BO"/>
              </w:rPr>
              <w:t>contratista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deberá</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asignar</w:t>
            </w:r>
            <w:proofErr w:type="spellEnd"/>
            <w:r w:rsidRPr="007B59C4">
              <w:rPr>
                <w:rFonts w:ascii="Verdana" w:hAnsi="Verdana"/>
                <w:sz w:val="16"/>
                <w:szCs w:val="16"/>
                <w:lang w:eastAsia="es-BO"/>
              </w:rPr>
              <w:t xml:space="preserve"> un (1) </w:t>
            </w:r>
            <w:proofErr w:type="spellStart"/>
            <w:r w:rsidRPr="007B59C4">
              <w:rPr>
                <w:rFonts w:ascii="Verdana" w:hAnsi="Verdana"/>
                <w:sz w:val="16"/>
                <w:szCs w:val="16"/>
                <w:lang w:eastAsia="es-BO"/>
              </w:rPr>
              <w:t>Residente</w:t>
            </w:r>
            <w:proofErr w:type="spellEnd"/>
            <w:r w:rsidRPr="007B59C4">
              <w:rPr>
                <w:rFonts w:ascii="Verdana" w:hAnsi="Verdana"/>
                <w:sz w:val="16"/>
                <w:szCs w:val="16"/>
                <w:lang w:eastAsia="es-BO"/>
              </w:rPr>
              <w:t xml:space="preserve"> del </w:t>
            </w:r>
            <w:proofErr w:type="spellStart"/>
            <w:r w:rsidRPr="007B59C4">
              <w:rPr>
                <w:rFonts w:ascii="Verdana" w:hAnsi="Verdana"/>
                <w:sz w:val="16"/>
                <w:szCs w:val="16"/>
                <w:lang w:eastAsia="es-BO"/>
              </w:rPr>
              <w:t>Servicio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quien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será</w:t>
            </w:r>
            <w:proofErr w:type="spellEnd"/>
            <w:r w:rsidRPr="007B59C4">
              <w:rPr>
                <w:rFonts w:ascii="Verdana" w:hAnsi="Verdana"/>
                <w:sz w:val="16"/>
                <w:szCs w:val="16"/>
                <w:lang w:eastAsia="es-BO"/>
              </w:rPr>
              <w:t xml:space="preserve"> el </w:t>
            </w:r>
            <w:proofErr w:type="spellStart"/>
            <w:r w:rsidRPr="007B59C4">
              <w:rPr>
                <w:rFonts w:ascii="Verdana" w:hAnsi="Verdana"/>
                <w:sz w:val="16"/>
                <w:szCs w:val="16"/>
                <w:lang w:eastAsia="es-BO"/>
              </w:rPr>
              <w:t>responsable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técnico</w:t>
            </w:r>
            <w:proofErr w:type="spellEnd"/>
            <w:r w:rsidRPr="007B59C4">
              <w:rPr>
                <w:rFonts w:ascii="Verdana" w:hAnsi="Verdana"/>
                <w:sz w:val="16"/>
                <w:szCs w:val="16"/>
                <w:lang w:eastAsia="es-BO"/>
              </w:rPr>
              <w:t xml:space="preserve"> de la </w:t>
            </w:r>
            <w:proofErr w:type="spellStart"/>
            <w:r w:rsidRPr="007B59C4">
              <w:rPr>
                <w:rFonts w:ascii="Verdana" w:hAnsi="Verdana"/>
                <w:sz w:val="16"/>
                <w:szCs w:val="16"/>
                <w:lang w:eastAsia="es-BO"/>
              </w:rPr>
              <w:t>planificación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coordinación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supervisión</w:t>
            </w:r>
            <w:proofErr w:type="spellEnd"/>
            <w:r w:rsidRPr="007B59C4">
              <w:rPr>
                <w:rFonts w:ascii="Verdana" w:hAnsi="Verdana"/>
                <w:sz w:val="16"/>
                <w:szCs w:val="16"/>
                <w:lang w:eastAsia="es-BO"/>
              </w:rPr>
              <w:t xml:space="preserve"> y control de </w:t>
            </w:r>
            <w:proofErr w:type="spellStart"/>
            <w:r w:rsidRPr="007B59C4">
              <w:rPr>
                <w:rFonts w:ascii="Verdana" w:hAnsi="Verdana"/>
                <w:sz w:val="16"/>
                <w:szCs w:val="16"/>
                <w:lang w:eastAsia="es-BO"/>
              </w:rPr>
              <w:t>todas</w:t>
            </w:r>
            <w:proofErr w:type="spellEnd"/>
            <w:r w:rsidRPr="007B59C4">
              <w:rPr>
                <w:rFonts w:ascii="Verdana" w:hAnsi="Verdana"/>
                <w:sz w:val="16"/>
                <w:szCs w:val="16"/>
                <w:lang w:eastAsia="es-BO"/>
              </w:rPr>
              <w:t xml:space="preserve"> las </w:t>
            </w:r>
            <w:proofErr w:type="spellStart"/>
            <w:r w:rsidRPr="007B59C4">
              <w:rPr>
                <w:rFonts w:ascii="Verdana" w:hAnsi="Verdana"/>
                <w:sz w:val="16"/>
                <w:szCs w:val="16"/>
                <w:lang w:eastAsia="es-BO"/>
              </w:rPr>
              <w:t>actividades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comprendidas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w:t>
            </w:r>
            <w:proofErr w:type="spellEnd"/>
            <w:r w:rsidRPr="007B59C4">
              <w:rPr>
                <w:rFonts w:ascii="Verdana" w:hAnsi="Verdana"/>
                <w:sz w:val="16"/>
                <w:szCs w:val="16"/>
                <w:lang w:eastAsia="es-BO"/>
              </w:rPr>
              <w:t xml:space="preserve"> el </w:t>
            </w:r>
            <w:proofErr w:type="spellStart"/>
            <w:r w:rsidRPr="007B59C4">
              <w:rPr>
                <w:rFonts w:ascii="Verdana" w:hAnsi="Verdana"/>
                <w:sz w:val="16"/>
                <w:szCs w:val="16"/>
                <w:lang w:eastAsia="es-BO"/>
              </w:rPr>
              <w:t>contrato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además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constituirse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w:t>
            </w:r>
            <w:proofErr w:type="spellEnd"/>
            <w:r w:rsidRPr="007B59C4">
              <w:rPr>
                <w:rFonts w:ascii="Verdana" w:hAnsi="Verdana"/>
                <w:sz w:val="16"/>
                <w:szCs w:val="16"/>
                <w:lang w:eastAsia="es-BO"/>
              </w:rPr>
              <w:t xml:space="preserve"> el interlocutor </w:t>
            </w:r>
            <w:proofErr w:type="spellStart"/>
            <w:r w:rsidRPr="007B59C4">
              <w:rPr>
                <w:rFonts w:ascii="Verdana" w:hAnsi="Verdana"/>
                <w:sz w:val="16"/>
                <w:szCs w:val="16"/>
                <w:lang w:eastAsia="es-BO"/>
              </w:rPr>
              <w:t>técnico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autorizado</w:t>
            </w:r>
            <w:proofErr w:type="spellEnd"/>
            <w:r w:rsidRPr="007B59C4">
              <w:rPr>
                <w:rFonts w:ascii="Verdana" w:hAnsi="Verdana"/>
                <w:sz w:val="16"/>
                <w:szCs w:val="16"/>
                <w:lang w:eastAsia="es-BO"/>
              </w:rPr>
              <w:t xml:space="preserve"> ante la </w:t>
            </w:r>
            <w:proofErr w:type="spellStart"/>
            <w:r w:rsidRPr="007B59C4">
              <w:rPr>
                <w:rFonts w:ascii="Verdana" w:hAnsi="Verdana"/>
                <w:sz w:val="16"/>
                <w:szCs w:val="16"/>
                <w:lang w:eastAsia="es-BO"/>
              </w:rPr>
              <w:t>Empresa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Misicuni</w:t>
            </w:r>
            <w:proofErr w:type="spellEnd"/>
            <w:r w:rsidRPr="007B59C4">
              <w:rPr>
                <w:rFonts w:ascii="Verdana" w:hAnsi="Verdana"/>
                <w:sz w:val="16"/>
                <w:szCs w:val="16"/>
                <w:lang w:eastAsia="es-BO"/>
              </w:rPr>
              <w:t>.</w:t>
            </w:r>
          </w:p>
          <w:p w14:paraId="1F3BDBD9" w14:textId="77777777" w:rsidR="007B59C4" w:rsidRPr="007B59C4" w:rsidRDefault="007B59C4" w:rsidP="007B59C4">
            <w:pPr>
              <w:pStyle w:val="Textoindependiente"/>
              <w:spacing w:line="276" w:lineRule="auto"/>
              <w:ind w:right="114"/>
              <w:rPr>
                <w:rFonts w:ascii="Verdana" w:hAnsi="Verdana"/>
                <w:sz w:val="16"/>
                <w:szCs w:val="16"/>
                <w:lang w:eastAsia="es-BO"/>
              </w:rPr>
            </w:pPr>
            <w:proofErr w:type="spellStart"/>
            <w:r w:rsidRPr="007B59C4">
              <w:rPr>
                <w:rFonts w:ascii="Verdana" w:hAnsi="Verdana"/>
                <w:b/>
                <w:bCs/>
                <w:sz w:val="16"/>
                <w:szCs w:val="16"/>
                <w:lang w:eastAsia="es-BO"/>
              </w:rPr>
              <w:t>Formación</w:t>
            </w:r>
            <w:proofErr w:type="spellEnd"/>
            <w:r w:rsidRPr="007B59C4">
              <w:rPr>
                <w:rFonts w:ascii="Verdana" w:hAnsi="Verdana"/>
                <w:b/>
                <w:bCs/>
                <w:sz w:val="16"/>
                <w:szCs w:val="16"/>
                <w:lang w:eastAsia="es-BO"/>
              </w:rPr>
              <w:t xml:space="preserve"> </w:t>
            </w:r>
            <w:proofErr w:type="spellStart"/>
            <w:r w:rsidRPr="007B59C4">
              <w:rPr>
                <w:rFonts w:ascii="Verdana" w:hAnsi="Verdana"/>
                <w:b/>
                <w:bCs/>
                <w:sz w:val="16"/>
                <w:szCs w:val="16"/>
                <w:lang w:eastAsia="es-BO"/>
              </w:rPr>
              <w:t>profesional</w:t>
            </w:r>
            <w:proofErr w:type="spellEnd"/>
            <w:r w:rsidRPr="007B59C4">
              <w:rPr>
                <w:rFonts w:ascii="Verdana" w:hAnsi="Verdana"/>
                <w:b/>
                <w:bCs/>
                <w:sz w:val="16"/>
                <w:szCs w:val="16"/>
                <w:lang w:eastAsia="es-BO"/>
              </w:rPr>
              <w:t>:</w:t>
            </w:r>
            <w:r w:rsidRPr="007B59C4">
              <w:rPr>
                <w:rFonts w:ascii="Verdana" w:hAnsi="Verdana"/>
                <w:sz w:val="16"/>
                <w:szCs w:val="16"/>
                <w:lang w:eastAsia="es-BO"/>
              </w:rPr>
              <w:t xml:space="preserve"> </w:t>
            </w:r>
            <w:proofErr w:type="spellStart"/>
            <w:r w:rsidRPr="007B59C4">
              <w:rPr>
                <w:rFonts w:ascii="Verdana" w:hAnsi="Verdana"/>
                <w:sz w:val="16"/>
                <w:szCs w:val="16"/>
                <w:lang w:eastAsia="es-BO"/>
              </w:rPr>
              <w:t>Profesional</w:t>
            </w:r>
            <w:proofErr w:type="spellEnd"/>
            <w:r w:rsidRPr="007B59C4">
              <w:rPr>
                <w:rFonts w:ascii="Verdana" w:hAnsi="Verdana"/>
                <w:sz w:val="16"/>
                <w:szCs w:val="16"/>
                <w:lang w:eastAsia="es-BO"/>
              </w:rPr>
              <w:t xml:space="preserve"> con </w:t>
            </w:r>
            <w:proofErr w:type="spellStart"/>
            <w:r w:rsidRPr="007B59C4">
              <w:rPr>
                <w:rFonts w:ascii="Verdana" w:hAnsi="Verdana"/>
                <w:sz w:val="16"/>
                <w:szCs w:val="16"/>
                <w:lang w:eastAsia="es-BO"/>
              </w:rPr>
              <w:t>Título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Provisión</w:t>
            </w:r>
            <w:proofErr w:type="spellEnd"/>
            <w:r w:rsidRPr="007B59C4">
              <w:rPr>
                <w:rFonts w:ascii="Verdana" w:hAnsi="Verdana"/>
                <w:sz w:val="16"/>
                <w:szCs w:val="16"/>
                <w:lang w:eastAsia="es-BO"/>
              </w:rPr>
              <w:t xml:space="preserve"> Nacional </w:t>
            </w:r>
            <w:proofErr w:type="spellStart"/>
            <w:r w:rsidRPr="007B59C4">
              <w:rPr>
                <w:rFonts w:ascii="Verdana" w:hAnsi="Verdana"/>
                <w:sz w:val="16"/>
                <w:szCs w:val="16"/>
                <w:lang w:eastAsia="es-BO"/>
              </w:rPr>
              <w:t>en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Ingeniería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Eléctrica</w:t>
            </w:r>
            <w:proofErr w:type="spellEnd"/>
            <w:r w:rsidRPr="007B59C4">
              <w:rPr>
                <w:rFonts w:ascii="Verdana" w:hAnsi="Verdana"/>
                <w:sz w:val="16"/>
                <w:szCs w:val="16"/>
                <w:lang w:eastAsia="es-BO"/>
              </w:rPr>
              <w:t xml:space="preserve"> o </w:t>
            </w:r>
            <w:proofErr w:type="spellStart"/>
            <w:r w:rsidRPr="007B59C4">
              <w:rPr>
                <w:rFonts w:ascii="Verdana" w:hAnsi="Verdana"/>
                <w:sz w:val="16"/>
                <w:szCs w:val="16"/>
                <w:lang w:eastAsia="es-BO"/>
              </w:rPr>
              <w:t>Ingeniería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Electromecánica</w:t>
            </w:r>
            <w:proofErr w:type="spellEnd"/>
            <w:r w:rsidRPr="007B59C4">
              <w:rPr>
                <w:rFonts w:ascii="Verdana" w:hAnsi="Verdana"/>
                <w:sz w:val="16"/>
                <w:szCs w:val="16"/>
                <w:lang w:eastAsia="es-BO"/>
              </w:rPr>
              <w:t xml:space="preserve"> o </w:t>
            </w:r>
            <w:proofErr w:type="spellStart"/>
            <w:r w:rsidRPr="007B59C4">
              <w:rPr>
                <w:rFonts w:ascii="Verdana" w:hAnsi="Verdana"/>
                <w:sz w:val="16"/>
                <w:szCs w:val="16"/>
                <w:lang w:eastAsia="es-BO"/>
              </w:rPr>
              <w:t>afines</w:t>
            </w:r>
            <w:proofErr w:type="spellEnd"/>
            <w:r w:rsidRPr="007B59C4">
              <w:rPr>
                <w:rFonts w:ascii="Verdana" w:hAnsi="Verdana"/>
                <w:sz w:val="16"/>
                <w:szCs w:val="16"/>
                <w:lang w:eastAsia="es-BO"/>
              </w:rPr>
              <w:t>.</w:t>
            </w:r>
          </w:p>
          <w:p w14:paraId="566DD997" w14:textId="77777777" w:rsidR="007B59C4" w:rsidRPr="007B59C4" w:rsidRDefault="007B59C4" w:rsidP="007B59C4">
            <w:pPr>
              <w:pStyle w:val="Textoindependiente"/>
              <w:spacing w:line="276" w:lineRule="auto"/>
              <w:ind w:right="114"/>
              <w:rPr>
                <w:rFonts w:ascii="Verdana" w:hAnsi="Verdana"/>
                <w:sz w:val="16"/>
                <w:szCs w:val="16"/>
                <w:lang w:eastAsia="es-BO"/>
              </w:rPr>
            </w:pPr>
            <w:proofErr w:type="spellStart"/>
            <w:r w:rsidRPr="007B59C4">
              <w:rPr>
                <w:rFonts w:ascii="Verdana" w:hAnsi="Verdana"/>
                <w:b/>
                <w:bCs/>
                <w:sz w:val="16"/>
                <w:szCs w:val="16"/>
                <w:lang w:eastAsia="es-BO"/>
              </w:rPr>
              <w:t>Experiencia</w:t>
            </w:r>
            <w:proofErr w:type="spellEnd"/>
            <w:r w:rsidRPr="007B59C4">
              <w:rPr>
                <w:rFonts w:ascii="Verdana" w:hAnsi="Verdana"/>
                <w:b/>
                <w:bCs/>
                <w:sz w:val="16"/>
                <w:szCs w:val="16"/>
                <w:lang w:eastAsia="es-BO"/>
              </w:rPr>
              <w:t xml:space="preserve"> general </w:t>
            </w:r>
            <w:proofErr w:type="spellStart"/>
            <w:r w:rsidRPr="007B59C4">
              <w:rPr>
                <w:rFonts w:ascii="Verdana" w:hAnsi="Verdana"/>
                <w:b/>
                <w:bCs/>
                <w:sz w:val="16"/>
                <w:szCs w:val="16"/>
                <w:lang w:eastAsia="es-BO"/>
              </w:rPr>
              <w:t>mínima</w:t>
            </w:r>
            <w:proofErr w:type="spellEnd"/>
            <w:r w:rsidRPr="007B59C4">
              <w:rPr>
                <w:rFonts w:ascii="Verdana" w:hAnsi="Verdana"/>
                <w:b/>
                <w:bCs/>
                <w:sz w:val="16"/>
                <w:szCs w:val="16"/>
                <w:lang w:eastAsia="es-BO"/>
              </w:rPr>
              <w:t>:</w:t>
            </w:r>
            <w:r w:rsidRPr="007B59C4">
              <w:rPr>
                <w:rFonts w:ascii="Verdana" w:hAnsi="Verdana"/>
                <w:sz w:val="16"/>
                <w:szCs w:val="16"/>
                <w:lang w:eastAsia="es-BO"/>
              </w:rPr>
              <w:t xml:space="preserve"> Dos (2) </w:t>
            </w:r>
            <w:proofErr w:type="spellStart"/>
            <w:r w:rsidRPr="007B59C4">
              <w:rPr>
                <w:rFonts w:ascii="Verdana" w:hAnsi="Verdana"/>
                <w:sz w:val="16"/>
                <w:szCs w:val="16"/>
                <w:lang w:eastAsia="es-BO"/>
              </w:rPr>
              <w:t>años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experiencia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profesional</w:t>
            </w:r>
            <w:proofErr w:type="spellEnd"/>
            <w:r w:rsidRPr="007B59C4">
              <w:rPr>
                <w:rFonts w:ascii="Verdana" w:hAnsi="Verdana"/>
                <w:sz w:val="16"/>
                <w:szCs w:val="16"/>
                <w:lang w:eastAsia="es-BO"/>
              </w:rPr>
              <w:t xml:space="preserve">, computable a </w:t>
            </w:r>
            <w:proofErr w:type="spellStart"/>
            <w:r w:rsidRPr="007B59C4">
              <w:rPr>
                <w:rFonts w:ascii="Verdana" w:hAnsi="Verdana"/>
                <w:sz w:val="16"/>
                <w:szCs w:val="16"/>
                <w:lang w:eastAsia="es-BO"/>
              </w:rPr>
              <w:t>partir</w:t>
            </w:r>
            <w:proofErr w:type="spellEnd"/>
            <w:r w:rsidRPr="007B59C4">
              <w:rPr>
                <w:rFonts w:ascii="Verdana" w:hAnsi="Verdana"/>
                <w:sz w:val="16"/>
                <w:szCs w:val="16"/>
                <w:lang w:eastAsia="es-BO"/>
              </w:rPr>
              <w:t xml:space="preserve"> de la </w:t>
            </w:r>
            <w:proofErr w:type="spellStart"/>
            <w:r w:rsidRPr="007B59C4">
              <w:rPr>
                <w:rFonts w:ascii="Verdana" w:hAnsi="Verdana"/>
                <w:sz w:val="16"/>
                <w:szCs w:val="16"/>
                <w:lang w:eastAsia="es-BO"/>
              </w:rPr>
              <w:t>fecha</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emisión</w:t>
            </w:r>
            <w:proofErr w:type="spellEnd"/>
            <w:r w:rsidRPr="007B59C4">
              <w:rPr>
                <w:rFonts w:ascii="Verdana" w:hAnsi="Verdana"/>
                <w:sz w:val="16"/>
                <w:szCs w:val="16"/>
                <w:lang w:eastAsia="es-BO"/>
              </w:rPr>
              <w:t xml:space="preserve"> del </w:t>
            </w:r>
            <w:proofErr w:type="spellStart"/>
            <w:r w:rsidRPr="007B59C4">
              <w:rPr>
                <w:rFonts w:ascii="Verdana" w:hAnsi="Verdana"/>
                <w:sz w:val="16"/>
                <w:szCs w:val="16"/>
                <w:lang w:eastAsia="es-BO"/>
              </w:rPr>
              <w:t>Título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Provisión</w:t>
            </w:r>
            <w:proofErr w:type="spellEnd"/>
            <w:r w:rsidRPr="007B59C4">
              <w:rPr>
                <w:rFonts w:ascii="Verdana" w:hAnsi="Verdana"/>
                <w:sz w:val="16"/>
                <w:szCs w:val="16"/>
                <w:lang w:eastAsia="es-BO"/>
              </w:rPr>
              <w:t xml:space="preserve"> Nacional.</w:t>
            </w:r>
          </w:p>
          <w:p w14:paraId="4F4153D1" w14:textId="77777777" w:rsidR="007B59C4" w:rsidRPr="007B59C4" w:rsidRDefault="007B59C4" w:rsidP="007B59C4">
            <w:pPr>
              <w:pStyle w:val="Textoindependiente"/>
              <w:spacing w:line="276" w:lineRule="auto"/>
              <w:ind w:right="114"/>
              <w:rPr>
                <w:rFonts w:ascii="Verdana" w:hAnsi="Verdana"/>
                <w:sz w:val="16"/>
                <w:szCs w:val="16"/>
                <w:lang w:eastAsia="es-BO"/>
              </w:rPr>
            </w:pPr>
            <w:proofErr w:type="spellStart"/>
            <w:r w:rsidRPr="007B59C4">
              <w:rPr>
                <w:rFonts w:ascii="Verdana" w:hAnsi="Verdana"/>
                <w:b/>
                <w:bCs/>
                <w:sz w:val="16"/>
                <w:szCs w:val="16"/>
                <w:lang w:eastAsia="es-BO"/>
              </w:rPr>
              <w:t>Experiencia</w:t>
            </w:r>
            <w:proofErr w:type="spellEnd"/>
            <w:r w:rsidRPr="007B59C4">
              <w:rPr>
                <w:rFonts w:ascii="Verdana" w:hAnsi="Verdana"/>
                <w:b/>
                <w:bCs/>
                <w:sz w:val="16"/>
                <w:szCs w:val="16"/>
                <w:lang w:eastAsia="es-BO"/>
              </w:rPr>
              <w:t xml:space="preserve"> </w:t>
            </w:r>
            <w:proofErr w:type="spellStart"/>
            <w:r w:rsidRPr="007B59C4">
              <w:rPr>
                <w:rFonts w:ascii="Verdana" w:hAnsi="Verdana"/>
                <w:b/>
                <w:bCs/>
                <w:sz w:val="16"/>
                <w:szCs w:val="16"/>
                <w:lang w:eastAsia="es-BO"/>
              </w:rPr>
              <w:t>específica</w:t>
            </w:r>
            <w:proofErr w:type="spellEnd"/>
            <w:r w:rsidRPr="007B59C4">
              <w:rPr>
                <w:rFonts w:ascii="Verdana" w:hAnsi="Verdana"/>
                <w:b/>
                <w:bCs/>
                <w:sz w:val="16"/>
                <w:szCs w:val="16"/>
                <w:lang w:eastAsia="es-BO"/>
              </w:rPr>
              <w:t xml:space="preserve"> </w:t>
            </w:r>
            <w:proofErr w:type="spellStart"/>
            <w:r w:rsidRPr="007B59C4">
              <w:rPr>
                <w:rFonts w:ascii="Verdana" w:hAnsi="Verdana"/>
                <w:b/>
                <w:bCs/>
                <w:sz w:val="16"/>
                <w:szCs w:val="16"/>
                <w:lang w:eastAsia="es-BO"/>
              </w:rPr>
              <w:t>mínima</w:t>
            </w:r>
            <w:proofErr w:type="spellEnd"/>
            <w:r w:rsidRPr="007B59C4">
              <w:rPr>
                <w:rFonts w:ascii="Verdana" w:hAnsi="Verdana"/>
                <w:b/>
                <w:bCs/>
                <w:sz w:val="16"/>
                <w:szCs w:val="16"/>
                <w:lang w:eastAsia="es-BO"/>
              </w:rPr>
              <w:t>:</w:t>
            </w:r>
            <w:r w:rsidRPr="007B59C4">
              <w:rPr>
                <w:rFonts w:ascii="Verdana" w:hAnsi="Verdana"/>
                <w:sz w:val="16"/>
                <w:szCs w:val="16"/>
                <w:lang w:eastAsia="es-BO"/>
              </w:rPr>
              <w:t xml:space="preserve"> </w:t>
            </w:r>
            <w:proofErr w:type="spellStart"/>
            <w:r w:rsidRPr="007B59C4">
              <w:rPr>
                <w:rFonts w:ascii="Verdana" w:hAnsi="Verdana"/>
                <w:sz w:val="16"/>
                <w:szCs w:val="16"/>
                <w:lang w:eastAsia="es-BO"/>
              </w:rPr>
              <w:t>Participación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comprobable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w:t>
            </w:r>
            <w:proofErr w:type="spellEnd"/>
            <w:r w:rsidRPr="007B59C4">
              <w:rPr>
                <w:rFonts w:ascii="Verdana" w:hAnsi="Verdana"/>
                <w:sz w:val="16"/>
                <w:szCs w:val="16"/>
                <w:lang w:eastAsia="es-BO"/>
              </w:rPr>
              <w:t xml:space="preserve"> al </w:t>
            </w:r>
            <w:proofErr w:type="spellStart"/>
            <w:r w:rsidRPr="007B59C4">
              <w:rPr>
                <w:rFonts w:ascii="Verdana" w:hAnsi="Verdana"/>
                <w:sz w:val="16"/>
                <w:szCs w:val="16"/>
                <w:lang w:eastAsia="es-BO"/>
              </w:rPr>
              <w:t>menos</w:t>
            </w:r>
            <w:proofErr w:type="spellEnd"/>
            <w:r w:rsidRPr="007B59C4">
              <w:rPr>
                <w:rFonts w:ascii="Verdana" w:hAnsi="Verdana"/>
                <w:sz w:val="16"/>
                <w:szCs w:val="16"/>
                <w:lang w:eastAsia="es-BO"/>
              </w:rPr>
              <w:t xml:space="preserve"> un (1) </w:t>
            </w:r>
            <w:proofErr w:type="spellStart"/>
            <w:r w:rsidRPr="007B59C4">
              <w:rPr>
                <w:rFonts w:ascii="Verdana" w:hAnsi="Verdana"/>
                <w:sz w:val="16"/>
                <w:szCs w:val="16"/>
                <w:lang w:eastAsia="es-BO"/>
              </w:rPr>
              <w:t>servicio</w:t>
            </w:r>
            <w:proofErr w:type="spellEnd"/>
            <w:r w:rsidRPr="007B59C4">
              <w:rPr>
                <w:rFonts w:ascii="Verdana" w:hAnsi="Verdana"/>
                <w:sz w:val="16"/>
                <w:szCs w:val="16"/>
                <w:lang w:eastAsia="es-BO"/>
              </w:rPr>
              <w:t xml:space="preserve"> o </w:t>
            </w:r>
            <w:proofErr w:type="spellStart"/>
            <w:r w:rsidRPr="007B59C4">
              <w:rPr>
                <w:rFonts w:ascii="Verdana" w:hAnsi="Verdana"/>
                <w:sz w:val="16"/>
                <w:szCs w:val="16"/>
                <w:lang w:eastAsia="es-BO"/>
              </w:rPr>
              <w:t>proyecto</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diseño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rediseño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ampliación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montaje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instalación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pruebas</w:t>
            </w:r>
            <w:proofErr w:type="spellEnd"/>
            <w:r w:rsidRPr="007B59C4">
              <w:rPr>
                <w:rFonts w:ascii="Verdana" w:hAnsi="Verdana"/>
                <w:sz w:val="16"/>
                <w:szCs w:val="16"/>
                <w:lang w:eastAsia="es-BO"/>
              </w:rPr>
              <w:t xml:space="preserve"> o </w:t>
            </w:r>
            <w:proofErr w:type="spellStart"/>
            <w:r w:rsidRPr="007B59C4">
              <w:rPr>
                <w:rFonts w:ascii="Verdana" w:hAnsi="Verdana"/>
                <w:sz w:val="16"/>
                <w:szCs w:val="16"/>
                <w:lang w:eastAsia="es-BO"/>
              </w:rPr>
              <w:t>puesta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servicio</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tableros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eléctricos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baja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tensión</w:t>
            </w:r>
            <w:proofErr w:type="spellEnd"/>
            <w:r w:rsidRPr="007B59C4">
              <w:rPr>
                <w:rFonts w:ascii="Verdana" w:hAnsi="Verdana"/>
                <w:sz w:val="16"/>
                <w:szCs w:val="16"/>
                <w:lang w:eastAsia="es-BO"/>
              </w:rPr>
              <w:t xml:space="preserve"> o </w:t>
            </w:r>
            <w:proofErr w:type="spellStart"/>
            <w:r w:rsidRPr="007B59C4">
              <w:rPr>
                <w:rFonts w:ascii="Verdana" w:hAnsi="Verdana"/>
                <w:sz w:val="16"/>
                <w:szCs w:val="16"/>
                <w:lang w:eastAsia="es-BO"/>
              </w:rPr>
              <w:t>instalaciones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eléctricas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industriales</w:t>
            </w:r>
            <w:proofErr w:type="spellEnd"/>
            <w:r w:rsidRPr="007B59C4">
              <w:rPr>
                <w:rFonts w:ascii="Verdana" w:hAnsi="Verdana"/>
                <w:sz w:val="16"/>
                <w:szCs w:val="16"/>
                <w:lang w:eastAsia="es-BO"/>
              </w:rPr>
              <w:t>.</w:t>
            </w:r>
          </w:p>
          <w:p w14:paraId="18394A3A" w14:textId="77777777" w:rsidR="007B59C4" w:rsidRPr="007B59C4" w:rsidRDefault="007B59C4" w:rsidP="007B59C4">
            <w:pPr>
              <w:pStyle w:val="Textoindependiente"/>
              <w:spacing w:line="276" w:lineRule="auto"/>
              <w:ind w:right="114"/>
              <w:jc w:val="both"/>
              <w:rPr>
                <w:rFonts w:ascii="Verdana" w:hAnsi="Verdana"/>
                <w:sz w:val="16"/>
                <w:szCs w:val="16"/>
                <w:lang w:eastAsia="es-BO"/>
              </w:rPr>
            </w:pPr>
            <w:proofErr w:type="spellStart"/>
            <w:r w:rsidRPr="007B59C4">
              <w:rPr>
                <w:rFonts w:ascii="Verdana" w:hAnsi="Verdana"/>
                <w:b/>
                <w:bCs/>
                <w:sz w:val="16"/>
                <w:szCs w:val="16"/>
                <w:lang w:eastAsia="es-BO"/>
              </w:rPr>
              <w:t>Documentación</w:t>
            </w:r>
            <w:proofErr w:type="spellEnd"/>
            <w:r w:rsidRPr="007B59C4">
              <w:rPr>
                <w:rFonts w:ascii="Verdana" w:hAnsi="Verdana"/>
                <w:b/>
                <w:bCs/>
                <w:sz w:val="16"/>
                <w:szCs w:val="16"/>
                <w:lang w:eastAsia="es-BO"/>
              </w:rPr>
              <w:t xml:space="preserve"> de </w:t>
            </w:r>
            <w:proofErr w:type="spellStart"/>
            <w:r w:rsidRPr="007B59C4">
              <w:rPr>
                <w:rFonts w:ascii="Verdana" w:hAnsi="Verdana"/>
                <w:b/>
                <w:bCs/>
                <w:sz w:val="16"/>
                <w:szCs w:val="16"/>
                <w:lang w:eastAsia="es-BO"/>
              </w:rPr>
              <w:t>respaldo</w:t>
            </w:r>
            <w:proofErr w:type="spellEnd"/>
            <w:r w:rsidRPr="007B59C4">
              <w:rPr>
                <w:rFonts w:ascii="Verdana" w:hAnsi="Verdana"/>
                <w:b/>
                <w:bCs/>
                <w:sz w:val="16"/>
                <w:szCs w:val="16"/>
                <w:lang w:eastAsia="es-BO"/>
              </w:rPr>
              <w:t>:</w:t>
            </w:r>
            <w:r w:rsidRPr="007B59C4">
              <w:rPr>
                <w:rFonts w:ascii="Verdana" w:hAnsi="Verdana"/>
                <w:sz w:val="16"/>
                <w:szCs w:val="16"/>
                <w:lang w:eastAsia="es-BO"/>
              </w:rPr>
              <w:t xml:space="preserve"> </w:t>
            </w:r>
            <w:proofErr w:type="spellStart"/>
            <w:r w:rsidRPr="007B59C4">
              <w:rPr>
                <w:rFonts w:ascii="Verdana" w:hAnsi="Verdana"/>
                <w:sz w:val="16"/>
                <w:szCs w:val="16"/>
                <w:lang w:eastAsia="es-BO"/>
              </w:rPr>
              <w:t>Hoja</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vida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documentada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acompañada</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fotocopias</w:t>
            </w:r>
            <w:proofErr w:type="spellEnd"/>
            <w:r w:rsidRPr="007B59C4">
              <w:rPr>
                <w:rFonts w:ascii="Verdana" w:hAnsi="Verdana"/>
                <w:sz w:val="16"/>
                <w:szCs w:val="16"/>
                <w:lang w:eastAsia="es-BO"/>
              </w:rPr>
              <w:t xml:space="preserve"> simples del </w:t>
            </w:r>
            <w:proofErr w:type="spellStart"/>
            <w:r w:rsidRPr="007B59C4">
              <w:rPr>
                <w:rFonts w:ascii="Verdana" w:hAnsi="Verdana"/>
                <w:sz w:val="16"/>
                <w:szCs w:val="16"/>
                <w:lang w:eastAsia="es-BO"/>
              </w:rPr>
              <w:t>Título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Provisión</w:t>
            </w:r>
            <w:proofErr w:type="spellEnd"/>
            <w:r w:rsidRPr="007B59C4">
              <w:rPr>
                <w:rFonts w:ascii="Verdana" w:hAnsi="Verdana"/>
                <w:sz w:val="16"/>
                <w:szCs w:val="16"/>
                <w:lang w:eastAsia="es-BO"/>
              </w:rPr>
              <w:t xml:space="preserve"> Nacional y de </w:t>
            </w:r>
            <w:proofErr w:type="spellStart"/>
            <w:r w:rsidRPr="007B59C4">
              <w:rPr>
                <w:rFonts w:ascii="Verdana" w:hAnsi="Verdana"/>
                <w:sz w:val="16"/>
                <w:szCs w:val="16"/>
                <w:lang w:eastAsia="es-BO"/>
              </w:rPr>
              <w:t>certificados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trabajo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contratos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actas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recepción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certificados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cumplimiento</w:t>
            </w:r>
            <w:proofErr w:type="spellEnd"/>
            <w:r w:rsidRPr="007B59C4">
              <w:rPr>
                <w:rFonts w:ascii="Verdana" w:hAnsi="Verdana"/>
                <w:sz w:val="16"/>
                <w:szCs w:val="16"/>
                <w:lang w:eastAsia="es-BO"/>
              </w:rPr>
              <w:t xml:space="preserve"> u </w:t>
            </w:r>
            <w:proofErr w:type="spellStart"/>
            <w:r w:rsidRPr="007B59C4">
              <w:rPr>
                <w:rFonts w:ascii="Verdana" w:hAnsi="Verdana"/>
                <w:sz w:val="16"/>
                <w:szCs w:val="16"/>
                <w:lang w:eastAsia="es-BO"/>
              </w:rPr>
              <w:t>otros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documentos</w:t>
            </w:r>
            <w:proofErr w:type="spellEnd"/>
            <w:r w:rsidRPr="007B59C4">
              <w:rPr>
                <w:rFonts w:ascii="Verdana" w:hAnsi="Verdana"/>
                <w:sz w:val="16"/>
                <w:szCs w:val="16"/>
                <w:lang w:eastAsia="es-BO"/>
              </w:rPr>
              <w:t xml:space="preserve"> que </w:t>
            </w:r>
            <w:proofErr w:type="spellStart"/>
            <w:r w:rsidRPr="007B59C4">
              <w:rPr>
                <w:rFonts w:ascii="Verdana" w:hAnsi="Verdana"/>
                <w:sz w:val="16"/>
                <w:szCs w:val="16"/>
                <w:lang w:eastAsia="es-BO"/>
              </w:rPr>
              <w:t>acrediten</w:t>
            </w:r>
            <w:proofErr w:type="spellEnd"/>
            <w:r w:rsidRPr="007B59C4">
              <w:rPr>
                <w:rFonts w:ascii="Verdana" w:hAnsi="Verdana"/>
                <w:sz w:val="16"/>
                <w:szCs w:val="16"/>
                <w:lang w:eastAsia="es-BO"/>
              </w:rPr>
              <w:t xml:space="preserve"> la </w:t>
            </w:r>
            <w:proofErr w:type="spellStart"/>
            <w:r w:rsidRPr="007B59C4">
              <w:rPr>
                <w:rFonts w:ascii="Verdana" w:hAnsi="Verdana"/>
                <w:sz w:val="16"/>
                <w:szCs w:val="16"/>
                <w:lang w:eastAsia="es-BO"/>
              </w:rPr>
              <w:t>experiencia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declarada</w:t>
            </w:r>
            <w:proofErr w:type="spellEnd"/>
            <w:r w:rsidRPr="007B59C4">
              <w:rPr>
                <w:rFonts w:ascii="Verdana" w:hAnsi="Verdana"/>
                <w:sz w:val="16"/>
                <w:szCs w:val="16"/>
                <w:lang w:eastAsia="es-BO"/>
              </w:rPr>
              <w:t>.</w:t>
            </w:r>
          </w:p>
          <w:p w14:paraId="68E1499E" w14:textId="77777777" w:rsidR="007B59C4" w:rsidRPr="007B59C4" w:rsidRDefault="007B59C4" w:rsidP="007B59C4">
            <w:pPr>
              <w:pStyle w:val="Textoindependiente"/>
              <w:spacing w:line="276" w:lineRule="auto"/>
              <w:ind w:right="114"/>
              <w:jc w:val="both"/>
              <w:rPr>
                <w:rFonts w:ascii="Verdana" w:hAnsi="Verdana"/>
                <w:b/>
                <w:bCs/>
                <w:sz w:val="16"/>
                <w:szCs w:val="16"/>
                <w:lang w:eastAsia="es-BO"/>
              </w:rPr>
            </w:pPr>
            <w:proofErr w:type="spellStart"/>
            <w:r w:rsidRPr="007B59C4">
              <w:rPr>
                <w:rFonts w:ascii="Verdana" w:hAnsi="Verdana"/>
                <w:b/>
                <w:bCs/>
                <w:sz w:val="16"/>
                <w:szCs w:val="16"/>
                <w:lang w:eastAsia="es-BO"/>
              </w:rPr>
              <w:t>Responsabilidades</w:t>
            </w:r>
            <w:proofErr w:type="spellEnd"/>
            <w:r w:rsidRPr="007B59C4">
              <w:rPr>
                <w:rFonts w:ascii="Verdana" w:hAnsi="Verdana"/>
                <w:b/>
                <w:bCs/>
                <w:sz w:val="16"/>
                <w:szCs w:val="16"/>
                <w:lang w:eastAsia="es-BO"/>
              </w:rPr>
              <w:t xml:space="preserve"> </w:t>
            </w:r>
            <w:proofErr w:type="spellStart"/>
            <w:r w:rsidRPr="007B59C4">
              <w:rPr>
                <w:rFonts w:ascii="Verdana" w:hAnsi="Verdana"/>
                <w:b/>
                <w:bCs/>
                <w:sz w:val="16"/>
                <w:szCs w:val="16"/>
                <w:lang w:eastAsia="es-BO"/>
              </w:rPr>
              <w:t>mínimas</w:t>
            </w:r>
            <w:proofErr w:type="spellEnd"/>
            <w:r w:rsidRPr="007B59C4">
              <w:rPr>
                <w:rFonts w:ascii="Verdana" w:hAnsi="Verdana"/>
                <w:b/>
                <w:bCs/>
                <w:sz w:val="16"/>
                <w:szCs w:val="16"/>
                <w:lang w:eastAsia="es-BO"/>
              </w:rPr>
              <w:t xml:space="preserve"> del </w:t>
            </w:r>
            <w:proofErr w:type="spellStart"/>
            <w:r w:rsidRPr="007B59C4">
              <w:rPr>
                <w:rFonts w:ascii="Verdana" w:hAnsi="Verdana"/>
                <w:b/>
                <w:bCs/>
                <w:sz w:val="16"/>
                <w:szCs w:val="16"/>
                <w:lang w:eastAsia="es-BO"/>
              </w:rPr>
              <w:t>Residente</w:t>
            </w:r>
            <w:proofErr w:type="spellEnd"/>
            <w:r w:rsidRPr="007B59C4">
              <w:rPr>
                <w:rFonts w:ascii="Verdana" w:hAnsi="Verdana"/>
                <w:b/>
                <w:bCs/>
                <w:sz w:val="16"/>
                <w:szCs w:val="16"/>
                <w:lang w:eastAsia="es-BO"/>
              </w:rPr>
              <w:t xml:space="preserve"> del </w:t>
            </w:r>
            <w:proofErr w:type="spellStart"/>
            <w:r w:rsidRPr="007B59C4">
              <w:rPr>
                <w:rFonts w:ascii="Verdana" w:hAnsi="Verdana"/>
                <w:b/>
                <w:bCs/>
                <w:sz w:val="16"/>
                <w:szCs w:val="16"/>
                <w:lang w:eastAsia="es-BO"/>
              </w:rPr>
              <w:t>Servicio</w:t>
            </w:r>
            <w:proofErr w:type="spellEnd"/>
            <w:r w:rsidRPr="007B59C4">
              <w:rPr>
                <w:rFonts w:ascii="Verdana" w:hAnsi="Verdana"/>
                <w:b/>
                <w:bCs/>
                <w:sz w:val="16"/>
                <w:szCs w:val="16"/>
                <w:lang w:eastAsia="es-BO"/>
              </w:rPr>
              <w:t>:</w:t>
            </w:r>
          </w:p>
          <w:p w14:paraId="25D2153B" w14:textId="77777777" w:rsidR="007B59C4" w:rsidRPr="007B59C4" w:rsidRDefault="007B59C4" w:rsidP="007B59C4">
            <w:pPr>
              <w:pStyle w:val="Textoindependiente"/>
              <w:numPr>
                <w:ilvl w:val="0"/>
                <w:numId w:val="53"/>
              </w:numPr>
              <w:suppressAutoHyphens/>
              <w:spacing w:line="276" w:lineRule="auto"/>
              <w:ind w:right="114"/>
              <w:jc w:val="both"/>
              <w:rPr>
                <w:rFonts w:ascii="Verdana" w:hAnsi="Verdana"/>
                <w:sz w:val="16"/>
                <w:szCs w:val="16"/>
                <w:lang w:eastAsia="es-BO"/>
              </w:rPr>
            </w:pPr>
            <w:proofErr w:type="spellStart"/>
            <w:r w:rsidRPr="007B59C4">
              <w:rPr>
                <w:rFonts w:ascii="Verdana" w:hAnsi="Verdana"/>
                <w:sz w:val="16"/>
                <w:szCs w:val="16"/>
                <w:lang w:eastAsia="es-BO"/>
              </w:rPr>
              <w:t>Revisar</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validar</w:t>
            </w:r>
            <w:proofErr w:type="spellEnd"/>
            <w:r w:rsidRPr="007B59C4">
              <w:rPr>
                <w:rFonts w:ascii="Verdana" w:hAnsi="Verdana"/>
                <w:sz w:val="16"/>
                <w:szCs w:val="16"/>
                <w:lang w:eastAsia="es-BO"/>
              </w:rPr>
              <w:t xml:space="preserve"> el </w:t>
            </w:r>
            <w:proofErr w:type="spellStart"/>
            <w:r w:rsidRPr="007B59C4">
              <w:rPr>
                <w:rFonts w:ascii="Verdana" w:hAnsi="Verdana"/>
                <w:sz w:val="16"/>
                <w:szCs w:val="16"/>
                <w:lang w:eastAsia="es-BO"/>
              </w:rPr>
              <w:t>dimensionamiento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eléctrico</w:t>
            </w:r>
            <w:proofErr w:type="spellEnd"/>
            <w:r w:rsidRPr="007B59C4">
              <w:rPr>
                <w:rFonts w:ascii="Verdana" w:hAnsi="Verdana"/>
                <w:sz w:val="16"/>
                <w:szCs w:val="16"/>
                <w:lang w:eastAsia="es-BO"/>
              </w:rPr>
              <w:t xml:space="preserve">, las </w:t>
            </w:r>
            <w:proofErr w:type="spellStart"/>
            <w:r w:rsidRPr="007B59C4">
              <w:rPr>
                <w:rFonts w:ascii="Verdana" w:hAnsi="Verdana"/>
                <w:sz w:val="16"/>
                <w:szCs w:val="16"/>
                <w:lang w:eastAsia="es-BO"/>
              </w:rPr>
              <w:t>planillas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carga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los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diagramas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unifilares</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multifilares</w:t>
            </w:r>
            <w:proofErr w:type="spellEnd"/>
            <w:r w:rsidRPr="007B59C4">
              <w:rPr>
                <w:rFonts w:ascii="Verdana" w:hAnsi="Verdana"/>
                <w:sz w:val="16"/>
                <w:szCs w:val="16"/>
                <w:lang w:eastAsia="es-BO"/>
              </w:rPr>
              <w:t xml:space="preserve">, el layout, la </w:t>
            </w:r>
            <w:proofErr w:type="spellStart"/>
            <w:r w:rsidRPr="007B59C4">
              <w:rPr>
                <w:rFonts w:ascii="Verdana" w:hAnsi="Verdana"/>
                <w:sz w:val="16"/>
                <w:szCs w:val="16"/>
                <w:lang w:eastAsia="es-BO"/>
              </w:rPr>
              <w:t>selección</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conductores</w:t>
            </w:r>
            <w:proofErr w:type="spellEnd"/>
            <w:r w:rsidRPr="007B59C4">
              <w:rPr>
                <w:rFonts w:ascii="Verdana" w:hAnsi="Verdana"/>
                <w:sz w:val="16"/>
                <w:szCs w:val="16"/>
                <w:lang w:eastAsia="es-BO"/>
              </w:rPr>
              <w:t xml:space="preserve"> y la </w:t>
            </w:r>
            <w:proofErr w:type="spellStart"/>
            <w:r w:rsidRPr="007B59C4">
              <w:rPr>
                <w:rFonts w:ascii="Verdana" w:hAnsi="Verdana"/>
                <w:sz w:val="16"/>
                <w:szCs w:val="16"/>
                <w:lang w:eastAsia="es-BO"/>
              </w:rPr>
              <w:t>coordinación</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protecciones</w:t>
            </w:r>
            <w:proofErr w:type="spellEnd"/>
            <w:r w:rsidRPr="007B59C4">
              <w:rPr>
                <w:rFonts w:ascii="Verdana" w:hAnsi="Verdana"/>
                <w:sz w:val="16"/>
                <w:szCs w:val="16"/>
                <w:lang w:eastAsia="es-BO"/>
              </w:rPr>
              <w:t xml:space="preserve"> antes de la </w:t>
            </w:r>
            <w:proofErr w:type="spellStart"/>
            <w:r w:rsidRPr="007B59C4">
              <w:rPr>
                <w:rFonts w:ascii="Verdana" w:hAnsi="Verdana"/>
                <w:sz w:val="16"/>
                <w:szCs w:val="16"/>
                <w:lang w:eastAsia="es-BO"/>
              </w:rPr>
              <w:t>fabricación</w:t>
            </w:r>
            <w:proofErr w:type="spellEnd"/>
            <w:r w:rsidRPr="007B59C4">
              <w:rPr>
                <w:rFonts w:ascii="Verdana" w:hAnsi="Verdana"/>
                <w:sz w:val="16"/>
                <w:szCs w:val="16"/>
                <w:lang w:eastAsia="es-BO"/>
              </w:rPr>
              <w:t xml:space="preserve"> e </w:t>
            </w:r>
            <w:proofErr w:type="spellStart"/>
            <w:r w:rsidRPr="007B59C4">
              <w:rPr>
                <w:rFonts w:ascii="Verdana" w:hAnsi="Verdana"/>
                <w:sz w:val="16"/>
                <w:szCs w:val="16"/>
                <w:lang w:eastAsia="es-BO"/>
              </w:rPr>
              <w:t>instalación</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los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tableros</w:t>
            </w:r>
            <w:proofErr w:type="spellEnd"/>
            <w:r w:rsidRPr="007B59C4">
              <w:rPr>
                <w:rFonts w:ascii="Verdana" w:hAnsi="Verdana"/>
                <w:sz w:val="16"/>
                <w:szCs w:val="16"/>
                <w:lang w:eastAsia="es-BO"/>
              </w:rPr>
              <w:t>.</w:t>
            </w:r>
          </w:p>
          <w:p w14:paraId="07854251" w14:textId="77777777" w:rsidR="007B59C4" w:rsidRPr="007B59C4" w:rsidRDefault="007B59C4" w:rsidP="007B59C4">
            <w:pPr>
              <w:pStyle w:val="Textoindependiente"/>
              <w:numPr>
                <w:ilvl w:val="0"/>
                <w:numId w:val="53"/>
              </w:numPr>
              <w:suppressAutoHyphens/>
              <w:spacing w:line="276" w:lineRule="auto"/>
              <w:ind w:right="114"/>
              <w:jc w:val="both"/>
              <w:rPr>
                <w:rFonts w:ascii="Verdana" w:hAnsi="Verdana"/>
                <w:sz w:val="16"/>
                <w:szCs w:val="16"/>
                <w:lang w:eastAsia="es-BO"/>
              </w:rPr>
            </w:pPr>
            <w:proofErr w:type="spellStart"/>
            <w:r w:rsidRPr="007B59C4">
              <w:rPr>
                <w:rFonts w:ascii="Verdana" w:hAnsi="Verdana"/>
                <w:sz w:val="16"/>
                <w:szCs w:val="16"/>
                <w:lang w:eastAsia="es-BO"/>
              </w:rPr>
              <w:t>Planificar</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coordinar</w:t>
            </w:r>
            <w:proofErr w:type="spellEnd"/>
            <w:r w:rsidRPr="007B59C4">
              <w:rPr>
                <w:rFonts w:ascii="Verdana" w:hAnsi="Verdana"/>
                <w:sz w:val="16"/>
                <w:szCs w:val="16"/>
                <w:lang w:eastAsia="es-BO"/>
              </w:rPr>
              <w:t xml:space="preserve"> con el personal </w:t>
            </w:r>
            <w:proofErr w:type="spellStart"/>
            <w:r w:rsidRPr="007B59C4">
              <w:rPr>
                <w:rFonts w:ascii="Verdana" w:hAnsi="Verdana"/>
                <w:sz w:val="16"/>
                <w:szCs w:val="16"/>
                <w:lang w:eastAsia="es-BO"/>
              </w:rPr>
              <w:t>técnico</w:t>
            </w:r>
            <w:proofErr w:type="spellEnd"/>
            <w:r w:rsidRPr="007B59C4">
              <w:rPr>
                <w:rFonts w:ascii="Verdana" w:hAnsi="Verdana"/>
                <w:sz w:val="16"/>
                <w:szCs w:val="16"/>
                <w:lang w:eastAsia="es-BO"/>
              </w:rPr>
              <w:t xml:space="preserve"> de la PTAP las </w:t>
            </w:r>
            <w:proofErr w:type="spellStart"/>
            <w:r w:rsidRPr="007B59C4">
              <w:rPr>
                <w:rFonts w:ascii="Verdana" w:hAnsi="Verdana"/>
                <w:sz w:val="16"/>
                <w:szCs w:val="16"/>
                <w:lang w:eastAsia="es-BO"/>
              </w:rPr>
              <w:t>desconexiones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reconexiones</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ventanas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intervención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procurando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reducir</w:t>
            </w:r>
            <w:proofErr w:type="spellEnd"/>
            <w:r w:rsidRPr="007B59C4">
              <w:rPr>
                <w:rFonts w:ascii="Verdana" w:hAnsi="Verdana"/>
                <w:sz w:val="16"/>
                <w:szCs w:val="16"/>
                <w:lang w:eastAsia="es-BO"/>
              </w:rPr>
              <w:t xml:space="preserve"> al </w:t>
            </w:r>
            <w:proofErr w:type="spellStart"/>
            <w:r w:rsidRPr="007B59C4">
              <w:rPr>
                <w:rFonts w:ascii="Verdana" w:hAnsi="Verdana"/>
                <w:sz w:val="16"/>
                <w:szCs w:val="16"/>
                <w:lang w:eastAsia="es-BO"/>
              </w:rPr>
              <w:t>mínimo</w:t>
            </w:r>
            <w:proofErr w:type="spellEnd"/>
            <w:r w:rsidRPr="007B59C4">
              <w:rPr>
                <w:rFonts w:ascii="Verdana" w:hAnsi="Verdana"/>
                <w:sz w:val="16"/>
                <w:szCs w:val="16"/>
                <w:lang w:eastAsia="es-BO"/>
              </w:rPr>
              <w:t xml:space="preserve"> la </w:t>
            </w:r>
            <w:proofErr w:type="spellStart"/>
            <w:r w:rsidRPr="007B59C4">
              <w:rPr>
                <w:rFonts w:ascii="Verdana" w:hAnsi="Verdana"/>
                <w:sz w:val="16"/>
                <w:szCs w:val="16"/>
                <w:lang w:eastAsia="es-BO"/>
              </w:rPr>
              <w:t>interrupción</w:t>
            </w:r>
            <w:proofErr w:type="spellEnd"/>
            <w:r w:rsidRPr="007B59C4">
              <w:rPr>
                <w:rFonts w:ascii="Verdana" w:hAnsi="Verdana"/>
                <w:sz w:val="16"/>
                <w:szCs w:val="16"/>
                <w:lang w:eastAsia="es-BO"/>
              </w:rPr>
              <w:t xml:space="preserve"> del </w:t>
            </w:r>
            <w:proofErr w:type="spellStart"/>
            <w:r w:rsidRPr="007B59C4">
              <w:rPr>
                <w:rFonts w:ascii="Verdana" w:hAnsi="Verdana"/>
                <w:sz w:val="16"/>
                <w:szCs w:val="16"/>
                <w:lang w:eastAsia="es-BO"/>
              </w:rPr>
              <w:t>suministro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eléctrico</w:t>
            </w:r>
            <w:proofErr w:type="spellEnd"/>
            <w:r w:rsidRPr="007B59C4">
              <w:rPr>
                <w:rFonts w:ascii="Verdana" w:hAnsi="Verdana"/>
                <w:sz w:val="16"/>
                <w:szCs w:val="16"/>
                <w:lang w:eastAsia="es-BO"/>
              </w:rPr>
              <w:t xml:space="preserve"> y la </w:t>
            </w:r>
            <w:proofErr w:type="spellStart"/>
            <w:r w:rsidRPr="007B59C4">
              <w:rPr>
                <w:rFonts w:ascii="Verdana" w:hAnsi="Verdana"/>
                <w:sz w:val="16"/>
                <w:szCs w:val="16"/>
                <w:lang w:eastAsia="es-BO"/>
              </w:rPr>
              <w:t>afectación</w:t>
            </w:r>
            <w:proofErr w:type="spellEnd"/>
            <w:r w:rsidRPr="007B59C4">
              <w:rPr>
                <w:rFonts w:ascii="Verdana" w:hAnsi="Verdana"/>
                <w:sz w:val="16"/>
                <w:szCs w:val="16"/>
                <w:lang w:eastAsia="es-BO"/>
              </w:rPr>
              <w:t xml:space="preserve"> a </w:t>
            </w:r>
            <w:proofErr w:type="spellStart"/>
            <w:r w:rsidRPr="007B59C4">
              <w:rPr>
                <w:rFonts w:ascii="Verdana" w:hAnsi="Verdana"/>
                <w:sz w:val="16"/>
                <w:szCs w:val="16"/>
                <w:lang w:eastAsia="es-BO"/>
              </w:rPr>
              <w:t>los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procesos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tratamiento</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agua</w:t>
            </w:r>
            <w:proofErr w:type="spellEnd"/>
            <w:r w:rsidRPr="007B59C4">
              <w:rPr>
                <w:rFonts w:ascii="Verdana" w:hAnsi="Verdana"/>
                <w:sz w:val="16"/>
                <w:szCs w:val="16"/>
                <w:lang w:eastAsia="es-BO"/>
              </w:rPr>
              <w:t>.</w:t>
            </w:r>
          </w:p>
          <w:p w14:paraId="1E4DD4A6" w14:textId="77777777" w:rsidR="007B59C4" w:rsidRPr="007B59C4" w:rsidRDefault="007B59C4" w:rsidP="007B59C4">
            <w:pPr>
              <w:pStyle w:val="Textoindependiente"/>
              <w:numPr>
                <w:ilvl w:val="0"/>
                <w:numId w:val="53"/>
              </w:numPr>
              <w:suppressAutoHyphens/>
              <w:spacing w:line="276" w:lineRule="auto"/>
              <w:ind w:right="114"/>
              <w:jc w:val="both"/>
              <w:rPr>
                <w:rFonts w:ascii="Verdana" w:hAnsi="Verdana"/>
                <w:sz w:val="16"/>
                <w:szCs w:val="16"/>
                <w:lang w:eastAsia="es-BO"/>
              </w:rPr>
            </w:pPr>
            <w:proofErr w:type="spellStart"/>
            <w:r w:rsidRPr="007B59C4">
              <w:rPr>
                <w:rFonts w:ascii="Verdana" w:hAnsi="Verdana"/>
                <w:sz w:val="16"/>
                <w:szCs w:val="16"/>
                <w:lang w:eastAsia="es-BO"/>
              </w:rPr>
              <w:t>Supervisar</w:t>
            </w:r>
            <w:proofErr w:type="spellEnd"/>
            <w:r w:rsidRPr="007B59C4">
              <w:rPr>
                <w:rFonts w:ascii="Verdana" w:hAnsi="Verdana"/>
                <w:sz w:val="16"/>
                <w:szCs w:val="16"/>
                <w:lang w:eastAsia="es-BO"/>
              </w:rPr>
              <w:t xml:space="preserve"> al personal </w:t>
            </w:r>
            <w:proofErr w:type="gramStart"/>
            <w:r w:rsidRPr="007B59C4">
              <w:rPr>
                <w:rFonts w:ascii="Verdana" w:hAnsi="Verdana"/>
                <w:sz w:val="16"/>
                <w:szCs w:val="16"/>
                <w:lang w:eastAsia="es-BO"/>
              </w:rPr>
              <w:t>del</w:t>
            </w:r>
            <w:proofErr w:type="gramEnd"/>
            <w:r w:rsidRPr="007B59C4">
              <w:rPr>
                <w:rFonts w:ascii="Verdana" w:hAnsi="Verdana"/>
                <w:sz w:val="16"/>
                <w:szCs w:val="16"/>
                <w:lang w:eastAsia="es-BO"/>
              </w:rPr>
              <w:t xml:space="preserve"> </w:t>
            </w:r>
            <w:proofErr w:type="spellStart"/>
            <w:r w:rsidRPr="007B59C4">
              <w:rPr>
                <w:rFonts w:ascii="Verdana" w:hAnsi="Verdana"/>
                <w:sz w:val="16"/>
                <w:szCs w:val="16"/>
                <w:lang w:eastAsia="es-BO"/>
              </w:rPr>
              <w:t>contratista</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verificar</w:t>
            </w:r>
            <w:proofErr w:type="spellEnd"/>
            <w:r w:rsidRPr="007B59C4">
              <w:rPr>
                <w:rFonts w:ascii="Verdana" w:hAnsi="Verdana"/>
                <w:sz w:val="16"/>
                <w:szCs w:val="16"/>
                <w:lang w:eastAsia="es-BO"/>
              </w:rPr>
              <w:t xml:space="preserve"> el </w:t>
            </w:r>
            <w:proofErr w:type="spellStart"/>
            <w:r w:rsidRPr="007B59C4">
              <w:rPr>
                <w:rFonts w:ascii="Verdana" w:hAnsi="Verdana"/>
                <w:sz w:val="16"/>
                <w:szCs w:val="16"/>
                <w:lang w:eastAsia="es-BO"/>
              </w:rPr>
              <w:t>cumplimiento</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los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procedimientos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seguridad</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eléctrica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bloqueo</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señalización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uso</w:t>
            </w:r>
            <w:proofErr w:type="spellEnd"/>
            <w:r w:rsidRPr="007B59C4">
              <w:rPr>
                <w:rFonts w:ascii="Verdana" w:hAnsi="Verdana"/>
                <w:sz w:val="16"/>
                <w:szCs w:val="16"/>
                <w:lang w:eastAsia="es-BO"/>
              </w:rPr>
              <w:t xml:space="preserve"> de EPP y </w:t>
            </w:r>
            <w:proofErr w:type="spellStart"/>
            <w:r w:rsidRPr="007B59C4">
              <w:rPr>
                <w:rFonts w:ascii="Verdana" w:hAnsi="Verdana"/>
                <w:sz w:val="16"/>
                <w:szCs w:val="16"/>
                <w:lang w:eastAsia="es-BO"/>
              </w:rPr>
              <w:t>demás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medidas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aplicables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durante</w:t>
            </w:r>
            <w:proofErr w:type="spellEnd"/>
            <w:r w:rsidRPr="007B59C4">
              <w:rPr>
                <w:rFonts w:ascii="Verdana" w:hAnsi="Verdana"/>
                <w:sz w:val="16"/>
                <w:szCs w:val="16"/>
                <w:lang w:eastAsia="es-BO"/>
              </w:rPr>
              <w:t xml:space="preserve"> la </w:t>
            </w:r>
            <w:proofErr w:type="spellStart"/>
            <w:r w:rsidRPr="007B59C4">
              <w:rPr>
                <w:rFonts w:ascii="Verdana" w:hAnsi="Verdana"/>
                <w:sz w:val="16"/>
                <w:szCs w:val="16"/>
                <w:lang w:eastAsia="es-BO"/>
              </w:rPr>
              <w:t>ejecución</w:t>
            </w:r>
            <w:proofErr w:type="spellEnd"/>
            <w:r w:rsidRPr="007B59C4">
              <w:rPr>
                <w:rFonts w:ascii="Verdana" w:hAnsi="Verdana"/>
                <w:sz w:val="16"/>
                <w:szCs w:val="16"/>
                <w:lang w:eastAsia="es-BO"/>
              </w:rPr>
              <w:t xml:space="preserve"> del </w:t>
            </w:r>
            <w:proofErr w:type="spellStart"/>
            <w:r w:rsidRPr="007B59C4">
              <w:rPr>
                <w:rFonts w:ascii="Verdana" w:hAnsi="Verdana"/>
                <w:sz w:val="16"/>
                <w:szCs w:val="16"/>
                <w:lang w:eastAsia="es-BO"/>
              </w:rPr>
              <w:t>servicio</w:t>
            </w:r>
            <w:proofErr w:type="spellEnd"/>
            <w:r w:rsidRPr="007B59C4">
              <w:rPr>
                <w:rFonts w:ascii="Verdana" w:hAnsi="Verdana"/>
                <w:sz w:val="16"/>
                <w:szCs w:val="16"/>
                <w:lang w:eastAsia="es-BO"/>
              </w:rPr>
              <w:t>.</w:t>
            </w:r>
          </w:p>
          <w:p w14:paraId="2AE3B920" w14:textId="77777777" w:rsidR="007B59C4" w:rsidRPr="007B59C4" w:rsidRDefault="007B59C4" w:rsidP="007B59C4">
            <w:pPr>
              <w:pStyle w:val="Textoindependiente"/>
              <w:numPr>
                <w:ilvl w:val="0"/>
                <w:numId w:val="53"/>
              </w:numPr>
              <w:suppressAutoHyphens/>
              <w:spacing w:line="276" w:lineRule="auto"/>
              <w:ind w:right="114"/>
              <w:jc w:val="both"/>
              <w:rPr>
                <w:rFonts w:ascii="Verdana" w:hAnsi="Verdana"/>
                <w:sz w:val="16"/>
                <w:szCs w:val="16"/>
                <w:lang w:eastAsia="es-BO"/>
              </w:rPr>
            </w:pPr>
            <w:proofErr w:type="spellStart"/>
            <w:r w:rsidRPr="007B59C4">
              <w:rPr>
                <w:rFonts w:ascii="Verdana" w:hAnsi="Verdana"/>
                <w:sz w:val="16"/>
                <w:szCs w:val="16"/>
                <w:lang w:eastAsia="es-BO"/>
              </w:rPr>
              <w:t>Supervisar</w:t>
            </w:r>
            <w:proofErr w:type="spellEnd"/>
            <w:r w:rsidRPr="007B59C4">
              <w:rPr>
                <w:rFonts w:ascii="Verdana" w:hAnsi="Verdana"/>
                <w:sz w:val="16"/>
                <w:szCs w:val="16"/>
                <w:lang w:eastAsia="es-BO"/>
              </w:rPr>
              <w:t xml:space="preserve"> el </w:t>
            </w:r>
            <w:proofErr w:type="spellStart"/>
            <w:r w:rsidRPr="007B59C4">
              <w:rPr>
                <w:rFonts w:ascii="Verdana" w:hAnsi="Verdana"/>
                <w:sz w:val="16"/>
                <w:szCs w:val="16"/>
                <w:lang w:eastAsia="es-BO"/>
              </w:rPr>
              <w:t>armado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montaje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conexionado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etiquetado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puesta</w:t>
            </w:r>
            <w:proofErr w:type="spellEnd"/>
            <w:r w:rsidRPr="007B59C4">
              <w:rPr>
                <w:rFonts w:ascii="Verdana" w:hAnsi="Verdana"/>
                <w:sz w:val="16"/>
                <w:szCs w:val="16"/>
                <w:lang w:eastAsia="es-BO"/>
              </w:rPr>
              <w:t xml:space="preserve"> a </w:t>
            </w:r>
            <w:proofErr w:type="spellStart"/>
            <w:r w:rsidRPr="007B59C4">
              <w:rPr>
                <w:rFonts w:ascii="Verdana" w:hAnsi="Verdana"/>
                <w:sz w:val="16"/>
                <w:szCs w:val="16"/>
                <w:lang w:eastAsia="es-BO"/>
              </w:rPr>
              <w:t>tierra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pruebas</w:t>
            </w:r>
            <w:proofErr w:type="spellEnd"/>
            <w:r w:rsidRPr="007B59C4">
              <w:rPr>
                <w:rFonts w:ascii="Verdana" w:hAnsi="Verdana"/>
                <w:sz w:val="16"/>
                <w:szCs w:val="16"/>
                <w:lang w:eastAsia="es-BO"/>
              </w:rPr>
              <w:t xml:space="preserve"> FAT, </w:t>
            </w:r>
            <w:proofErr w:type="spellStart"/>
            <w:r w:rsidRPr="007B59C4">
              <w:rPr>
                <w:rFonts w:ascii="Verdana" w:hAnsi="Verdana"/>
                <w:sz w:val="16"/>
                <w:szCs w:val="16"/>
                <w:lang w:eastAsia="es-BO"/>
              </w:rPr>
              <w:t>pruebas</w:t>
            </w:r>
            <w:proofErr w:type="spellEnd"/>
            <w:r w:rsidRPr="007B59C4">
              <w:rPr>
                <w:rFonts w:ascii="Verdana" w:hAnsi="Verdana"/>
                <w:sz w:val="16"/>
                <w:szCs w:val="16"/>
                <w:lang w:eastAsia="es-BO"/>
              </w:rPr>
              <w:t xml:space="preserve"> SAT, </w:t>
            </w:r>
            <w:proofErr w:type="spellStart"/>
            <w:r w:rsidRPr="007B59C4">
              <w:rPr>
                <w:rFonts w:ascii="Verdana" w:hAnsi="Verdana"/>
                <w:sz w:val="16"/>
                <w:szCs w:val="16"/>
                <w:lang w:eastAsia="es-BO"/>
              </w:rPr>
              <w:t>energización</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puesta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servicio</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los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tableros</w:t>
            </w:r>
            <w:proofErr w:type="spellEnd"/>
            <w:r w:rsidRPr="007B59C4">
              <w:rPr>
                <w:rFonts w:ascii="Verdana" w:hAnsi="Verdana"/>
                <w:sz w:val="16"/>
                <w:szCs w:val="16"/>
                <w:lang w:eastAsia="es-BO"/>
              </w:rPr>
              <w:t>.</w:t>
            </w:r>
          </w:p>
          <w:p w14:paraId="7D41CBC6" w14:textId="77777777" w:rsidR="007B59C4" w:rsidRPr="007B59C4" w:rsidRDefault="007B59C4" w:rsidP="007B59C4">
            <w:pPr>
              <w:pStyle w:val="Textoindependiente"/>
              <w:numPr>
                <w:ilvl w:val="0"/>
                <w:numId w:val="53"/>
              </w:numPr>
              <w:suppressAutoHyphens/>
              <w:spacing w:line="276" w:lineRule="auto"/>
              <w:ind w:right="114"/>
              <w:jc w:val="both"/>
              <w:rPr>
                <w:rFonts w:ascii="Verdana" w:hAnsi="Verdana"/>
                <w:sz w:val="16"/>
                <w:szCs w:val="16"/>
                <w:lang w:eastAsia="es-BO"/>
              </w:rPr>
            </w:pPr>
            <w:r w:rsidRPr="007B59C4">
              <w:rPr>
                <w:rFonts w:ascii="Verdana" w:hAnsi="Verdana"/>
                <w:sz w:val="16"/>
                <w:szCs w:val="16"/>
                <w:lang w:eastAsia="es-BO"/>
              </w:rPr>
              <w:t xml:space="preserve">Registrar el </w:t>
            </w:r>
            <w:proofErr w:type="spellStart"/>
            <w:r w:rsidRPr="007B59C4">
              <w:rPr>
                <w:rFonts w:ascii="Verdana" w:hAnsi="Verdana"/>
                <w:sz w:val="16"/>
                <w:szCs w:val="16"/>
                <w:lang w:eastAsia="es-BO"/>
              </w:rPr>
              <w:t>avance</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los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trabajos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comunicar</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oportunamente</w:t>
            </w:r>
            <w:proofErr w:type="spellEnd"/>
            <w:r w:rsidRPr="007B59C4">
              <w:rPr>
                <w:rFonts w:ascii="Verdana" w:hAnsi="Verdana"/>
                <w:sz w:val="16"/>
                <w:szCs w:val="16"/>
                <w:lang w:eastAsia="es-BO"/>
              </w:rPr>
              <w:t xml:space="preserve"> las </w:t>
            </w:r>
            <w:proofErr w:type="spellStart"/>
            <w:r w:rsidRPr="007B59C4">
              <w:rPr>
                <w:rFonts w:ascii="Verdana" w:hAnsi="Verdana"/>
                <w:sz w:val="16"/>
                <w:szCs w:val="16"/>
                <w:lang w:eastAsia="es-BO"/>
              </w:rPr>
              <w:t>observaciones</w:t>
            </w:r>
            <w:proofErr w:type="spellEnd"/>
            <w:r w:rsidRPr="007B59C4">
              <w:rPr>
                <w:rFonts w:ascii="Verdana" w:hAnsi="Verdana"/>
                <w:sz w:val="16"/>
                <w:szCs w:val="16"/>
                <w:lang w:eastAsia="es-BO"/>
              </w:rPr>
              <w:t xml:space="preserve"> o no </w:t>
            </w:r>
            <w:proofErr w:type="spellStart"/>
            <w:r w:rsidRPr="007B59C4">
              <w:rPr>
                <w:rFonts w:ascii="Verdana" w:hAnsi="Verdana"/>
                <w:sz w:val="16"/>
                <w:szCs w:val="16"/>
                <w:lang w:eastAsia="es-BO"/>
              </w:rPr>
              <w:t>conformidades</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coordinar</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su</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corrección</w:t>
            </w:r>
            <w:proofErr w:type="spellEnd"/>
            <w:r w:rsidRPr="007B59C4">
              <w:rPr>
                <w:rFonts w:ascii="Verdana" w:hAnsi="Verdana"/>
                <w:sz w:val="16"/>
                <w:szCs w:val="16"/>
                <w:lang w:eastAsia="es-BO"/>
              </w:rPr>
              <w:t xml:space="preserve"> antes de la </w:t>
            </w:r>
            <w:proofErr w:type="spellStart"/>
            <w:r w:rsidRPr="007B59C4">
              <w:rPr>
                <w:rFonts w:ascii="Verdana" w:hAnsi="Verdana"/>
                <w:sz w:val="16"/>
                <w:szCs w:val="16"/>
                <w:lang w:eastAsia="es-BO"/>
              </w:rPr>
              <w:t>puesta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servicio</w:t>
            </w:r>
            <w:proofErr w:type="spellEnd"/>
            <w:r w:rsidRPr="007B59C4">
              <w:rPr>
                <w:rFonts w:ascii="Verdana" w:hAnsi="Verdana"/>
                <w:sz w:val="16"/>
                <w:szCs w:val="16"/>
                <w:lang w:eastAsia="es-BO"/>
              </w:rPr>
              <w:t>.</w:t>
            </w:r>
          </w:p>
          <w:p w14:paraId="60337240" w14:textId="77777777" w:rsidR="007B59C4" w:rsidRPr="007B59C4" w:rsidRDefault="007B59C4" w:rsidP="007B59C4">
            <w:pPr>
              <w:pStyle w:val="Textoindependiente"/>
              <w:numPr>
                <w:ilvl w:val="0"/>
                <w:numId w:val="53"/>
              </w:numPr>
              <w:suppressAutoHyphens/>
              <w:spacing w:line="276" w:lineRule="auto"/>
              <w:ind w:right="114"/>
              <w:jc w:val="both"/>
              <w:rPr>
                <w:rFonts w:ascii="Verdana" w:hAnsi="Verdana"/>
                <w:sz w:val="16"/>
                <w:szCs w:val="16"/>
                <w:lang w:eastAsia="es-BO"/>
              </w:rPr>
            </w:pPr>
            <w:proofErr w:type="spellStart"/>
            <w:r w:rsidRPr="007B59C4">
              <w:rPr>
                <w:rFonts w:ascii="Verdana" w:hAnsi="Verdana"/>
                <w:sz w:val="16"/>
                <w:szCs w:val="16"/>
                <w:lang w:eastAsia="es-BO"/>
              </w:rPr>
              <w:t>Revisar</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suscribir</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presentar</w:t>
            </w:r>
            <w:proofErr w:type="spellEnd"/>
            <w:r w:rsidRPr="007B59C4">
              <w:rPr>
                <w:rFonts w:ascii="Verdana" w:hAnsi="Verdana"/>
                <w:sz w:val="16"/>
                <w:szCs w:val="16"/>
                <w:lang w:eastAsia="es-BO"/>
              </w:rPr>
              <w:t xml:space="preserve"> la </w:t>
            </w:r>
            <w:proofErr w:type="spellStart"/>
            <w:r w:rsidRPr="007B59C4">
              <w:rPr>
                <w:rFonts w:ascii="Verdana" w:hAnsi="Verdana"/>
                <w:sz w:val="16"/>
                <w:szCs w:val="16"/>
                <w:lang w:eastAsia="es-BO"/>
              </w:rPr>
              <w:t>documentación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técnica</w:t>
            </w:r>
            <w:proofErr w:type="spellEnd"/>
            <w:r w:rsidRPr="007B59C4">
              <w:rPr>
                <w:rFonts w:ascii="Verdana" w:hAnsi="Verdana"/>
                <w:sz w:val="16"/>
                <w:szCs w:val="16"/>
                <w:lang w:eastAsia="es-BO"/>
              </w:rPr>
              <w:t xml:space="preserve"> AS BUILT, </w:t>
            </w:r>
            <w:proofErr w:type="spellStart"/>
            <w:r w:rsidRPr="007B59C4">
              <w:rPr>
                <w:rFonts w:ascii="Verdana" w:hAnsi="Verdana"/>
                <w:sz w:val="16"/>
                <w:szCs w:val="16"/>
                <w:lang w:eastAsia="es-BO"/>
              </w:rPr>
              <w:t>protocolos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pruebas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configuraciones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protección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informes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técnicos</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demás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documentos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cierre</w:t>
            </w:r>
            <w:proofErr w:type="spellEnd"/>
            <w:r w:rsidRPr="007B59C4">
              <w:rPr>
                <w:rFonts w:ascii="Verdana" w:hAnsi="Verdana"/>
                <w:sz w:val="16"/>
                <w:szCs w:val="16"/>
                <w:lang w:eastAsia="es-BO"/>
              </w:rPr>
              <w:t xml:space="preserve"> </w:t>
            </w:r>
            <w:proofErr w:type="gramStart"/>
            <w:r w:rsidRPr="007B59C4">
              <w:rPr>
                <w:rFonts w:ascii="Verdana" w:hAnsi="Verdana"/>
                <w:sz w:val="16"/>
                <w:szCs w:val="16"/>
                <w:lang w:eastAsia="es-BO"/>
              </w:rPr>
              <w:t>del</w:t>
            </w:r>
            <w:proofErr w:type="gramEnd"/>
            <w:r w:rsidRPr="007B59C4">
              <w:rPr>
                <w:rFonts w:ascii="Verdana" w:hAnsi="Verdana"/>
                <w:sz w:val="16"/>
                <w:szCs w:val="16"/>
                <w:lang w:eastAsia="es-BO"/>
              </w:rPr>
              <w:t xml:space="preserve"> </w:t>
            </w:r>
            <w:proofErr w:type="spellStart"/>
            <w:r w:rsidRPr="007B59C4">
              <w:rPr>
                <w:rFonts w:ascii="Verdana" w:hAnsi="Verdana"/>
                <w:sz w:val="16"/>
                <w:szCs w:val="16"/>
                <w:lang w:eastAsia="es-BO"/>
              </w:rPr>
              <w:t>servicio</w:t>
            </w:r>
            <w:proofErr w:type="spellEnd"/>
            <w:r w:rsidRPr="007B59C4">
              <w:rPr>
                <w:rFonts w:ascii="Verdana" w:hAnsi="Verdana"/>
                <w:sz w:val="16"/>
                <w:szCs w:val="16"/>
                <w:lang w:eastAsia="es-BO"/>
              </w:rPr>
              <w:t>.</w:t>
            </w:r>
          </w:p>
          <w:p w14:paraId="30B2DCE3" w14:textId="77777777" w:rsidR="007B59C4" w:rsidRPr="007B59C4" w:rsidRDefault="007B59C4" w:rsidP="007B59C4">
            <w:pPr>
              <w:pStyle w:val="Textoindependiente"/>
              <w:spacing w:line="276" w:lineRule="auto"/>
              <w:ind w:right="114"/>
              <w:jc w:val="both"/>
              <w:rPr>
                <w:rFonts w:ascii="Verdana" w:hAnsi="Verdana"/>
                <w:sz w:val="16"/>
                <w:szCs w:val="16"/>
                <w:lang w:eastAsia="es-BO"/>
              </w:rPr>
            </w:pPr>
            <w:proofErr w:type="spellStart"/>
            <w:r w:rsidRPr="007B59C4">
              <w:rPr>
                <w:rFonts w:ascii="Verdana" w:hAnsi="Verdana"/>
                <w:b/>
                <w:bCs/>
                <w:sz w:val="16"/>
                <w:szCs w:val="16"/>
                <w:lang w:eastAsia="es-BO"/>
              </w:rPr>
              <w:lastRenderedPageBreak/>
              <w:t>Disponibilidad</w:t>
            </w:r>
            <w:proofErr w:type="spellEnd"/>
            <w:r w:rsidRPr="007B59C4">
              <w:rPr>
                <w:rFonts w:ascii="Verdana" w:hAnsi="Verdana"/>
                <w:b/>
                <w:bCs/>
                <w:sz w:val="16"/>
                <w:szCs w:val="16"/>
                <w:lang w:eastAsia="es-BO"/>
              </w:rPr>
              <w:t xml:space="preserve"> y </w:t>
            </w:r>
            <w:proofErr w:type="spellStart"/>
            <w:r w:rsidRPr="007B59C4">
              <w:rPr>
                <w:rFonts w:ascii="Verdana" w:hAnsi="Verdana"/>
                <w:b/>
                <w:bCs/>
                <w:sz w:val="16"/>
                <w:szCs w:val="16"/>
                <w:lang w:eastAsia="es-BO"/>
              </w:rPr>
              <w:t>permanencia</w:t>
            </w:r>
            <w:proofErr w:type="spellEnd"/>
            <w:r w:rsidRPr="007B59C4">
              <w:rPr>
                <w:rFonts w:ascii="Verdana" w:hAnsi="Verdana"/>
                <w:b/>
                <w:bCs/>
                <w:sz w:val="16"/>
                <w:szCs w:val="16"/>
                <w:lang w:eastAsia="es-BO"/>
              </w:rPr>
              <w:t>:</w:t>
            </w:r>
            <w:r w:rsidRPr="007B59C4">
              <w:rPr>
                <w:rFonts w:ascii="Verdana" w:hAnsi="Verdana"/>
                <w:sz w:val="16"/>
                <w:szCs w:val="16"/>
                <w:lang w:eastAsia="es-BO"/>
              </w:rPr>
              <w:t xml:space="preserve"> El </w:t>
            </w:r>
            <w:proofErr w:type="spellStart"/>
            <w:r w:rsidRPr="007B59C4">
              <w:rPr>
                <w:rFonts w:ascii="Verdana" w:hAnsi="Verdana"/>
                <w:sz w:val="16"/>
                <w:szCs w:val="16"/>
                <w:lang w:eastAsia="es-BO"/>
              </w:rPr>
              <w:t>Residente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deberá</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encontrarse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presente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w:t>
            </w:r>
            <w:proofErr w:type="spellEnd"/>
            <w:r w:rsidRPr="007B59C4">
              <w:rPr>
                <w:rFonts w:ascii="Verdana" w:hAnsi="Verdana"/>
                <w:sz w:val="16"/>
                <w:szCs w:val="16"/>
                <w:lang w:eastAsia="es-BO"/>
              </w:rPr>
              <w:t xml:space="preserve"> la PTAP </w:t>
            </w:r>
            <w:proofErr w:type="spellStart"/>
            <w:r w:rsidRPr="007B59C4">
              <w:rPr>
                <w:rFonts w:ascii="Verdana" w:hAnsi="Verdana"/>
                <w:sz w:val="16"/>
                <w:szCs w:val="16"/>
                <w:lang w:eastAsia="es-BO"/>
              </w:rPr>
              <w:t>durante</w:t>
            </w:r>
            <w:proofErr w:type="spellEnd"/>
            <w:r w:rsidRPr="007B59C4">
              <w:rPr>
                <w:rFonts w:ascii="Verdana" w:hAnsi="Verdana"/>
                <w:sz w:val="16"/>
                <w:szCs w:val="16"/>
                <w:lang w:eastAsia="es-BO"/>
              </w:rPr>
              <w:t xml:space="preserve"> las </w:t>
            </w:r>
            <w:proofErr w:type="spellStart"/>
            <w:r w:rsidRPr="007B59C4">
              <w:rPr>
                <w:rFonts w:ascii="Verdana" w:hAnsi="Verdana"/>
                <w:sz w:val="16"/>
                <w:szCs w:val="16"/>
                <w:lang w:eastAsia="es-BO"/>
              </w:rPr>
              <w:t>actividades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desconexión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retiro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montaje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conexionado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pruebas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energización</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puesta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servicio</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mantenerse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disponible</w:t>
            </w:r>
            <w:proofErr w:type="spellEnd"/>
            <w:r w:rsidRPr="007B59C4">
              <w:rPr>
                <w:rFonts w:ascii="Verdana" w:hAnsi="Verdana"/>
                <w:sz w:val="16"/>
                <w:szCs w:val="16"/>
                <w:lang w:eastAsia="es-BO"/>
              </w:rPr>
              <w:t xml:space="preserve"> para la </w:t>
            </w:r>
            <w:proofErr w:type="spellStart"/>
            <w:r w:rsidRPr="007B59C4">
              <w:rPr>
                <w:rFonts w:ascii="Verdana" w:hAnsi="Verdana"/>
                <w:sz w:val="16"/>
                <w:szCs w:val="16"/>
                <w:lang w:eastAsia="es-BO"/>
              </w:rPr>
              <w:t>coordinación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técnica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durante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todo</w:t>
            </w:r>
            <w:proofErr w:type="spellEnd"/>
            <w:r w:rsidRPr="007B59C4">
              <w:rPr>
                <w:rFonts w:ascii="Verdana" w:hAnsi="Verdana"/>
                <w:sz w:val="16"/>
                <w:szCs w:val="16"/>
                <w:lang w:eastAsia="es-BO"/>
              </w:rPr>
              <w:t xml:space="preserve"> el </w:t>
            </w:r>
            <w:proofErr w:type="spellStart"/>
            <w:r w:rsidRPr="007B59C4">
              <w:rPr>
                <w:rFonts w:ascii="Verdana" w:hAnsi="Verdana"/>
                <w:sz w:val="16"/>
                <w:szCs w:val="16"/>
                <w:lang w:eastAsia="es-BO"/>
              </w:rPr>
              <w:t>plazo</w:t>
            </w:r>
            <w:proofErr w:type="spellEnd"/>
            <w:r w:rsidRPr="007B59C4">
              <w:rPr>
                <w:rFonts w:ascii="Verdana" w:hAnsi="Verdana"/>
                <w:sz w:val="16"/>
                <w:szCs w:val="16"/>
                <w:lang w:eastAsia="es-BO"/>
              </w:rPr>
              <w:t xml:space="preserve"> contractual. </w:t>
            </w:r>
          </w:p>
          <w:p w14:paraId="58D0CFEC" w14:textId="77777777" w:rsidR="007B59C4" w:rsidRPr="007B59C4" w:rsidRDefault="007B59C4" w:rsidP="007B59C4">
            <w:pPr>
              <w:pStyle w:val="Textoindependiente"/>
              <w:spacing w:line="276" w:lineRule="auto"/>
              <w:ind w:right="114"/>
              <w:jc w:val="both"/>
              <w:rPr>
                <w:rFonts w:ascii="Verdana" w:hAnsi="Verdana"/>
                <w:sz w:val="16"/>
                <w:szCs w:val="16"/>
                <w:lang w:eastAsia="es-BO"/>
              </w:rPr>
            </w:pPr>
            <w:r w:rsidRPr="007B59C4">
              <w:rPr>
                <w:rFonts w:ascii="Verdana" w:hAnsi="Verdana"/>
                <w:sz w:val="16"/>
                <w:szCs w:val="16"/>
                <w:lang w:eastAsia="es-BO"/>
              </w:rPr>
              <w:t xml:space="preserve">Su </w:t>
            </w:r>
            <w:proofErr w:type="spellStart"/>
            <w:r w:rsidRPr="007B59C4">
              <w:rPr>
                <w:rFonts w:ascii="Verdana" w:hAnsi="Verdana"/>
                <w:sz w:val="16"/>
                <w:szCs w:val="16"/>
                <w:lang w:eastAsia="es-BO"/>
              </w:rPr>
              <w:t>reemplazo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requerirá</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autorización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previa</w:t>
            </w:r>
            <w:proofErr w:type="spellEnd"/>
            <w:r w:rsidRPr="007B59C4">
              <w:rPr>
                <w:rFonts w:ascii="Verdana" w:hAnsi="Verdana"/>
                <w:sz w:val="16"/>
                <w:szCs w:val="16"/>
                <w:lang w:eastAsia="es-BO"/>
              </w:rPr>
              <w:t xml:space="preserve"> de la </w:t>
            </w:r>
            <w:proofErr w:type="spellStart"/>
            <w:r w:rsidRPr="007B59C4">
              <w:rPr>
                <w:rFonts w:ascii="Verdana" w:hAnsi="Verdana"/>
                <w:sz w:val="16"/>
                <w:szCs w:val="16"/>
                <w:lang w:eastAsia="es-BO"/>
              </w:rPr>
              <w:t>Empresa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Misicuni</w:t>
            </w:r>
            <w:proofErr w:type="spellEnd"/>
            <w:r w:rsidRPr="007B59C4">
              <w:rPr>
                <w:rFonts w:ascii="Verdana" w:hAnsi="Verdana"/>
                <w:sz w:val="16"/>
                <w:szCs w:val="16"/>
                <w:lang w:eastAsia="es-BO"/>
              </w:rPr>
              <w:t xml:space="preserve"> y el </w:t>
            </w:r>
            <w:proofErr w:type="spellStart"/>
            <w:r w:rsidRPr="007B59C4">
              <w:rPr>
                <w:rFonts w:ascii="Verdana" w:hAnsi="Verdana"/>
                <w:sz w:val="16"/>
                <w:szCs w:val="16"/>
                <w:lang w:eastAsia="es-BO"/>
              </w:rPr>
              <w:t>profesional</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sustituto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deberá</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acreditar</w:t>
            </w:r>
            <w:proofErr w:type="spellEnd"/>
            <w:r w:rsidRPr="007B59C4">
              <w:rPr>
                <w:rFonts w:ascii="Verdana" w:hAnsi="Verdana"/>
                <w:sz w:val="16"/>
                <w:szCs w:val="16"/>
                <w:lang w:eastAsia="es-BO"/>
              </w:rPr>
              <w:t xml:space="preserve"> un </w:t>
            </w:r>
            <w:proofErr w:type="spellStart"/>
            <w:r w:rsidRPr="007B59C4">
              <w:rPr>
                <w:rFonts w:ascii="Verdana" w:hAnsi="Verdana"/>
                <w:sz w:val="16"/>
                <w:szCs w:val="16"/>
                <w:lang w:eastAsia="es-BO"/>
              </w:rPr>
              <w:t>perfil</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igual</w:t>
            </w:r>
            <w:proofErr w:type="spellEnd"/>
            <w:r w:rsidRPr="007B59C4">
              <w:rPr>
                <w:rFonts w:ascii="Verdana" w:hAnsi="Verdana"/>
                <w:sz w:val="16"/>
                <w:szCs w:val="16"/>
                <w:lang w:eastAsia="es-BO"/>
              </w:rPr>
              <w:t xml:space="preserve"> o superior al </w:t>
            </w:r>
            <w:proofErr w:type="spellStart"/>
            <w:r w:rsidRPr="007B59C4">
              <w:rPr>
                <w:rFonts w:ascii="Verdana" w:hAnsi="Verdana"/>
                <w:sz w:val="16"/>
                <w:szCs w:val="16"/>
                <w:lang w:eastAsia="es-BO"/>
              </w:rPr>
              <w:t>aprobado</w:t>
            </w:r>
            <w:proofErr w:type="spellEnd"/>
            <w:r w:rsidRPr="007B59C4">
              <w:rPr>
                <w:rFonts w:ascii="Verdana" w:hAnsi="Verdana"/>
                <w:sz w:val="16"/>
                <w:szCs w:val="16"/>
                <w:lang w:eastAsia="es-BO"/>
              </w:rPr>
              <w:t>.</w:t>
            </w:r>
          </w:p>
          <w:p w14:paraId="5DC57A4F" w14:textId="77777777" w:rsidR="007B59C4" w:rsidRPr="007B59C4" w:rsidRDefault="007B59C4" w:rsidP="007B59C4">
            <w:pPr>
              <w:pStyle w:val="Textoindependiente"/>
              <w:spacing w:line="276" w:lineRule="auto"/>
              <w:ind w:right="114"/>
              <w:jc w:val="both"/>
              <w:rPr>
                <w:rFonts w:ascii="Verdana" w:hAnsi="Verdana"/>
                <w:sz w:val="16"/>
                <w:szCs w:val="16"/>
                <w:lang w:eastAsia="es-BO"/>
              </w:rPr>
            </w:pPr>
            <w:proofErr w:type="spellStart"/>
            <w:r w:rsidRPr="007B59C4">
              <w:rPr>
                <w:rFonts w:ascii="Verdana" w:hAnsi="Verdana"/>
                <w:b/>
                <w:bCs/>
                <w:sz w:val="16"/>
                <w:szCs w:val="16"/>
                <w:lang w:eastAsia="es-BO"/>
              </w:rPr>
              <w:t>Justificación</w:t>
            </w:r>
            <w:proofErr w:type="spellEnd"/>
            <w:r w:rsidRPr="007B59C4">
              <w:rPr>
                <w:rFonts w:ascii="Verdana" w:hAnsi="Verdana"/>
                <w:b/>
                <w:bCs/>
                <w:sz w:val="16"/>
                <w:szCs w:val="16"/>
                <w:lang w:eastAsia="es-BO"/>
              </w:rPr>
              <w:t xml:space="preserve"> </w:t>
            </w:r>
            <w:proofErr w:type="spellStart"/>
            <w:r w:rsidRPr="007B59C4">
              <w:rPr>
                <w:rFonts w:ascii="Verdana" w:hAnsi="Verdana"/>
                <w:b/>
                <w:bCs/>
                <w:sz w:val="16"/>
                <w:szCs w:val="16"/>
                <w:lang w:eastAsia="es-BO"/>
              </w:rPr>
              <w:t>técnica</w:t>
            </w:r>
            <w:proofErr w:type="spellEnd"/>
            <w:r w:rsidRPr="007B59C4">
              <w:rPr>
                <w:rFonts w:ascii="Verdana" w:hAnsi="Verdana"/>
                <w:b/>
                <w:bCs/>
                <w:sz w:val="16"/>
                <w:szCs w:val="16"/>
                <w:lang w:eastAsia="es-BO"/>
              </w:rPr>
              <w:t xml:space="preserve"> de la </w:t>
            </w:r>
            <w:proofErr w:type="spellStart"/>
            <w:r w:rsidRPr="007B59C4">
              <w:rPr>
                <w:rFonts w:ascii="Verdana" w:hAnsi="Verdana"/>
                <w:b/>
                <w:bCs/>
                <w:sz w:val="16"/>
                <w:szCs w:val="16"/>
                <w:lang w:eastAsia="es-BO"/>
              </w:rPr>
              <w:t>exigencia</w:t>
            </w:r>
            <w:proofErr w:type="spellEnd"/>
            <w:r w:rsidRPr="007B59C4">
              <w:rPr>
                <w:rFonts w:ascii="Verdana" w:hAnsi="Verdana"/>
                <w:b/>
                <w:bCs/>
                <w:sz w:val="16"/>
                <w:szCs w:val="16"/>
                <w:lang w:eastAsia="es-BO"/>
              </w:rPr>
              <w:t>:</w:t>
            </w:r>
            <w:r w:rsidRPr="007B59C4">
              <w:rPr>
                <w:rFonts w:ascii="Verdana" w:hAnsi="Verdana"/>
                <w:sz w:val="16"/>
                <w:szCs w:val="16"/>
                <w:lang w:eastAsia="es-BO"/>
              </w:rPr>
              <w:t xml:space="preserve"> La </w:t>
            </w:r>
            <w:proofErr w:type="spellStart"/>
            <w:r w:rsidRPr="007B59C4">
              <w:rPr>
                <w:rFonts w:ascii="Verdana" w:hAnsi="Verdana"/>
                <w:sz w:val="16"/>
                <w:szCs w:val="16"/>
                <w:lang w:eastAsia="es-BO"/>
              </w:rPr>
              <w:t>intervención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comprende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tableros</w:t>
            </w:r>
            <w:proofErr w:type="spellEnd"/>
            <w:r w:rsidRPr="007B59C4">
              <w:rPr>
                <w:rFonts w:ascii="Verdana" w:hAnsi="Verdana"/>
                <w:sz w:val="16"/>
                <w:szCs w:val="16"/>
                <w:lang w:eastAsia="es-BO"/>
              </w:rPr>
              <w:t xml:space="preserve"> que </w:t>
            </w:r>
            <w:proofErr w:type="spellStart"/>
            <w:r w:rsidRPr="007B59C4">
              <w:rPr>
                <w:rFonts w:ascii="Verdana" w:hAnsi="Verdana"/>
                <w:sz w:val="16"/>
                <w:szCs w:val="16"/>
                <w:lang w:eastAsia="es-BO"/>
              </w:rPr>
              <w:t>distribuyen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energía</w:t>
            </w:r>
            <w:proofErr w:type="spellEnd"/>
            <w:r w:rsidRPr="007B59C4">
              <w:rPr>
                <w:rFonts w:ascii="Verdana" w:hAnsi="Verdana"/>
                <w:sz w:val="16"/>
                <w:szCs w:val="16"/>
                <w:lang w:eastAsia="es-BO"/>
              </w:rPr>
              <w:t xml:space="preserve"> </w:t>
            </w:r>
            <w:proofErr w:type="gramStart"/>
            <w:r w:rsidRPr="007B59C4">
              <w:rPr>
                <w:rFonts w:ascii="Verdana" w:hAnsi="Verdana"/>
                <w:sz w:val="16"/>
                <w:szCs w:val="16"/>
                <w:lang w:eastAsia="es-BO"/>
              </w:rPr>
              <w:t>a</w:t>
            </w:r>
            <w:proofErr w:type="gramEnd"/>
            <w:r w:rsidRPr="007B59C4">
              <w:rPr>
                <w:rFonts w:ascii="Verdana" w:hAnsi="Verdana"/>
                <w:sz w:val="16"/>
                <w:szCs w:val="16"/>
                <w:lang w:eastAsia="es-BO"/>
              </w:rPr>
              <w:t xml:space="preserve"> </w:t>
            </w:r>
            <w:proofErr w:type="spellStart"/>
            <w:r w:rsidRPr="007B59C4">
              <w:rPr>
                <w:rFonts w:ascii="Verdana" w:hAnsi="Verdana"/>
                <w:sz w:val="16"/>
                <w:szCs w:val="16"/>
                <w:lang w:eastAsia="es-BO"/>
              </w:rPr>
              <w:t>instalaciones</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equipos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asociados</w:t>
            </w:r>
            <w:proofErr w:type="spellEnd"/>
            <w:r w:rsidRPr="007B59C4">
              <w:rPr>
                <w:rFonts w:ascii="Verdana" w:hAnsi="Verdana"/>
                <w:sz w:val="16"/>
                <w:szCs w:val="16"/>
                <w:lang w:eastAsia="es-BO"/>
              </w:rPr>
              <w:t xml:space="preserve"> a </w:t>
            </w:r>
            <w:proofErr w:type="spellStart"/>
            <w:r w:rsidRPr="007B59C4">
              <w:rPr>
                <w:rFonts w:ascii="Verdana" w:hAnsi="Verdana"/>
                <w:sz w:val="16"/>
                <w:szCs w:val="16"/>
                <w:lang w:eastAsia="es-BO"/>
              </w:rPr>
              <w:t>procesos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críticos</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una</w:t>
            </w:r>
            <w:proofErr w:type="spellEnd"/>
            <w:r w:rsidRPr="007B59C4">
              <w:rPr>
                <w:rFonts w:ascii="Verdana" w:hAnsi="Verdana"/>
                <w:sz w:val="16"/>
                <w:szCs w:val="16"/>
                <w:lang w:eastAsia="es-BO"/>
              </w:rPr>
              <w:t xml:space="preserve"> planta de </w:t>
            </w:r>
            <w:proofErr w:type="spellStart"/>
            <w:r w:rsidRPr="007B59C4">
              <w:rPr>
                <w:rFonts w:ascii="Verdana" w:hAnsi="Verdana"/>
                <w:sz w:val="16"/>
                <w:szCs w:val="16"/>
                <w:lang w:eastAsia="es-BO"/>
              </w:rPr>
              <w:t>tratamiento</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agua</w:t>
            </w:r>
            <w:proofErr w:type="spellEnd"/>
            <w:r w:rsidRPr="007B59C4">
              <w:rPr>
                <w:rFonts w:ascii="Verdana" w:hAnsi="Verdana"/>
                <w:sz w:val="16"/>
                <w:szCs w:val="16"/>
                <w:lang w:eastAsia="es-BO"/>
              </w:rPr>
              <w:t xml:space="preserve"> potable de </w:t>
            </w:r>
            <w:proofErr w:type="spellStart"/>
            <w:r w:rsidRPr="007B59C4">
              <w:rPr>
                <w:rFonts w:ascii="Verdana" w:hAnsi="Verdana"/>
                <w:sz w:val="16"/>
                <w:szCs w:val="16"/>
                <w:lang w:eastAsia="es-BO"/>
              </w:rPr>
              <w:t>operación</w:t>
            </w:r>
            <w:proofErr w:type="spellEnd"/>
            <w:r w:rsidRPr="007B59C4">
              <w:rPr>
                <w:rFonts w:ascii="Verdana" w:hAnsi="Verdana"/>
                <w:sz w:val="16"/>
                <w:szCs w:val="16"/>
                <w:lang w:eastAsia="es-BO"/>
              </w:rPr>
              <w:t xml:space="preserve"> continua. Una </w:t>
            </w:r>
            <w:proofErr w:type="spellStart"/>
            <w:r w:rsidRPr="007B59C4">
              <w:rPr>
                <w:rFonts w:ascii="Verdana" w:hAnsi="Verdana"/>
                <w:sz w:val="16"/>
                <w:szCs w:val="16"/>
                <w:lang w:eastAsia="es-BO"/>
              </w:rPr>
              <w:t>maniobra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incorrecta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una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coordinación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inadecuada</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protecciones</w:t>
            </w:r>
            <w:proofErr w:type="spellEnd"/>
            <w:r w:rsidRPr="007B59C4">
              <w:rPr>
                <w:rFonts w:ascii="Verdana" w:hAnsi="Verdana"/>
                <w:sz w:val="16"/>
                <w:szCs w:val="16"/>
                <w:lang w:eastAsia="es-BO"/>
              </w:rPr>
              <w:t xml:space="preserve"> o </w:t>
            </w:r>
            <w:proofErr w:type="spellStart"/>
            <w:r w:rsidRPr="007B59C4">
              <w:rPr>
                <w:rFonts w:ascii="Verdana" w:hAnsi="Verdana"/>
                <w:sz w:val="16"/>
                <w:szCs w:val="16"/>
                <w:lang w:eastAsia="es-BO"/>
              </w:rPr>
              <w:t>una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desconexión</w:t>
            </w:r>
            <w:proofErr w:type="spellEnd"/>
            <w:r w:rsidRPr="007B59C4">
              <w:rPr>
                <w:rFonts w:ascii="Verdana" w:hAnsi="Verdana"/>
                <w:sz w:val="16"/>
                <w:szCs w:val="16"/>
                <w:lang w:eastAsia="es-BO"/>
              </w:rPr>
              <w:t xml:space="preserve"> no </w:t>
            </w:r>
            <w:proofErr w:type="spellStart"/>
            <w:r w:rsidRPr="007B59C4">
              <w:rPr>
                <w:rFonts w:ascii="Verdana" w:hAnsi="Verdana"/>
                <w:sz w:val="16"/>
                <w:szCs w:val="16"/>
                <w:lang w:eastAsia="es-BO"/>
              </w:rPr>
              <w:t>planificada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puede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provocar</w:t>
            </w:r>
            <w:proofErr w:type="spellEnd"/>
            <w:r w:rsidRPr="007B59C4">
              <w:rPr>
                <w:rFonts w:ascii="Verdana" w:hAnsi="Verdana"/>
                <w:sz w:val="16"/>
                <w:szCs w:val="16"/>
                <w:lang w:eastAsia="es-BO"/>
              </w:rPr>
              <w:t xml:space="preserve"> la </w:t>
            </w:r>
            <w:proofErr w:type="spellStart"/>
            <w:r w:rsidRPr="007B59C4">
              <w:rPr>
                <w:rFonts w:ascii="Verdana" w:hAnsi="Verdana"/>
                <w:sz w:val="16"/>
                <w:szCs w:val="16"/>
                <w:lang w:eastAsia="es-BO"/>
              </w:rPr>
              <w:t>paralización</w:t>
            </w:r>
            <w:proofErr w:type="spellEnd"/>
            <w:r w:rsidRPr="007B59C4">
              <w:rPr>
                <w:rFonts w:ascii="Verdana" w:hAnsi="Verdana"/>
                <w:sz w:val="16"/>
                <w:szCs w:val="16"/>
                <w:lang w:eastAsia="es-BO"/>
              </w:rPr>
              <w:t xml:space="preserve"> de </w:t>
            </w:r>
            <w:proofErr w:type="spellStart"/>
            <w:r w:rsidRPr="007B59C4">
              <w:rPr>
                <w:rFonts w:ascii="Verdana" w:hAnsi="Verdana"/>
                <w:sz w:val="16"/>
                <w:szCs w:val="16"/>
                <w:lang w:eastAsia="es-BO"/>
              </w:rPr>
              <w:t>procesos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daños</w:t>
            </w:r>
            <w:proofErr w:type="spellEnd"/>
            <w:r w:rsidRPr="007B59C4">
              <w:rPr>
                <w:rFonts w:ascii="Verdana" w:hAnsi="Verdana"/>
                <w:sz w:val="16"/>
                <w:szCs w:val="16"/>
                <w:lang w:eastAsia="es-BO"/>
              </w:rPr>
              <w:t xml:space="preserve"> </w:t>
            </w:r>
            <w:proofErr w:type="gramStart"/>
            <w:r w:rsidRPr="007B59C4">
              <w:rPr>
                <w:rFonts w:ascii="Verdana" w:hAnsi="Verdana"/>
                <w:sz w:val="16"/>
                <w:szCs w:val="16"/>
                <w:lang w:eastAsia="es-BO"/>
              </w:rPr>
              <w:t>a</w:t>
            </w:r>
            <w:proofErr w:type="gramEnd"/>
            <w:r w:rsidRPr="007B59C4">
              <w:rPr>
                <w:rFonts w:ascii="Verdana" w:hAnsi="Verdana"/>
                <w:sz w:val="16"/>
                <w:szCs w:val="16"/>
                <w:lang w:eastAsia="es-BO"/>
              </w:rPr>
              <w:t xml:space="preserve"> </w:t>
            </w:r>
            <w:proofErr w:type="spellStart"/>
            <w:r w:rsidRPr="007B59C4">
              <w:rPr>
                <w:rFonts w:ascii="Verdana" w:hAnsi="Verdana"/>
                <w:sz w:val="16"/>
                <w:szCs w:val="16"/>
                <w:lang w:eastAsia="es-BO"/>
              </w:rPr>
              <w:t>equipos</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riesgos</w:t>
            </w:r>
            <w:proofErr w:type="spellEnd"/>
            <w:r w:rsidRPr="007B59C4">
              <w:rPr>
                <w:rFonts w:ascii="Verdana" w:hAnsi="Verdana"/>
                <w:sz w:val="16"/>
                <w:szCs w:val="16"/>
                <w:lang w:eastAsia="es-BO"/>
              </w:rPr>
              <w:t xml:space="preserve"> para el personal. </w:t>
            </w:r>
            <w:proofErr w:type="spellStart"/>
            <w:r w:rsidRPr="007B59C4">
              <w:rPr>
                <w:rFonts w:ascii="Verdana" w:hAnsi="Verdana"/>
                <w:sz w:val="16"/>
                <w:szCs w:val="16"/>
                <w:lang w:eastAsia="es-BO"/>
              </w:rPr>
              <w:t>Por</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esta</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razón</w:t>
            </w:r>
            <w:proofErr w:type="spellEnd"/>
            <w:r w:rsidRPr="007B59C4">
              <w:rPr>
                <w:rFonts w:ascii="Verdana" w:hAnsi="Verdana"/>
                <w:sz w:val="16"/>
                <w:szCs w:val="16"/>
                <w:lang w:eastAsia="es-BO"/>
              </w:rPr>
              <w:t xml:space="preserve">, se </w:t>
            </w:r>
            <w:proofErr w:type="spellStart"/>
            <w:r w:rsidRPr="007B59C4">
              <w:rPr>
                <w:rFonts w:ascii="Verdana" w:hAnsi="Verdana"/>
                <w:sz w:val="16"/>
                <w:szCs w:val="16"/>
                <w:lang w:eastAsia="es-BO"/>
              </w:rPr>
              <w:t>requiere</w:t>
            </w:r>
            <w:proofErr w:type="spellEnd"/>
            <w:r w:rsidRPr="007B59C4">
              <w:rPr>
                <w:rFonts w:ascii="Verdana" w:hAnsi="Verdana"/>
                <w:sz w:val="16"/>
                <w:szCs w:val="16"/>
                <w:lang w:eastAsia="es-BO"/>
              </w:rPr>
              <w:t xml:space="preserve"> un </w:t>
            </w:r>
            <w:proofErr w:type="spellStart"/>
            <w:r w:rsidRPr="007B59C4">
              <w:rPr>
                <w:rFonts w:ascii="Verdana" w:hAnsi="Verdana"/>
                <w:sz w:val="16"/>
                <w:szCs w:val="16"/>
                <w:lang w:eastAsia="es-BO"/>
              </w:rPr>
              <w:t>profesional</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responsable</w:t>
            </w:r>
            <w:proofErr w:type="spellEnd"/>
            <w:r w:rsidRPr="007B59C4">
              <w:rPr>
                <w:rFonts w:ascii="Verdana" w:hAnsi="Verdana"/>
                <w:sz w:val="16"/>
                <w:szCs w:val="16"/>
                <w:lang w:eastAsia="es-BO"/>
              </w:rPr>
              <w:t xml:space="preserve"> que </w:t>
            </w:r>
            <w:proofErr w:type="spellStart"/>
            <w:r w:rsidRPr="007B59C4">
              <w:rPr>
                <w:rFonts w:ascii="Verdana" w:hAnsi="Verdana"/>
                <w:sz w:val="16"/>
                <w:szCs w:val="16"/>
                <w:lang w:eastAsia="es-BO"/>
              </w:rPr>
              <w:t>centralice</w:t>
            </w:r>
            <w:proofErr w:type="spellEnd"/>
            <w:r w:rsidRPr="007B59C4">
              <w:rPr>
                <w:rFonts w:ascii="Verdana" w:hAnsi="Verdana"/>
                <w:sz w:val="16"/>
                <w:szCs w:val="16"/>
                <w:lang w:eastAsia="es-BO"/>
              </w:rPr>
              <w:t xml:space="preserve"> la </w:t>
            </w:r>
            <w:proofErr w:type="spellStart"/>
            <w:r w:rsidRPr="007B59C4">
              <w:rPr>
                <w:rFonts w:ascii="Verdana" w:hAnsi="Verdana"/>
                <w:sz w:val="16"/>
                <w:szCs w:val="16"/>
                <w:lang w:eastAsia="es-BO"/>
              </w:rPr>
              <w:t>coordinación</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técnica</w:t>
            </w:r>
            <w:proofErr w:type="spellEnd"/>
            <w:r w:rsidRPr="007B59C4">
              <w:rPr>
                <w:rFonts w:ascii="Verdana" w:hAnsi="Verdana"/>
                <w:sz w:val="16"/>
                <w:szCs w:val="16"/>
                <w:lang w:eastAsia="es-BO"/>
              </w:rPr>
              <w:t xml:space="preserve">, supervise las </w:t>
            </w:r>
            <w:proofErr w:type="spellStart"/>
            <w:r w:rsidRPr="007B59C4">
              <w:rPr>
                <w:rFonts w:ascii="Verdana" w:hAnsi="Verdana"/>
                <w:sz w:val="16"/>
                <w:szCs w:val="16"/>
                <w:lang w:eastAsia="es-BO"/>
              </w:rPr>
              <w:t>maniobras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por</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etapas</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garantice</w:t>
            </w:r>
            <w:proofErr w:type="spellEnd"/>
            <w:r w:rsidRPr="007B59C4">
              <w:rPr>
                <w:rFonts w:ascii="Verdana" w:hAnsi="Verdana"/>
                <w:sz w:val="16"/>
                <w:szCs w:val="16"/>
                <w:lang w:eastAsia="es-BO"/>
              </w:rPr>
              <w:t xml:space="preserve"> que el </w:t>
            </w:r>
            <w:proofErr w:type="spellStart"/>
            <w:r w:rsidRPr="007B59C4">
              <w:rPr>
                <w:rFonts w:ascii="Verdana" w:hAnsi="Verdana"/>
                <w:sz w:val="16"/>
                <w:szCs w:val="16"/>
                <w:lang w:eastAsia="es-BO"/>
              </w:rPr>
              <w:t>diseño</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montaje</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pruebas</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documentación</w:t>
            </w:r>
            <w:proofErr w:type="spellEnd"/>
            <w:r w:rsidRPr="007B59C4">
              <w:rPr>
                <w:rFonts w:ascii="Verdana" w:hAnsi="Verdana"/>
                <w:sz w:val="16"/>
                <w:szCs w:val="16"/>
                <w:lang w:eastAsia="es-BO"/>
              </w:rPr>
              <w:t xml:space="preserve"> final se </w:t>
            </w:r>
            <w:proofErr w:type="spellStart"/>
            <w:r w:rsidRPr="007B59C4">
              <w:rPr>
                <w:rFonts w:ascii="Verdana" w:hAnsi="Verdana"/>
                <w:sz w:val="16"/>
                <w:szCs w:val="16"/>
                <w:lang w:eastAsia="es-BO"/>
              </w:rPr>
              <w:t>ejecuten</w:t>
            </w:r>
            <w:proofErr w:type="spellEnd"/>
            <w:r w:rsidRPr="007B59C4">
              <w:rPr>
                <w:rFonts w:ascii="Verdana" w:hAnsi="Verdana"/>
                <w:sz w:val="16"/>
                <w:szCs w:val="16"/>
                <w:lang w:eastAsia="es-BO"/>
              </w:rPr>
              <w:t xml:space="preserve"> de forma </w:t>
            </w:r>
            <w:proofErr w:type="spellStart"/>
            <w:r w:rsidRPr="007B59C4">
              <w:rPr>
                <w:rFonts w:ascii="Verdana" w:hAnsi="Verdana"/>
                <w:sz w:val="16"/>
                <w:szCs w:val="16"/>
                <w:lang w:eastAsia="es-BO"/>
              </w:rPr>
              <w:t>segura</w:t>
            </w:r>
            <w:proofErr w:type="spellEnd"/>
            <w:r w:rsidRPr="007B59C4">
              <w:rPr>
                <w:rFonts w:ascii="Verdana" w:hAnsi="Verdana"/>
                <w:sz w:val="16"/>
                <w:szCs w:val="16"/>
                <w:lang w:eastAsia="es-BO"/>
              </w:rPr>
              <w:t xml:space="preserve"> y </w:t>
            </w:r>
            <w:proofErr w:type="spellStart"/>
            <w:r w:rsidRPr="007B59C4">
              <w:rPr>
                <w:rFonts w:ascii="Verdana" w:hAnsi="Verdana"/>
                <w:sz w:val="16"/>
                <w:szCs w:val="16"/>
                <w:lang w:eastAsia="es-BO"/>
              </w:rPr>
              <w:t>conforme</w:t>
            </w:r>
            <w:proofErr w:type="spellEnd"/>
            <w:r w:rsidRPr="007B59C4">
              <w:rPr>
                <w:rFonts w:ascii="Verdana" w:hAnsi="Verdana"/>
                <w:sz w:val="16"/>
                <w:szCs w:val="16"/>
                <w:lang w:eastAsia="es-BO"/>
              </w:rPr>
              <w:t xml:space="preserve"> a las </w:t>
            </w:r>
            <w:proofErr w:type="spellStart"/>
            <w:r w:rsidRPr="007B59C4">
              <w:rPr>
                <w:rFonts w:ascii="Verdana" w:hAnsi="Verdana"/>
                <w:sz w:val="16"/>
                <w:szCs w:val="16"/>
                <w:lang w:eastAsia="es-BO"/>
              </w:rPr>
              <w:t>Especificaciones</w:t>
            </w:r>
            <w:proofErr w:type="spellEnd"/>
            <w:r w:rsidRPr="007B59C4">
              <w:rPr>
                <w:rFonts w:ascii="Verdana" w:hAnsi="Verdana"/>
                <w:sz w:val="16"/>
                <w:szCs w:val="16"/>
                <w:lang w:eastAsia="es-BO"/>
              </w:rPr>
              <w:t xml:space="preserve"> </w:t>
            </w:r>
            <w:proofErr w:type="spellStart"/>
            <w:r w:rsidRPr="007B59C4">
              <w:rPr>
                <w:rFonts w:ascii="Verdana" w:hAnsi="Verdana"/>
                <w:sz w:val="16"/>
                <w:szCs w:val="16"/>
                <w:lang w:eastAsia="es-BO"/>
              </w:rPr>
              <w:t>Técnicas</w:t>
            </w:r>
            <w:proofErr w:type="spellEnd"/>
            <w:r w:rsidRPr="007B59C4">
              <w:rPr>
                <w:rFonts w:ascii="Verdana" w:hAnsi="Verdana"/>
                <w:sz w:val="16"/>
                <w:szCs w:val="16"/>
                <w:lang w:eastAsia="es-BO"/>
              </w:rPr>
              <w:t>.</w:t>
            </w:r>
          </w:p>
          <w:p w14:paraId="7BF1FFEA"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cs="Arial"/>
                <w:color w:val="000000"/>
                <w:sz w:val="16"/>
                <w:szCs w:val="16"/>
                <w:lang w:eastAsia="es-BO"/>
              </w:rPr>
            </w:pPr>
            <w:r w:rsidRPr="007B59C4">
              <w:rPr>
                <w:rFonts w:ascii="Verdana" w:hAnsi="Verdana"/>
                <w:sz w:val="16"/>
                <w:szCs w:val="16"/>
              </w:rPr>
              <w:t>DOCUMENTACION</w:t>
            </w:r>
          </w:p>
          <w:p w14:paraId="0DF39E56" w14:textId="77777777" w:rsidR="007B59C4" w:rsidRPr="007B59C4" w:rsidRDefault="007B59C4" w:rsidP="007B59C4">
            <w:pPr>
              <w:spacing w:line="276" w:lineRule="auto"/>
              <w:ind w:right="114"/>
              <w:jc w:val="both"/>
              <w:rPr>
                <w:bCs/>
              </w:rPr>
            </w:pPr>
            <w:r w:rsidRPr="007B59C4">
              <w:rPr>
                <w:bCs/>
              </w:rPr>
              <w:t xml:space="preserve">Se presentará documentación técnica AS BUILT (aprobada por personal de la Empresa </w:t>
            </w:r>
            <w:proofErr w:type="spellStart"/>
            <w:r w:rsidRPr="007B59C4">
              <w:rPr>
                <w:bCs/>
              </w:rPr>
              <w:t>Misicuni</w:t>
            </w:r>
            <w:proofErr w:type="spellEnd"/>
            <w:r w:rsidRPr="007B59C4">
              <w:rPr>
                <w:bCs/>
              </w:rPr>
              <w:t>) al concluir la puesta en servicio de los tableros para la elaboración del informe de conformidad (en físico (2 copias) en archivadores palanca y en digital:</w:t>
            </w:r>
          </w:p>
          <w:p w14:paraId="560DF320" w14:textId="77777777" w:rsidR="007B59C4" w:rsidRPr="007B59C4" w:rsidRDefault="007B59C4" w:rsidP="007B59C4">
            <w:pPr>
              <w:pStyle w:val="Prrafodelista"/>
              <w:numPr>
                <w:ilvl w:val="0"/>
                <w:numId w:val="50"/>
              </w:numPr>
              <w:spacing w:line="276" w:lineRule="auto"/>
              <w:ind w:right="114"/>
              <w:contextualSpacing/>
              <w:jc w:val="both"/>
              <w:rPr>
                <w:rFonts w:ascii="Verdana" w:hAnsi="Verdana"/>
                <w:bCs/>
                <w:sz w:val="16"/>
                <w:szCs w:val="16"/>
              </w:rPr>
            </w:pPr>
            <w:r w:rsidRPr="007B59C4">
              <w:rPr>
                <w:rFonts w:ascii="Verdana" w:hAnsi="Verdana"/>
                <w:bCs/>
                <w:sz w:val="16"/>
                <w:szCs w:val="16"/>
              </w:rPr>
              <w:t>Planilla de equilibrio de cargas de todos los tableros que están en el alcance del servicio</w:t>
            </w:r>
          </w:p>
          <w:p w14:paraId="70350111" w14:textId="77777777" w:rsidR="007B59C4" w:rsidRPr="007B59C4" w:rsidRDefault="007B59C4" w:rsidP="007B59C4">
            <w:pPr>
              <w:pStyle w:val="Prrafodelista"/>
              <w:numPr>
                <w:ilvl w:val="0"/>
                <w:numId w:val="50"/>
              </w:numPr>
              <w:spacing w:line="276" w:lineRule="auto"/>
              <w:ind w:right="114"/>
              <w:contextualSpacing/>
              <w:jc w:val="both"/>
              <w:rPr>
                <w:rFonts w:ascii="Verdana" w:hAnsi="Verdana"/>
                <w:bCs/>
                <w:sz w:val="16"/>
                <w:szCs w:val="16"/>
              </w:rPr>
            </w:pPr>
            <w:r w:rsidRPr="007B59C4">
              <w:rPr>
                <w:rFonts w:ascii="Verdana" w:hAnsi="Verdana"/>
                <w:bCs/>
                <w:sz w:val="16"/>
                <w:szCs w:val="16"/>
              </w:rPr>
              <w:t xml:space="preserve">Diagrama </w:t>
            </w:r>
            <w:proofErr w:type="spellStart"/>
            <w:r w:rsidRPr="007B59C4">
              <w:rPr>
                <w:rFonts w:ascii="Verdana" w:hAnsi="Verdana"/>
                <w:bCs/>
                <w:sz w:val="16"/>
                <w:szCs w:val="16"/>
              </w:rPr>
              <w:t>multifilar</w:t>
            </w:r>
            <w:proofErr w:type="spellEnd"/>
            <w:r w:rsidRPr="007B59C4">
              <w:rPr>
                <w:rFonts w:ascii="Verdana" w:hAnsi="Verdana"/>
                <w:bCs/>
                <w:sz w:val="16"/>
                <w:szCs w:val="16"/>
              </w:rPr>
              <w:t xml:space="preserve"> de la instalación eléctrica</w:t>
            </w:r>
          </w:p>
          <w:p w14:paraId="3C76DF57" w14:textId="77777777" w:rsidR="007B59C4" w:rsidRPr="007B59C4" w:rsidRDefault="007B59C4" w:rsidP="007B59C4">
            <w:pPr>
              <w:pStyle w:val="Prrafodelista"/>
              <w:numPr>
                <w:ilvl w:val="0"/>
                <w:numId w:val="50"/>
              </w:numPr>
              <w:spacing w:line="276" w:lineRule="auto"/>
              <w:ind w:right="114"/>
              <w:contextualSpacing/>
              <w:jc w:val="both"/>
              <w:rPr>
                <w:rFonts w:ascii="Verdana" w:hAnsi="Verdana"/>
                <w:bCs/>
                <w:sz w:val="16"/>
                <w:szCs w:val="16"/>
              </w:rPr>
            </w:pPr>
            <w:r w:rsidRPr="007B59C4">
              <w:rPr>
                <w:rFonts w:ascii="Verdana" w:hAnsi="Verdana"/>
                <w:bCs/>
                <w:sz w:val="16"/>
                <w:szCs w:val="16"/>
              </w:rPr>
              <w:t>Diagrama unifilar de la instalación eléctrica</w:t>
            </w:r>
          </w:p>
          <w:p w14:paraId="3762D151" w14:textId="77777777" w:rsidR="007B59C4" w:rsidRPr="007B59C4" w:rsidRDefault="007B59C4" w:rsidP="007B59C4">
            <w:pPr>
              <w:pStyle w:val="Prrafodelista"/>
              <w:numPr>
                <w:ilvl w:val="0"/>
                <w:numId w:val="50"/>
              </w:numPr>
              <w:spacing w:line="276" w:lineRule="auto"/>
              <w:ind w:right="114"/>
              <w:contextualSpacing/>
              <w:jc w:val="both"/>
              <w:rPr>
                <w:rFonts w:ascii="Verdana" w:hAnsi="Verdana"/>
                <w:bCs/>
                <w:sz w:val="16"/>
                <w:szCs w:val="16"/>
              </w:rPr>
            </w:pPr>
            <w:proofErr w:type="spellStart"/>
            <w:r w:rsidRPr="007B59C4">
              <w:rPr>
                <w:rFonts w:ascii="Verdana" w:hAnsi="Verdana"/>
                <w:bCs/>
                <w:sz w:val="16"/>
                <w:szCs w:val="16"/>
              </w:rPr>
              <w:t>Layout</w:t>
            </w:r>
            <w:proofErr w:type="spellEnd"/>
            <w:r w:rsidRPr="007B59C4">
              <w:rPr>
                <w:rFonts w:ascii="Verdana" w:hAnsi="Verdana"/>
                <w:bCs/>
                <w:sz w:val="16"/>
                <w:szCs w:val="16"/>
              </w:rPr>
              <w:t xml:space="preserve"> de todos los tableros.</w:t>
            </w:r>
          </w:p>
          <w:p w14:paraId="6504D98E"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sz w:val="16"/>
                <w:szCs w:val="16"/>
              </w:rPr>
            </w:pPr>
            <w:r w:rsidRPr="007B59C4">
              <w:rPr>
                <w:rFonts w:ascii="Verdana" w:hAnsi="Verdana"/>
                <w:sz w:val="16"/>
                <w:szCs w:val="16"/>
              </w:rPr>
              <w:t>PRESUPUESTO</w:t>
            </w:r>
          </w:p>
          <w:tbl>
            <w:tblPr>
              <w:tblStyle w:val="Tablaconcuadrcula"/>
              <w:tblW w:w="0" w:type="auto"/>
              <w:tblLook w:val="04A0" w:firstRow="1" w:lastRow="0" w:firstColumn="1" w:lastColumn="0" w:noHBand="0" w:noVBand="1"/>
            </w:tblPr>
            <w:tblGrid>
              <w:gridCol w:w="562"/>
              <w:gridCol w:w="3099"/>
              <w:gridCol w:w="960"/>
              <w:gridCol w:w="1125"/>
              <w:gridCol w:w="1322"/>
              <w:gridCol w:w="1356"/>
            </w:tblGrid>
            <w:tr w:rsidR="007B59C4" w:rsidRPr="007B59C4" w14:paraId="4AFABF48" w14:textId="77777777" w:rsidTr="007B59C4">
              <w:tc>
                <w:tcPr>
                  <w:tcW w:w="560" w:type="dxa"/>
                  <w:vAlign w:val="center"/>
                </w:tcPr>
                <w:p w14:paraId="061B0138" w14:textId="77777777" w:rsidR="007B59C4" w:rsidRPr="007B59C4" w:rsidRDefault="007B59C4" w:rsidP="007B59C4">
                  <w:pPr>
                    <w:ind w:right="114"/>
                    <w:jc w:val="center"/>
                    <w:rPr>
                      <w:rFonts w:cstheme="minorHAnsi"/>
                      <w:b/>
                      <w:bCs/>
                    </w:rPr>
                  </w:pPr>
                  <w:r w:rsidRPr="007B59C4">
                    <w:rPr>
                      <w:rFonts w:cstheme="minorHAnsi"/>
                      <w:b/>
                      <w:bCs/>
                    </w:rPr>
                    <w:t>Nº</w:t>
                  </w:r>
                </w:p>
              </w:tc>
              <w:tc>
                <w:tcPr>
                  <w:tcW w:w="3971" w:type="dxa"/>
                  <w:vAlign w:val="center"/>
                </w:tcPr>
                <w:p w14:paraId="550A72A5" w14:textId="77777777" w:rsidR="007B59C4" w:rsidRPr="007B59C4" w:rsidRDefault="007B59C4" w:rsidP="007B59C4">
                  <w:pPr>
                    <w:ind w:right="114"/>
                    <w:jc w:val="center"/>
                    <w:rPr>
                      <w:rFonts w:cstheme="minorHAnsi"/>
                      <w:b/>
                      <w:bCs/>
                    </w:rPr>
                  </w:pPr>
                  <w:r w:rsidRPr="007B59C4">
                    <w:rPr>
                      <w:rFonts w:cstheme="minorHAnsi"/>
                      <w:b/>
                      <w:bCs/>
                    </w:rPr>
                    <w:t>Descripción</w:t>
                  </w:r>
                </w:p>
              </w:tc>
              <w:tc>
                <w:tcPr>
                  <w:tcW w:w="942" w:type="dxa"/>
                  <w:vAlign w:val="center"/>
                </w:tcPr>
                <w:p w14:paraId="0CDD11B7" w14:textId="77777777" w:rsidR="007B59C4" w:rsidRPr="007B59C4" w:rsidRDefault="007B59C4" w:rsidP="007B59C4">
                  <w:pPr>
                    <w:ind w:right="114"/>
                    <w:jc w:val="center"/>
                    <w:rPr>
                      <w:rFonts w:cstheme="minorHAnsi"/>
                      <w:b/>
                      <w:bCs/>
                    </w:rPr>
                  </w:pPr>
                  <w:r w:rsidRPr="007B59C4">
                    <w:rPr>
                      <w:rFonts w:cstheme="minorHAnsi"/>
                      <w:b/>
                      <w:bCs/>
                    </w:rPr>
                    <w:t>Unidad</w:t>
                  </w:r>
                </w:p>
              </w:tc>
              <w:tc>
                <w:tcPr>
                  <w:tcW w:w="1050" w:type="dxa"/>
                  <w:vAlign w:val="center"/>
                </w:tcPr>
                <w:p w14:paraId="17FD50EE" w14:textId="77777777" w:rsidR="007B59C4" w:rsidRPr="007B59C4" w:rsidRDefault="007B59C4" w:rsidP="007B59C4">
                  <w:pPr>
                    <w:ind w:right="114"/>
                    <w:jc w:val="center"/>
                    <w:rPr>
                      <w:rFonts w:cstheme="minorHAnsi"/>
                      <w:b/>
                      <w:bCs/>
                    </w:rPr>
                  </w:pPr>
                  <w:r w:rsidRPr="007B59C4">
                    <w:rPr>
                      <w:rFonts w:cstheme="minorHAnsi"/>
                      <w:b/>
                      <w:bCs/>
                    </w:rPr>
                    <w:t>Cantidad</w:t>
                  </w:r>
                </w:p>
              </w:tc>
              <w:tc>
                <w:tcPr>
                  <w:tcW w:w="1415" w:type="dxa"/>
                  <w:vAlign w:val="center"/>
                </w:tcPr>
                <w:p w14:paraId="6C167DD2" w14:textId="77777777" w:rsidR="007B59C4" w:rsidRPr="007B59C4" w:rsidRDefault="007B59C4" w:rsidP="007B59C4">
                  <w:pPr>
                    <w:ind w:right="114"/>
                    <w:jc w:val="center"/>
                    <w:rPr>
                      <w:rFonts w:cstheme="minorHAnsi"/>
                      <w:b/>
                      <w:bCs/>
                    </w:rPr>
                  </w:pPr>
                  <w:r w:rsidRPr="007B59C4">
                    <w:rPr>
                      <w:rFonts w:cstheme="minorHAnsi"/>
                      <w:b/>
                      <w:bCs/>
                    </w:rPr>
                    <w:t>Precio Unitario (Bs)</w:t>
                  </w:r>
                </w:p>
              </w:tc>
              <w:tc>
                <w:tcPr>
                  <w:tcW w:w="1264" w:type="dxa"/>
                  <w:vAlign w:val="center"/>
                </w:tcPr>
                <w:p w14:paraId="35E5C671" w14:textId="77777777" w:rsidR="007B59C4" w:rsidRPr="007B59C4" w:rsidRDefault="007B59C4" w:rsidP="007B59C4">
                  <w:pPr>
                    <w:ind w:right="114"/>
                    <w:jc w:val="center"/>
                    <w:rPr>
                      <w:rFonts w:cstheme="minorHAnsi"/>
                      <w:b/>
                      <w:bCs/>
                    </w:rPr>
                  </w:pPr>
                  <w:r w:rsidRPr="007B59C4">
                    <w:rPr>
                      <w:rFonts w:cstheme="minorHAnsi"/>
                      <w:b/>
                      <w:bCs/>
                    </w:rPr>
                    <w:t>Subtotal (Bs)</w:t>
                  </w:r>
                </w:p>
              </w:tc>
            </w:tr>
            <w:tr w:rsidR="007B59C4" w:rsidRPr="007B59C4" w14:paraId="2BCD3180" w14:textId="77777777" w:rsidTr="007B59C4">
              <w:tc>
                <w:tcPr>
                  <w:tcW w:w="560" w:type="dxa"/>
                  <w:vAlign w:val="center"/>
                </w:tcPr>
                <w:p w14:paraId="10890C05" w14:textId="77777777" w:rsidR="007B59C4" w:rsidRPr="007B59C4" w:rsidRDefault="007B59C4" w:rsidP="007B59C4">
                  <w:pPr>
                    <w:ind w:right="114"/>
                    <w:jc w:val="both"/>
                    <w:rPr>
                      <w:rFonts w:cstheme="minorHAnsi"/>
                    </w:rPr>
                  </w:pPr>
                  <w:r w:rsidRPr="007B59C4">
                    <w:rPr>
                      <w:rFonts w:cstheme="minorHAnsi"/>
                    </w:rPr>
                    <w:t>1</w:t>
                  </w:r>
                </w:p>
              </w:tc>
              <w:tc>
                <w:tcPr>
                  <w:tcW w:w="3971" w:type="dxa"/>
                  <w:vAlign w:val="center"/>
                </w:tcPr>
                <w:p w14:paraId="749ECDA4" w14:textId="77777777" w:rsidR="007B59C4" w:rsidRPr="007B59C4" w:rsidRDefault="007B59C4" w:rsidP="007B59C4">
                  <w:pPr>
                    <w:ind w:right="114"/>
                    <w:jc w:val="both"/>
                    <w:rPr>
                      <w:rFonts w:cstheme="minorHAnsi"/>
                    </w:rPr>
                  </w:pPr>
                  <w:r w:rsidRPr="007B59C4">
                    <w:rPr>
                      <w:lang w:eastAsia="es-BO"/>
                    </w:rPr>
                    <w:t>INSTALACIÓN Y REDISEÑO DE TABLERO DE DISTRIBUCIÓN GENERAL (TDG)</w:t>
                  </w:r>
                </w:p>
              </w:tc>
              <w:tc>
                <w:tcPr>
                  <w:tcW w:w="942" w:type="dxa"/>
                  <w:vAlign w:val="center"/>
                </w:tcPr>
                <w:p w14:paraId="0B4404C4" w14:textId="77777777" w:rsidR="007B59C4" w:rsidRPr="007B59C4" w:rsidRDefault="007B59C4" w:rsidP="007B59C4">
                  <w:pPr>
                    <w:ind w:right="114"/>
                    <w:jc w:val="both"/>
                    <w:rPr>
                      <w:rFonts w:cstheme="minorHAnsi"/>
                    </w:rPr>
                  </w:pPr>
                  <w:r w:rsidRPr="007B59C4">
                    <w:rPr>
                      <w:rFonts w:cstheme="minorHAnsi"/>
                    </w:rPr>
                    <w:t>servicio</w:t>
                  </w:r>
                </w:p>
              </w:tc>
              <w:tc>
                <w:tcPr>
                  <w:tcW w:w="1050" w:type="dxa"/>
                  <w:vAlign w:val="center"/>
                </w:tcPr>
                <w:p w14:paraId="4B77942A" w14:textId="77777777" w:rsidR="007B59C4" w:rsidRPr="007B59C4" w:rsidRDefault="007B59C4" w:rsidP="007B59C4">
                  <w:pPr>
                    <w:ind w:right="114"/>
                    <w:jc w:val="center"/>
                    <w:rPr>
                      <w:rFonts w:cstheme="minorHAnsi"/>
                    </w:rPr>
                  </w:pPr>
                  <w:r w:rsidRPr="007B59C4">
                    <w:rPr>
                      <w:rFonts w:cstheme="minorHAnsi"/>
                    </w:rPr>
                    <w:t>1</w:t>
                  </w:r>
                </w:p>
              </w:tc>
              <w:tc>
                <w:tcPr>
                  <w:tcW w:w="1415" w:type="dxa"/>
                  <w:vAlign w:val="center"/>
                </w:tcPr>
                <w:p w14:paraId="457BFB9B" w14:textId="77777777" w:rsidR="007B59C4" w:rsidRPr="007B59C4" w:rsidRDefault="007B59C4" w:rsidP="007B59C4">
                  <w:pPr>
                    <w:ind w:right="114"/>
                    <w:jc w:val="right"/>
                    <w:rPr>
                      <w:rFonts w:cs="Arial"/>
                    </w:rPr>
                  </w:pPr>
                  <w:r w:rsidRPr="007B59C4">
                    <w:rPr>
                      <w:rFonts w:cs="Arial"/>
                    </w:rPr>
                    <w:t>91.316,13</w:t>
                  </w:r>
                </w:p>
              </w:tc>
              <w:tc>
                <w:tcPr>
                  <w:tcW w:w="1264" w:type="dxa"/>
                  <w:vAlign w:val="center"/>
                </w:tcPr>
                <w:p w14:paraId="407035D0" w14:textId="77777777" w:rsidR="007B59C4" w:rsidRPr="007B59C4" w:rsidRDefault="007B59C4" w:rsidP="007B59C4">
                  <w:pPr>
                    <w:ind w:right="114"/>
                    <w:jc w:val="right"/>
                    <w:rPr>
                      <w:rFonts w:cs="Arial"/>
                    </w:rPr>
                  </w:pPr>
                  <w:r w:rsidRPr="007B59C4">
                    <w:rPr>
                      <w:rFonts w:cs="Arial"/>
                    </w:rPr>
                    <w:t>91.316,13</w:t>
                  </w:r>
                </w:p>
              </w:tc>
            </w:tr>
            <w:tr w:rsidR="007B59C4" w:rsidRPr="007B59C4" w14:paraId="3C2CF60C" w14:textId="77777777" w:rsidTr="007B59C4">
              <w:tc>
                <w:tcPr>
                  <w:tcW w:w="560" w:type="dxa"/>
                  <w:vAlign w:val="center"/>
                </w:tcPr>
                <w:p w14:paraId="79F0B32B" w14:textId="77777777" w:rsidR="007B59C4" w:rsidRPr="007B59C4" w:rsidRDefault="007B59C4" w:rsidP="007B59C4">
                  <w:pPr>
                    <w:ind w:right="114"/>
                    <w:jc w:val="both"/>
                    <w:rPr>
                      <w:rFonts w:cstheme="minorHAnsi"/>
                    </w:rPr>
                  </w:pPr>
                  <w:r w:rsidRPr="007B59C4">
                    <w:rPr>
                      <w:rFonts w:cstheme="minorHAnsi"/>
                    </w:rPr>
                    <w:t>2</w:t>
                  </w:r>
                </w:p>
              </w:tc>
              <w:tc>
                <w:tcPr>
                  <w:tcW w:w="3971" w:type="dxa"/>
                  <w:vAlign w:val="center"/>
                </w:tcPr>
                <w:p w14:paraId="22167741" w14:textId="77777777" w:rsidR="007B59C4" w:rsidRPr="007B59C4" w:rsidRDefault="007B59C4" w:rsidP="007B59C4">
                  <w:pPr>
                    <w:ind w:right="114"/>
                    <w:jc w:val="both"/>
                    <w:rPr>
                      <w:rFonts w:eastAsia="Calibri" w:cs="Arial"/>
                      <w:color w:val="000000"/>
                      <w:lang w:eastAsia="es-BO"/>
                    </w:rPr>
                  </w:pPr>
                  <w:r w:rsidRPr="007B59C4">
                    <w:rPr>
                      <w:lang w:eastAsia="es-BO"/>
                    </w:rPr>
                    <w:t xml:space="preserve">INSTALACIÓN Y REDISEÑO </w:t>
                  </w:r>
                  <w:r w:rsidRPr="007B59C4">
                    <w:rPr>
                      <w:rFonts w:eastAsia="Calibri" w:cs="Arial"/>
                      <w:color w:val="000000"/>
                      <w:lang w:eastAsia="es-BO"/>
                    </w:rPr>
                    <w:t>DE DISTRIBUCIÓN SECUNDARIO - SOTANO (TDS1)</w:t>
                  </w:r>
                </w:p>
              </w:tc>
              <w:tc>
                <w:tcPr>
                  <w:tcW w:w="942" w:type="dxa"/>
                  <w:vAlign w:val="center"/>
                </w:tcPr>
                <w:p w14:paraId="52E9AB30" w14:textId="77777777" w:rsidR="007B59C4" w:rsidRPr="007B59C4" w:rsidRDefault="007B59C4" w:rsidP="007B59C4">
                  <w:pPr>
                    <w:ind w:right="114"/>
                    <w:jc w:val="both"/>
                    <w:rPr>
                      <w:rFonts w:cstheme="minorHAnsi"/>
                    </w:rPr>
                  </w:pPr>
                  <w:r w:rsidRPr="007B59C4">
                    <w:rPr>
                      <w:rFonts w:cstheme="minorHAnsi"/>
                    </w:rPr>
                    <w:t>servicio</w:t>
                  </w:r>
                </w:p>
              </w:tc>
              <w:tc>
                <w:tcPr>
                  <w:tcW w:w="1050" w:type="dxa"/>
                  <w:vAlign w:val="center"/>
                </w:tcPr>
                <w:p w14:paraId="69594194" w14:textId="77777777" w:rsidR="007B59C4" w:rsidRPr="007B59C4" w:rsidRDefault="007B59C4" w:rsidP="007B59C4">
                  <w:pPr>
                    <w:ind w:right="114"/>
                    <w:jc w:val="center"/>
                    <w:rPr>
                      <w:rFonts w:cstheme="minorHAnsi"/>
                    </w:rPr>
                  </w:pPr>
                  <w:r w:rsidRPr="007B59C4">
                    <w:rPr>
                      <w:rFonts w:cstheme="minorHAnsi"/>
                    </w:rPr>
                    <w:t>1</w:t>
                  </w:r>
                </w:p>
              </w:tc>
              <w:tc>
                <w:tcPr>
                  <w:tcW w:w="1415" w:type="dxa"/>
                  <w:vAlign w:val="center"/>
                </w:tcPr>
                <w:p w14:paraId="2035AF3F" w14:textId="77777777" w:rsidR="007B59C4" w:rsidRPr="007B59C4" w:rsidRDefault="007B59C4" w:rsidP="007B59C4">
                  <w:pPr>
                    <w:ind w:right="114"/>
                    <w:jc w:val="right"/>
                    <w:rPr>
                      <w:rFonts w:cs="Arial"/>
                    </w:rPr>
                  </w:pPr>
                  <w:r w:rsidRPr="007B59C4">
                    <w:rPr>
                      <w:rFonts w:cs="Arial"/>
                    </w:rPr>
                    <w:t>50.306,14</w:t>
                  </w:r>
                </w:p>
              </w:tc>
              <w:tc>
                <w:tcPr>
                  <w:tcW w:w="1264" w:type="dxa"/>
                  <w:vAlign w:val="center"/>
                </w:tcPr>
                <w:p w14:paraId="4690CD9E" w14:textId="77777777" w:rsidR="007B59C4" w:rsidRPr="007B59C4" w:rsidRDefault="007B59C4" w:rsidP="007B59C4">
                  <w:pPr>
                    <w:ind w:right="114"/>
                    <w:jc w:val="right"/>
                    <w:rPr>
                      <w:rFonts w:cs="Arial"/>
                    </w:rPr>
                  </w:pPr>
                  <w:r w:rsidRPr="007B59C4">
                    <w:rPr>
                      <w:rFonts w:cs="Arial"/>
                    </w:rPr>
                    <w:t>50.306,14</w:t>
                  </w:r>
                </w:p>
              </w:tc>
            </w:tr>
            <w:tr w:rsidR="007B59C4" w:rsidRPr="007B59C4" w14:paraId="1E2691C3" w14:textId="77777777" w:rsidTr="007B59C4">
              <w:tc>
                <w:tcPr>
                  <w:tcW w:w="560" w:type="dxa"/>
                  <w:vAlign w:val="center"/>
                </w:tcPr>
                <w:p w14:paraId="23E8076C" w14:textId="77777777" w:rsidR="007B59C4" w:rsidRPr="007B59C4" w:rsidRDefault="007B59C4" w:rsidP="007B59C4">
                  <w:pPr>
                    <w:ind w:right="114"/>
                    <w:jc w:val="both"/>
                    <w:rPr>
                      <w:rFonts w:cstheme="minorHAnsi"/>
                    </w:rPr>
                  </w:pPr>
                  <w:r w:rsidRPr="007B59C4">
                    <w:rPr>
                      <w:rFonts w:cstheme="minorHAnsi"/>
                    </w:rPr>
                    <w:t>3</w:t>
                  </w:r>
                </w:p>
              </w:tc>
              <w:tc>
                <w:tcPr>
                  <w:tcW w:w="3971" w:type="dxa"/>
                  <w:vAlign w:val="center"/>
                </w:tcPr>
                <w:p w14:paraId="177184A4" w14:textId="77777777" w:rsidR="007B59C4" w:rsidRPr="007B59C4" w:rsidRDefault="007B59C4" w:rsidP="007B59C4">
                  <w:pPr>
                    <w:ind w:right="114"/>
                    <w:jc w:val="both"/>
                    <w:rPr>
                      <w:rFonts w:cstheme="minorHAnsi"/>
                    </w:rPr>
                  </w:pPr>
                  <w:r w:rsidRPr="007B59C4">
                    <w:rPr>
                      <w:lang w:eastAsia="es-BO"/>
                    </w:rPr>
                    <w:t xml:space="preserve">INSTALACIÓN Y REDISEÑO </w:t>
                  </w:r>
                  <w:r w:rsidRPr="007B59C4">
                    <w:rPr>
                      <w:rFonts w:eastAsia="Calibri" w:cs="Arial"/>
                      <w:color w:val="000000"/>
                      <w:lang w:eastAsia="es-BO"/>
                    </w:rPr>
                    <w:t>DE TABLEROS ELECTRICOS PARA DOS BOMBAS MONOFASICAS DE 3HP/220V</w:t>
                  </w:r>
                </w:p>
              </w:tc>
              <w:tc>
                <w:tcPr>
                  <w:tcW w:w="942" w:type="dxa"/>
                  <w:vAlign w:val="center"/>
                </w:tcPr>
                <w:p w14:paraId="78FA4936" w14:textId="77777777" w:rsidR="007B59C4" w:rsidRPr="007B59C4" w:rsidRDefault="007B59C4" w:rsidP="007B59C4">
                  <w:pPr>
                    <w:ind w:right="114"/>
                    <w:jc w:val="both"/>
                    <w:rPr>
                      <w:rFonts w:cstheme="minorHAnsi"/>
                    </w:rPr>
                  </w:pPr>
                  <w:r w:rsidRPr="007B59C4">
                    <w:rPr>
                      <w:rFonts w:cstheme="minorHAnsi"/>
                    </w:rPr>
                    <w:t>servicio</w:t>
                  </w:r>
                </w:p>
              </w:tc>
              <w:tc>
                <w:tcPr>
                  <w:tcW w:w="1050" w:type="dxa"/>
                  <w:vAlign w:val="center"/>
                </w:tcPr>
                <w:p w14:paraId="34D7A151" w14:textId="77777777" w:rsidR="007B59C4" w:rsidRPr="007B59C4" w:rsidRDefault="007B59C4" w:rsidP="007B59C4">
                  <w:pPr>
                    <w:ind w:right="114"/>
                    <w:jc w:val="center"/>
                    <w:rPr>
                      <w:rFonts w:cstheme="minorHAnsi"/>
                    </w:rPr>
                  </w:pPr>
                  <w:r w:rsidRPr="007B59C4">
                    <w:rPr>
                      <w:rFonts w:cstheme="minorHAnsi"/>
                    </w:rPr>
                    <w:t>2</w:t>
                  </w:r>
                </w:p>
              </w:tc>
              <w:tc>
                <w:tcPr>
                  <w:tcW w:w="1415" w:type="dxa"/>
                  <w:vAlign w:val="center"/>
                </w:tcPr>
                <w:p w14:paraId="4F546E47" w14:textId="77777777" w:rsidR="007B59C4" w:rsidRPr="007B59C4" w:rsidRDefault="007B59C4" w:rsidP="007B59C4">
                  <w:pPr>
                    <w:ind w:right="114"/>
                    <w:jc w:val="right"/>
                    <w:rPr>
                      <w:rFonts w:cs="Arial"/>
                    </w:rPr>
                  </w:pPr>
                  <w:r w:rsidRPr="007B59C4">
                    <w:rPr>
                      <w:rFonts w:cs="Arial"/>
                    </w:rPr>
                    <w:t>24.000,00</w:t>
                  </w:r>
                </w:p>
              </w:tc>
              <w:tc>
                <w:tcPr>
                  <w:tcW w:w="1264" w:type="dxa"/>
                  <w:vAlign w:val="center"/>
                </w:tcPr>
                <w:p w14:paraId="75176910" w14:textId="77777777" w:rsidR="007B59C4" w:rsidRPr="007B59C4" w:rsidRDefault="007B59C4" w:rsidP="007B59C4">
                  <w:pPr>
                    <w:ind w:right="114"/>
                    <w:jc w:val="right"/>
                    <w:rPr>
                      <w:rFonts w:cstheme="minorHAnsi"/>
                    </w:rPr>
                  </w:pPr>
                  <w:r w:rsidRPr="007B59C4">
                    <w:rPr>
                      <w:rFonts w:cs="Arial"/>
                    </w:rPr>
                    <w:t>48.000,00</w:t>
                  </w:r>
                </w:p>
              </w:tc>
            </w:tr>
            <w:tr w:rsidR="007B59C4" w:rsidRPr="007B59C4" w14:paraId="64EFAED1" w14:textId="77777777" w:rsidTr="007B59C4">
              <w:tc>
                <w:tcPr>
                  <w:tcW w:w="7938" w:type="dxa"/>
                  <w:gridSpan w:val="5"/>
                  <w:vAlign w:val="center"/>
                </w:tcPr>
                <w:p w14:paraId="48B29E8F" w14:textId="77777777" w:rsidR="007B59C4" w:rsidRPr="007B59C4" w:rsidRDefault="007B59C4" w:rsidP="007B59C4">
                  <w:pPr>
                    <w:ind w:right="114"/>
                    <w:jc w:val="right"/>
                    <w:rPr>
                      <w:rFonts w:cstheme="minorHAnsi"/>
                      <w:b/>
                      <w:bCs/>
                    </w:rPr>
                  </w:pPr>
                  <w:r w:rsidRPr="007B59C4">
                    <w:rPr>
                      <w:rFonts w:cstheme="minorHAnsi"/>
                      <w:b/>
                      <w:bCs/>
                    </w:rPr>
                    <w:t>TOTAL:</w:t>
                  </w:r>
                </w:p>
              </w:tc>
              <w:tc>
                <w:tcPr>
                  <w:tcW w:w="1264" w:type="dxa"/>
                  <w:vAlign w:val="center"/>
                </w:tcPr>
                <w:p w14:paraId="0779C10C" w14:textId="77777777" w:rsidR="007B59C4" w:rsidRPr="007B59C4" w:rsidRDefault="007B59C4" w:rsidP="007B59C4">
                  <w:pPr>
                    <w:ind w:right="114"/>
                    <w:jc w:val="both"/>
                    <w:rPr>
                      <w:rFonts w:cs="Arial"/>
                      <w:b/>
                      <w:bCs/>
                    </w:rPr>
                  </w:pPr>
                  <w:r w:rsidRPr="007B59C4">
                    <w:rPr>
                      <w:rFonts w:cs="Arial"/>
                      <w:b/>
                      <w:bCs/>
                    </w:rPr>
                    <w:t>189.622,27</w:t>
                  </w:r>
                </w:p>
              </w:tc>
            </w:tr>
          </w:tbl>
          <w:p w14:paraId="5A127060" w14:textId="77777777" w:rsidR="007B59C4" w:rsidRPr="007B59C4" w:rsidRDefault="007B59C4" w:rsidP="007B59C4">
            <w:pPr>
              <w:ind w:right="114"/>
              <w:jc w:val="both"/>
            </w:pPr>
          </w:p>
          <w:p w14:paraId="106DF4A9" w14:textId="77777777" w:rsidR="007B59C4" w:rsidRPr="007B59C4" w:rsidRDefault="007B59C4" w:rsidP="007B59C4">
            <w:pPr>
              <w:ind w:right="114"/>
              <w:jc w:val="both"/>
            </w:pPr>
            <w:r w:rsidRPr="007B59C4">
              <w:t xml:space="preserve">El precio referencial del servicio es de </w:t>
            </w:r>
            <w:r w:rsidRPr="007B59C4">
              <w:rPr>
                <w:b/>
                <w:bCs/>
              </w:rPr>
              <w:t>Bs. 189.622,27 (Ciento Ochenta y nueve mil seiscientos veintidós mil con 27/100 bolivianos).</w:t>
            </w:r>
          </w:p>
          <w:p w14:paraId="654FAC71"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sz w:val="16"/>
                <w:szCs w:val="16"/>
              </w:rPr>
            </w:pPr>
            <w:r w:rsidRPr="007B59C4">
              <w:rPr>
                <w:rFonts w:ascii="Verdana" w:hAnsi="Verdana"/>
                <w:sz w:val="16"/>
                <w:szCs w:val="16"/>
              </w:rPr>
              <w:t>REQUISITOS IMPORTANTES</w:t>
            </w:r>
          </w:p>
          <w:p w14:paraId="3C975BF8" w14:textId="77777777" w:rsidR="007B59C4" w:rsidRPr="007B59C4" w:rsidRDefault="007B59C4" w:rsidP="007B59C4">
            <w:pPr>
              <w:pStyle w:val="VNormal"/>
              <w:spacing w:after="0"/>
              <w:ind w:left="0" w:right="114"/>
              <w:rPr>
                <w:rFonts w:ascii="Verdana" w:hAnsi="Verdana"/>
                <w:b/>
                <w:bCs/>
                <w:sz w:val="16"/>
                <w:szCs w:val="16"/>
              </w:rPr>
            </w:pPr>
            <w:r w:rsidRPr="007B59C4">
              <w:rPr>
                <w:rFonts w:ascii="Verdana" w:hAnsi="Verdana"/>
                <w:sz w:val="16"/>
                <w:szCs w:val="16"/>
              </w:rPr>
              <w:t xml:space="preserve">El proponente deberá realizar la siguiente consideración: </w:t>
            </w:r>
          </w:p>
          <w:p w14:paraId="15B008AC" w14:textId="77777777" w:rsidR="007B59C4" w:rsidRPr="007B59C4" w:rsidRDefault="007B59C4" w:rsidP="007B59C4">
            <w:pPr>
              <w:pStyle w:val="VNormal"/>
              <w:numPr>
                <w:ilvl w:val="0"/>
                <w:numId w:val="52"/>
              </w:numPr>
              <w:suppressAutoHyphens w:val="0"/>
              <w:spacing w:before="0" w:after="0"/>
              <w:ind w:right="114"/>
              <w:rPr>
                <w:rFonts w:ascii="Verdana" w:hAnsi="Verdana"/>
                <w:b/>
                <w:bCs/>
                <w:sz w:val="16"/>
                <w:szCs w:val="16"/>
              </w:rPr>
            </w:pPr>
            <w:r w:rsidRPr="007B59C4">
              <w:rPr>
                <w:rFonts w:ascii="Verdana" w:hAnsi="Verdana"/>
                <w:b/>
                <w:bCs/>
                <w:sz w:val="16"/>
                <w:szCs w:val="16"/>
              </w:rPr>
              <w:t xml:space="preserve">VISITA DE INSPECCIÓN PREVIA A LAS INSTALACIONES DONDE SE MONTARÁN LOS TABLEROS ELECTRICOS PARA LA PLANIFICACIÓN DE LOS TRABAJOS Y CUANTIFICAR EL ALCANCE DEL </w:t>
            </w:r>
          </w:p>
          <w:p w14:paraId="1D495E37" w14:textId="77777777" w:rsidR="007B59C4" w:rsidRPr="007B59C4" w:rsidRDefault="007B59C4" w:rsidP="007B59C4">
            <w:pPr>
              <w:pStyle w:val="VNormal"/>
              <w:suppressAutoHyphens w:val="0"/>
              <w:spacing w:before="0" w:after="0"/>
              <w:ind w:left="720" w:right="114"/>
              <w:rPr>
                <w:rFonts w:ascii="Verdana" w:hAnsi="Verdana"/>
                <w:b/>
                <w:bCs/>
                <w:sz w:val="16"/>
                <w:szCs w:val="16"/>
              </w:rPr>
            </w:pPr>
            <w:r w:rsidRPr="007B59C4">
              <w:rPr>
                <w:rFonts w:ascii="Verdana" w:hAnsi="Verdana"/>
                <w:b/>
                <w:bCs/>
                <w:sz w:val="16"/>
                <w:szCs w:val="16"/>
              </w:rPr>
              <w:t>SERVICIO (requisito excluyente)</w:t>
            </w:r>
          </w:p>
          <w:p w14:paraId="22B03282" w14:textId="77777777" w:rsidR="007B59C4" w:rsidRPr="007B59C4" w:rsidRDefault="007B59C4" w:rsidP="007B59C4">
            <w:pPr>
              <w:pStyle w:val="VNormal"/>
              <w:suppressAutoHyphens w:val="0"/>
              <w:spacing w:before="0" w:after="0"/>
              <w:ind w:left="0" w:right="114"/>
              <w:rPr>
                <w:rFonts w:ascii="Verdana" w:hAnsi="Verdana"/>
                <w:sz w:val="16"/>
                <w:szCs w:val="16"/>
              </w:rPr>
            </w:pPr>
          </w:p>
          <w:p w14:paraId="5C8E667D" w14:textId="77777777" w:rsidR="007B59C4" w:rsidRPr="007B59C4" w:rsidRDefault="007B59C4" w:rsidP="007B59C4">
            <w:pPr>
              <w:pStyle w:val="VNormal"/>
              <w:suppressAutoHyphens w:val="0"/>
              <w:spacing w:before="0" w:after="0"/>
              <w:ind w:left="0" w:right="114"/>
              <w:rPr>
                <w:rFonts w:ascii="Verdana" w:hAnsi="Verdana"/>
                <w:sz w:val="16"/>
                <w:szCs w:val="16"/>
              </w:rPr>
            </w:pPr>
            <w:r w:rsidRPr="007B59C4">
              <w:rPr>
                <w:rFonts w:ascii="Verdana" w:hAnsi="Verdana"/>
                <w:b/>
                <w:bCs/>
                <w:sz w:val="16"/>
                <w:szCs w:val="16"/>
              </w:rPr>
              <w:t>NOTA IMPORTANTE:</w:t>
            </w:r>
            <w:r w:rsidRPr="007B59C4">
              <w:rPr>
                <w:rFonts w:ascii="Verdana" w:hAnsi="Verdana"/>
                <w:sz w:val="16"/>
                <w:szCs w:val="16"/>
              </w:rPr>
              <w:t xml:space="preserve"> Además del formulario (C-1) el proponente deberá enviar como parte de la Propuesta Técnica los siguientes documentos técnicos:</w:t>
            </w:r>
          </w:p>
          <w:p w14:paraId="5DFEAB44" w14:textId="77777777" w:rsidR="007B59C4" w:rsidRPr="007B59C4" w:rsidRDefault="007B59C4" w:rsidP="007B59C4">
            <w:pPr>
              <w:pStyle w:val="VNormal"/>
              <w:numPr>
                <w:ilvl w:val="0"/>
                <w:numId w:val="51"/>
              </w:numPr>
              <w:suppressAutoHyphens w:val="0"/>
              <w:spacing w:before="0" w:after="0"/>
              <w:ind w:right="114"/>
              <w:rPr>
                <w:rFonts w:ascii="Verdana" w:hAnsi="Verdana"/>
                <w:sz w:val="16"/>
                <w:szCs w:val="16"/>
              </w:rPr>
            </w:pPr>
            <w:r w:rsidRPr="007B59C4">
              <w:rPr>
                <w:rFonts w:ascii="Verdana" w:hAnsi="Verdana"/>
                <w:sz w:val="16"/>
                <w:szCs w:val="16"/>
              </w:rPr>
              <w:t>Planilla de carga propuesto por el proveedor del servicio (los datos de las cargas serán recabados durante la visita de inspección previa a las instalaciones)</w:t>
            </w:r>
          </w:p>
          <w:p w14:paraId="0DFD3216" w14:textId="77777777" w:rsidR="007B59C4" w:rsidRPr="007B59C4" w:rsidRDefault="007B59C4" w:rsidP="007B59C4">
            <w:pPr>
              <w:pStyle w:val="VNormal"/>
              <w:numPr>
                <w:ilvl w:val="0"/>
                <w:numId w:val="51"/>
              </w:numPr>
              <w:suppressAutoHyphens w:val="0"/>
              <w:spacing w:before="0" w:after="0"/>
              <w:ind w:right="114"/>
              <w:rPr>
                <w:rFonts w:ascii="Verdana" w:hAnsi="Verdana"/>
                <w:sz w:val="16"/>
                <w:szCs w:val="16"/>
              </w:rPr>
            </w:pPr>
            <w:proofErr w:type="spellStart"/>
            <w:r w:rsidRPr="007B59C4">
              <w:rPr>
                <w:rFonts w:ascii="Verdana" w:hAnsi="Verdana"/>
                <w:sz w:val="16"/>
                <w:szCs w:val="16"/>
              </w:rPr>
              <w:t>Layout</w:t>
            </w:r>
            <w:proofErr w:type="spellEnd"/>
            <w:r w:rsidRPr="007B59C4">
              <w:rPr>
                <w:rFonts w:ascii="Verdana" w:hAnsi="Verdana"/>
                <w:sz w:val="16"/>
                <w:szCs w:val="16"/>
              </w:rPr>
              <w:t xml:space="preserve"> del diseño propuesto para el TDG, TDS1, TCB1 y TCB2</w:t>
            </w:r>
          </w:p>
          <w:p w14:paraId="45773C6D" w14:textId="77777777" w:rsidR="007B59C4" w:rsidRPr="007B59C4" w:rsidRDefault="007B59C4" w:rsidP="007B59C4">
            <w:pPr>
              <w:pStyle w:val="VNormal"/>
              <w:numPr>
                <w:ilvl w:val="0"/>
                <w:numId w:val="51"/>
              </w:numPr>
              <w:suppressAutoHyphens w:val="0"/>
              <w:spacing w:before="0" w:after="0"/>
              <w:ind w:right="114"/>
              <w:rPr>
                <w:rFonts w:ascii="Verdana" w:hAnsi="Verdana"/>
                <w:sz w:val="16"/>
                <w:szCs w:val="16"/>
              </w:rPr>
            </w:pPr>
            <w:r w:rsidRPr="007B59C4">
              <w:rPr>
                <w:rFonts w:ascii="Verdana" w:hAnsi="Verdana"/>
                <w:sz w:val="16"/>
                <w:szCs w:val="16"/>
              </w:rPr>
              <w:t>Diagrama unifilar de todos los tableros del diseño propuesto.</w:t>
            </w:r>
          </w:p>
          <w:p w14:paraId="0A55F18D"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sz w:val="16"/>
                <w:szCs w:val="16"/>
              </w:rPr>
            </w:pPr>
            <w:r w:rsidRPr="007B59C4">
              <w:rPr>
                <w:rFonts w:ascii="Verdana" w:hAnsi="Verdana"/>
                <w:sz w:val="16"/>
                <w:szCs w:val="16"/>
              </w:rPr>
              <w:lastRenderedPageBreak/>
              <w:t>METODO DE SELECCIÓN Y ADJUDICACIÓN</w:t>
            </w:r>
          </w:p>
          <w:p w14:paraId="1E205A6F" w14:textId="77777777" w:rsidR="007B59C4" w:rsidRPr="007B59C4" w:rsidRDefault="007B59C4" w:rsidP="007B59C4">
            <w:pPr>
              <w:pStyle w:val="Ttulo10"/>
              <w:ind w:right="114"/>
              <w:rPr>
                <w:rFonts w:ascii="Verdana" w:hAnsi="Verdana"/>
                <w:b w:val="0"/>
                <w:bCs w:val="0"/>
                <w:sz w:val="16"/>
                <w:szCs w:val="16"/>
              </w:rPr>
            </w:pPr>
            <w:r w:rsidRPr="007B59C4">
              <w:rPr>
                <w:rFonts w:ascii="Verdana" w:hAnsi="Verdana"/>
                <w:b w:val="0"/>
                <w:sz w:val="16"/>
                <w:szCs w:val="16"/>
              </w:rPr>
              <w:t>El procedimiento será por el método de selección y adjudicación: Calidad, Propuesta Técnica y Costo.</w:t>
            </w:r>
          </w:p>
          <w:p w14:paraId="5A3A0E3E"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sz w:val="16"/>
                <w:szCs w:val="16"/>
              </w:rPr>
            </w:pPr>
            <w:r w:rsidRPr="007B59C4">
              <w:rPr>
                <w:rFonts w:ascii="Verdana" w:hAnsi="Verdana"/>
                <w:sz w:val="16"/>
                <w:szCs w:val="16"/>
              </w:rPr>
              <w:t>FORMA DE ADJUDICACION</w:t>
            </w:r>
          </w:p>
          <w:p w14:paraId="00414A07" w14:textId="77777777" w:rsidR="007B59C4" w:rsidRPr="007B59C4" w:rsidRDefault="007B59C4" w:rsidP="007B59C4">
            <w:pPr>
              <w:pStyle w:val="Textoindependiente"/>
              <w:ind w:right="114"/>
              <w:rPr>
                <w:rFonts w:ascii="Verdana" w:hAnsi="Verdana"/>
                <w:sz w:val="16"/>
                <w:szCs w:val="16"/>
              </w:rPr>
            </w:pPr>
            <w:r w:rsidRPr="007B59C4">
              <w:rPr>
                <w:rFonts w:ascii="Verdana" w:hAnsi="Verdana"/>
                <w:sz w:val="16"/>
                <w:szCs w:val="16"/>
              </w:rPr>
              <w:t xml:space="preserve">La </w:t>
            </w:r>
            <w:proofErr w:type="spellStart"/>
            <w:r w:rsidRPr="007B59C4">
              <w:rPr>
                <w:rFonts w:ascii="Verdana" w:hAnsi="Verdana"/>
                <w:sz w:val="16"/>
                <w:szCs w:val="16"/>
              </w:rPr>
              <w:t>adjudicación</w:t>
            </w:r>
            <w:proofErr w:type="spellEnd"/>
            <w:r w:rsidRPr="007B59C4">
              <w:rPr>
                <w:rFonts w:ascii="Verdana" w:hAnsi="Verdana"/>
                <w:sz w:val="16"/>
                <w:szCs w:val="16"/>
              </w:rPr>
              <w:t xml:space="preserve"> se </w:t>
            </w:r>
            <w:proofErr w:type="spellStart"/>
            <w:r w:rsidRPr="007B59C4">
              <w:rPr>
                <w:rFonts w:ascii="Verdana" w:hAnsi="Verdana"/>
                <w:sz w:val="16"/>
                <w:szCs w:val="16"/>
              </w:rPr>
              <w:t>realizará</w:t>
            </w:r>
            <w:proofErr w:type="spellEnd"/>
            <w:r w:rsidRPr="007B59C4">
              <w:rPr>
                <w:rFonts w:ascii="Verdana" w:hAnsi="Verdana"/>
                <w:sz w:val="16"/>
                <w:szCs w:val="16"/>
              </w:rPr>
              <w:t xml:space="preserve"> </w:t>
            </w:r>
            <w:proofErr w:type="spellStart"/>
            <w:r w:rsidRPr="007B59C4">
              <w:rPr>
                <w:rFonts w:ascii="Verdana" w:hAnsi="Verdana"/>
                <w:sz w:val="16"/>
                <w:szCs w:val="16"/>
              </w:rPr>
              <w:t>por</w:t>
            </w:r>
            <w:proofErr w:type="spellEnd"/>
            <w:r w:rsidRPr="007B59C4">
              <w:rPr>
                <w:rFonts w:ascii="Verdana" w:hAnsi="Verdana"/>
                <w:sz w:val="16"/>
                <w:szCs w:val="16"/>
              </w:rPr>
              <w:t xml:space="preserve"> el total de </w:t>
            </w:r>
            <w:proofErr w:type="spellStart"/>
            <w:r w:rsidRPr="007B59C4">
              <w:rPr>
                <w:rFonts w:ascii="Verdana" w:hAnsi="Verdana"/>
                <w:sz w:val="16"/>
                <w:szCs w:val="16"/>
              </w:rPr>
              <w:t>los</w:t>
            </w:r>
            <w:proofErr w:type="spellEnd"/>
            <w:r w:rsidRPr="007B59C4">
              <w:rPr>
                <w:rFonts w:ascii="Verdana" w:hAnsi="Verdana"/>
                <w:sz w:val="16"/>
                <w:szCs w:val="16"/>
              </w:rPr>
              <w:t xml:space="preserve"> </w:t>
            </w:r>
            <w:proofErr w:type="spellStart"/>
            <w:r w:rsidRPr="007B59C4">
              <w:rPr>
                <w:rFonts w:ascii="Verdana" w:hAnsi="Verdana"/>
                <w:sz w:val="16"/>
                <w:szCs w:val="16"/>
              </w:rPr>
              <w:t>ítems</w:t>
            </w:r>
            <w:proofErr w:type="spellEnd"/>
            <w:r w:rsidRPr="007B59C4">
              <w:rPr>
                <w:rFonts w:ascii="Verdana" w:hAnsi="Verdana"/>
                <w:sz w:val="16"/>
                <w:szCs w:val="16"/>
              </w:rPr>
              <w:t>.</w:t>
            </w:r>
          </w:p>
          <w:p w14:paraId="63C1986D" w14:textId="77777777" w:rsidR="007B59C4" w:rsidRPr="007B59C4" w:rsidRDefault="007B59C4" w:rsidP="007B59C4">
            <w:pPr>
              <w:pStyle w:val="Ttulo10"/>
              <w:keepNext/>
              <w:numPr>
                <w:ilvl w:val="0"/>
                <w:numId w:val="55"/>
              </w:numPr>
              <w:suppressAutoHyphens/>
              <w:spacing w:before="120" w:after="120"/>
              <w:ind w:right="114"/>
              <w:jc w:val="left"/>
              <w:outlineLvl w:val="9"/>
              <w:rPr>
                <w:rFonts w:ascii="Verdana" w:hAnsi="Verdana"/>
                <w:sz w:val="16"/>
                <w:szCs w:val="16"/>
              </w:rPr>
            </w:pPr>
            <w:r w:rsidRPr="007B59C4">
              <w:rPr>
                <w:rFonts w:ascii="Verdana" w:hAnsi="Verdana"/>
                <w:sz w:val="16"/>
                <w:szCs w:val="16"/>
              </w:rPr>
              <w:t>PUESTA EN SERVICIO</w:t>
            </w:r>
          </w:p>
          <w:p w14:paraId="15017C0C" w14:textId="77777777" w:rsidR="007B59C4" w:rsidRPr="007B59C4" w:rsidRDefault="007B59C4" w:rsidP="007B59C4">
            <w:pPr>
              <w:spacing w:before="120" w:after="120"/>
              <w:ind w:right="114"/>
              <w:jc w:val="both"/>
            </w:pPr>
            <w:r w:rsidRPr="007B59C4">
              <w:t>La puesta en servicio de los tableros se realizará por etapas debido a que no se puede interrumpir por periodos largos de tiempo el suministro de energía eléctrica.</w:t>
            </w:r>
          </w:p>
          <w:p w14:paraId="7500902E" w14:textId="77777777" w:rsidR="007B59C4" w:rsidRPr="007B59C4" w:rsidRDefault="007B59C4" w:rsidP="007B59C4">
            <w:pPr>
              <w:spacing w:before="120" w:after="120"/>
              <w:ind w:right="114"/>
              <w:jc w:val="both"/>
            </w:pPr>
            <w:r w:rsidRPr="007B59C4">
              <w:t>1ra Etapa: Tablero de Distribución General (TDG)</w:t>
            </w:r>
          </w:p>
          <w:p w14:paraId="31A81AEA" w14:textId="77777777" w:rsidR="007B59C4" w:rsidRPr="007B59C4" w:rsidRDefault="007B59C4" w:rsidP="007B59C4">
            <w:pPr>
              <w:spacing w:before="120" w:after="120"/>
              <w:ind w:right="114"/>
              <w:jc w:val="both"/>
            </w:pPr>
            <w:r w:rsidRPr="007B59C4">
              <w:t>2da Etapa: Tablero de Distribución Secundaria (TDS1)</w:t>
            </w:r>
          </w:p>
          <w:p w14:paraId="191D538F" w14:textId="77777777" w:rsidR="007B59C4" w:rsidRPr="007B59C4" w:rsidRDefault="007B59C4" w:rsidP="007B59C4">
            <w:pPr>
              <w:spacing w:before="120" w:after="120"/>
              <w:ind w:right="114"/>
              <w:jc w:val="both"/>
            </w:pPr>
            <w:r w:rsidRPr="007B59C4">
              <w:t>3ra Etapa: Tablero de Control de Bomba (TCB1) y (TCB2)</w:t>
            </w:r>
          </w:p>
          <w:p w14:paraId="151B528B" w14:textId="77777777" w:rsidR="007B59C4" w:rsidRPr="007B59C4" w:rsidRDefault="007B59C4" w:rsidP="007B59C4">
            <w:pPr>
              <w:spacing w:before="120" w:after="120"/>
              <w:ind w:right="114"/>
              <w:jc w:val="both"/>
              <w:rPr>
                <w:i/>
                <w:iCs/>
              </w:rPr>
            </w:pPr>
            <w:r w:rsidRPr="007B59C4">
              <w:rPr>
                <w:i/>
                <w:iCs/>
              </w:rPr>
              <w:t>(presentar cronograma del servicio)</w:t>
            </w:r>
          </w:p>
          <w:p w14:paraId="543A5DCF"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sz w:val="16"/>
                <w:szCs w:val="16"/>
              </w:rPr>
            </w:pPr>
            <w:r w:rsidRPr="007B59C4">
              <w:rPr>
                <w:rFonts w:ascii="Verdana" w:hAnsi="Verdana"/>
                <w:sz w:val="16"/>
                <w:szCs w:val="16"/>
              </w:rPr>
              <w:t>LUGAR DE EJECUCION DEL SERVICIO</w:t>
            </w:r>
          </w:p>
          <w:p w14:paraId="5E2DBAB2" w14:textId="77777777" w:rsidR="007B59C4" w:rsidRPr="007B59C4" w:rsidRDefault="007B59C4" w:rsidP="007B59C4">
            <w:pPr>
              <w:ind w:right="114"/>
              <w:jc w:val="both"/>
            </w:pPr>
            <w:r w:rsidRPr="007B59C4">
              <w:t xml:space="preserve">La actividad de Armado de Tableros puede ser realizado en el taller de la Empresa Proveedora del Servicio previa aprobación del diseño, los planos y los elementos que contiene cada tablero en apego a las Especificaciones Técnicas requeridas por el fiscal de Servicio designado por la Empresa </w:t>
            </w:r>
            <w:proofErr w:type="spellStart"/>
            <w:r w:rsidRPr="007B59C4">
              <w:t>Misicuni</w:t>
            </w:r>
            <w:proofErr w:type="spellEnd"/>
            <w:r w:rsidRPr="007B59C4">
              <w:t>.</w:t>
            </w:r>
          </w:p>
          <w:p w14:paraId="1B60191B" w14:textId="77777777" w:rsidR="007B59C4" w:rsidRPr="007B59C4" w:rsidRDefault="007B59C4" w:rsidP="007B59C4">
            <w:pPr>
              <w:ind w:right="114"/>
              <w:jc w:val="both"/>
            </w:pPr>
            <w:r w:rsidRPr="007B59C4">
              <w:t xml:space="preserve">El montaje y la instalación de los tableros se realizarán en su totalidad en ambientes de la PTAP Jove Rancho </w:t>
            </w:r>
          </w:p>
          <w:p w14:paraId="50AFDD80"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sz w:val="16"/>
                <w:szCs w:val="16"/>
              </w:rPr>
            </w:pPr>
            <w:r w:rsidRPr="007B59C4">
              <w:rPr>
                <w:rFonts w:ascii="Verdana" w:hAnsi="Verdana"/>
                <w:sz w:val="16"/>
                <w:szCs w:val="16"/>
              </w:rPr>
              <w:t>PLAZO DEL SERVICIO</w:t>
            </w:r>
          </w:p>
          <w:p w14:paraId="05D1564A" w14:textId="77777777" w:rsidR="007B59C4" w:rsidRPr="007B59C4" w:rsidRDefault="007B59C4" w:rsidP="007B59C4">
            <w:pPr>
              <w:ind w:right="114"/>
              <w:jc w:val="both"/>
            </w:pPr>
            <w:r w:rsidRPr="007B59C4">
              <w:t xml:space="preserve">El plazo del servicio es de </w:t>
            </w:r>
            <w:r w:rsidRPr="007B59C4">
              <w:rPr>
                <w:b/>
                <w:bCs/>
              </w:rPr>
              <w:t>45 días calendario</w:t>
            </w:r>
            <w:r w:rsidRPr="007B59C4">
              <w:t xml:space="preserve"> a partir del día siguiente hábil de la fecha del Contrato</w:t>
            </w:r>
          </w:p>
          <w:p w14:paraId="4AE7FFBE"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sz w:val="16"/>
                <w:szCs w:val="16"/>
              </w:rPr>
            </w:pPr>
            <w:r w:rsidRPr="007B59C4">
              <w:rPr>
                <w:rFonts w:ascii="Verdana" w:hAnsi="Verdana"/>
                <w:sz w:val="16"/>
                <w:szCs w:val="16"/>
              </w:rPr>
              <w:t>FORMA DE PAGO</w:t>
            </w:r>
          </w:p>
          <w:p w14:paraId="414AF1F7" w14:textId="77777777" w:rsidR="007B59C4" w:rsidRPr="007B59C4" w:rsidRDefault="007B59C4" w:rsidP="007B59C4">
            <w:pPr>
              <w:pStyle w:val="VNormal"/>
              <w:ind w:left="0" w:right="114"/>
              <w:rPr>
                <w:rFonts w:ascii="Verdana" w:hAnsi="Verdana"/>
                <w:sz w:val="16"/>
                <w:szCs w:val="16"/>
              </w:rPr>
            </w:pPr>
            <w:r w:rsidRPr="007B59C4">
              <w:rPr>
                <w:rFonts w:ascii="Verdana" w:hAnsi="Verdana"/>
                <w:sz w:val="16"/>
                <w:szCs w:val="16"/>
              </w:rPr>
              <w:t>El pago del servicio se realizará</w:t>
            </w:r>
            <w:r w:rsidRPr="007B59C4">
              <w:rPr>
                <w:rFonts w:ascii="Verdana" w:hAnsi="Verdana"/>
                <w:b/>
                <w:bCs/>
                <w:sz w:val="16"/>
                <w:szCs w:val="16"/>
              </w:rPr>
              <w:t xml:space="preserve"> en un pago único</w:t>
            </w:r>
            <w:r w:rsidRPr="007B59C4">
              <w:rPr>
                <w:rFonts w:ascii="Verdana" w:hAnsi="Verdana"/>
                <w:sz w:val="16"/>
                <w:szCs w:val="16"/>
              </w:rPr>
              <w:t>, vía SIGEP.</w:t>
            </w:r>
          </w:p>
          <w:p w14:paraId="733177AE"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sz w:val="16"/>
                <w:szCs w:val="16"/>
              </w:rPr>
            </w:pPr>
            <w:r w:rsidRPr="007B59C4">
              <w:rPr>
                <w:rFonts w:ascii="Verdana" w:hAnsi="Verdana"/>
                <w:sz w:val="16"/>
                <w:szCs w:val="16"/>
              </w:rPr>
              <w:t>GARANTIA DEL SERVICIO</w:t>
            </w:r>
          </w:p>
          <w:p w14:paraId="4BC93E14" w14:textId="77777777" w:rsidR="007B59C4" w:rsidRPr="007B59C4" w:rsidRDefault="007B59C4" w:rsidP="007B59C4">
            <w:pPr>
              <w:pStyle w:val="Textoindependiente"/>
              <w:ind w:right="114"/>
              <w:rPr>
                <w:rFonts w:ascii="Verdana" w:hAnsi="Verdana"/>
                <w:sz w:val="16"/>
                <w:szCs w:val="16"/>
              </w:rPr>
            </w:pPr>
            <w:r w:rsidRPr="007B59C4">
              <w:rPr>
                <w:rFonts w:ascii="Verdana" w:hAnsi="Verdana"/>
                <w:sz w:val="16"/>
                <w:szCs w:val="16"/>
              </w:rPr>
              <w:t xml:space="preserve">Se </w:t>
            </w:r>
            <w:proofErr w:type="spellStart"/>
            <w:r w:rsidRPr="007B59C4">
              <w:rPr>
                <w:rFonts w:ascii="Verdana" w:hAnsi="Verdana"/>
                <w:sz w:val="16"/>
                <w:szCs w:val="16"/>
              </w:rPr>
              <w:t>solicita</w:t>
            </w:r>
            <w:proofErr w:type="spellEnd"/>
            <w:r w:rsidRPr="007B59C4">
              <w:rPr>
                <w:rFonts w:ascii="Verdana" w:hAnsi="Verdana"/>
                <w:sz w:val="16"/>
                <w:szCs w:val="16"/>
              </w:rPr>
              <w:t xml:space="preserve"> </w:t>
            </w:r>
            <w:proofErr w:type="spellStart"/>
            <w:r w:rsidRPr="007B59C4">
              <w:rPr>
                <w:rFonts w:ascii="Verdana" w:hAnsi="Verdana"/>
                <w:sz w:val="16"/>
                <w:szCs w:val="16"/>
              </w:rPr>
              <w:t>una</w:t>
            </w:r>
            <w:proofErr w:type="spellEnd"/>
            <w:r w:rsidRPr="007B59C4">
              <w:rPr>
                <w:rFonts w:ascii="Verdana" w:hAnsi="Verdana"/>
                <w:sz w:val="16"/>
                <w:szCs w:val="16"/>
              </w:rPr>
              <w:t xml:space="preserve"> </w:t>
            </w:r>
            <w:proofErr w:type="spellStart"/>
            <w:r w:rsidRPr="007B59C4">
              <w:rPr>
                <w:rFonts w:ascii="Verdana" w:hAnsi="Verdana"/>
                <w:sz w:val="16"/>
                <w:szCs w:val="16"/>
              </w:rPr>
              <w:t>garantía</w:t>
            </w:r>
            <w:proofErr w:type="spellEnd"/>
            <w:r w:rsidRPr="007B59C4">
              <w:rPr>
                <w:rFonts w:ascii="Verdana" w:hAnsi="Verdana"/>
                <w:sz w:val="16"/>
                <w:szCs w:val="16"/>
              </w:rPr>
              <w:t xml:space="preserve"> </w:t>
            </w:r>
            <w:proofErr w:type="spellStart"/>
            <w:r w:rsidRPr="007B59C4">
              <w:rPr>
                <w:rFonts w:ascii="Verdana" w:hAnsi="Verdana"/>
                <w:sz w:val="16"/>
                <w:szCs w:val="16"/>
              </w:rPr>
              <w:t>mínima</w:t>
            </w:r>
            <w:proofErr w:type="spellEnd"/>
            <w:r w:rsidRPr="007B59C4">
              <w:rPr>
                <w:rFonts w:ascii="Verdana" w:hAnsi="Verdana"/>
                <w:sz w:val="16"/>
                <w:szCs w:val="16"/>
              </w:rPr>
              <w:t xml:space="preserve"> de 12 </w:t>
            </w:r>
            <w:proofErr w:type="spellStart"/>
            <w:r w:rsidRPr="007B59C4">
              <w:rPr>
                <w:rFonts w:ascii="Verdana" w:hAnsi="Verdana"/>
                <w:sz w:val="16"/>
                <w:szCs w:val="16"/>
              </w:rPr>
              <w:t>meses</w:t>
            </w:r>
            <w:proofErr w:type="spellEnd"/>
            <w:r w:rsidRPr="007B59C4">
              <w:rPr>
                <w:rFonts w:ascii="Verdana" w:hAnsi="Verdana"/>
                <w:sz w:val="16"/>
                <w:szCs w:val="16"/>
              </w:rPr>
              <w:t xml:space="preserve"> a </w:t>
            </w:r>
            <w:proofErr w:type="spellStart"/>
            <w:r w:rsidRPr="007B59C4">
              <w:rPr>
                <w:rFonts w:ascii="Verdana" w:hAnsi="Verdana"/>
                <w:sz w:val="16"/>
                <w:szCs w:val="16"/>
              </w:rPr>
              <w:t>partir</w:t>
            </w:r>
            <w:proofErr w:type="spellEnd"/>
            <w:r w:rsidRPr="007B59C4">
              <w:rPr>
                <w:rFonts w:ascii="Verdana" w:hAnsi="Verdana"/>
                <w:sz w:val="16"/>
                <w:szCs w:val="16"/>
              </w:rPr>
              <w:t xml:space="preserve"> de la </w:t>
            </w:r>
            <w:proofErr w:type="spellStart"/>
            <w:r w:rsidRPr="007B59C4">
              <w:rPr>
                <w:rFonts w:ascii="Verdana" w:hAnsi="Verdana"/>
                <w:sz w:val="16"/>
                <w:szCs w:val="16"/>
              </w:rPr>
              <w:t>fecha</w:t>
            </w:r>
            <w:proofErr w:type="spellEnd"/>
            <w:r w:rsidRPr="007B59C4">
              <w:rPr>
                <w:rFonts w:ascii="Verdana" w:hAnsi="Verdana"/>
                <w:sz w:val="16"/>
                <w:szCs w:val="16"/>
              </w:rPr>
              <w:t xml:space="preserve"> del </w:t>
            </w:r>
            <w:proofErr w:type="spellStart"/>
            <w:r w:rsidRPr="007B59C4">
              <w:rPr>
                <w:rFonts w:ascii="Verdana" w:hAnsi="Verdana"/>
                <w:sz w:val="16"/>
                <w:szCs w:val="16"/>
              </w:rPr>
              <w:t>acta</w:t>
            </w:r>
            <w:proofErr w:type="spellEnd"/>
            <w:r w:rsidRPr="007B59C4">
              <w:rPr>
                <w:rFonts w:ascii="Verdana" w:hAnsi="Verdana"/>
                <w:sz w:val="16"/>
                <w:szCs w:val="16"/>
              </w:rPr>
              <w:t xml:space="preserve"> de </w:t>
            </w:r>
            <w:proofErr w:type="spellStart"/>
            <w:r w:rsidRPr="007B59C4">
              <w:rPr>
                <w:rFonts w:ascii="Verdana" w:hAnsi="Verdana"/>
                <w:sz w:val="16"/>
                <w:szCs w:val="16"/>
              </w:rPr>
              <w:t>recepción</w:t>
            </w:r>
            <w:proofErr w:type="spellEnd"/>
            <w:r w:rsidRPr="007B59C4">
              <w:rPr>
                <w:rFonts w:ascii="Verdana" w:hAnsi="Verdana"/>
                <w:sz w:val="16"/>
                <w:szCs w:val="16"/>
              </w:rPr>
              <w:t xml:space="preserve"> del </w:t>
            </w:r>
            <w:proofErr w:type="spellStart"/>
            <w:r w:rsidRPr="007B59C4">
              <w:rPr>
                <w:rFonts w:ascii="Verdana" w:hAnsi="Verdana"/>
                <w:sz w:val="16"/>
                <w:szCs w:val="16"/>
              </w:rPr>
              <w:t>servicio</w:t>
            </w:r>
            <w:proofErr w:type="spellEnd"/>
            <w:r w:rsidRPr="007B59C4">
              <w:rPr>
                <w:rFonts w:ascii="Verdana" w:hAnsi="Verdana"/>
                <w:sz w:val="16"/>
                <w:szCs w:val="16"/>
              </w:rPr>
              <w:t>.</w:t>
            </w:r>
          </w:p>
          <w:p w14:paraId="025F6674"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sz w:val="16"/>
                <w:szCs w:val="16"/>
              </w:rPr>
            </w:pPr>
            <w:r w:rsidRPr="007B59C4">
              <w:rPr>
                <w:rFonts w:ascii="Verdana" w:hAnsi="Verdana"/>
                <w:sz w:val="16"/>
                <w:szCs w:val="16"/>
              </w:rPr>
              <w:t>VALIDEZ DE LA PROPUESTA</w:t>
            </w:r>
          </w:p>
          <w:p w14:paraId="20EA13CF" w14:textId="77777777" w:rsidR="007B59C4" w:rsidRPr="007B59C4" w:rsidRDefault="007B59C4" w:rsidP="007B59C4">
            <w:pPr>
              <w:pStyle w:val="VNormal"/>
              <w:ind w:left="0" w:right="114"/>
              <w:rPr>
                <w:rFonts w:ascii="Verdana" w:hAnsi="Verdana"/>
                <w:sz w:val="16"/>
                <w:szCs w:val="16"/>
              </w:rPr>
            </w:pPr>
            <w:r w:rsidRPr="007B59C4">
              <w:rPr>
                <w:rFonts w:ascii="Verdana" w:hAnsi="Verdana"/>
                <w:sz w:val="16"/>
                <w:szCs w:val="16"/>
              </w:rPr>
              <w:t>La validez de la propuesta deberá ser de al menos 40 días calendario</w:t>
            </w:r>
          </w:p>
          <w:p w14:paraId="4F06B15C"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sz w:val="16"/>
                <w:szCs w:val="16"/>
              </w:rPr>
            </w:pPr>
            <w:r w:rsidRPr="007B59C4">
              <w:rPr>
                <w:rFonts w:ascii="Verdana" w:hAnsi="Verdana"/>
                <w:sz w:val="16"/>
                <w:szCs w:val="16"/>
              </w:rPr>
              <w:t>MULTAS</w:t>
            </w:r>
          </w:p>
          <w:p w14:paraId="4ECEFA00" w14:textId="77777777" w:rsidR="007B59C4" w:rsidRPr="007B59C4" w:rsidRDefault="007B59C4" w:rsidP="007B59C4">
            <w:pPr>
              <w:ind w:right="114"/>
              <w:jc w:val="both"/>
            </w:pPr>
            <w:r w:rsidRPr="007B59C4">
              <w:t>La empresa contratada está obligada a cumplir el plazo de entrega establecido en el contrato. La demora en la entrega del bien será multada con el 0.5 % del monto total del contrato, por cada día calendario de atraso de la fecha definida para la recepción definitiva.</w:t>
            </w:r>
          </w:p>
          <w:p w14:paraId="7559BB32" w14:textId="77777777" w:rsidR="007B59C4" w:rsidRPr="007B59C4" w:rsidRDefault="007B59C4" w:rsidP="007B59C4">
            <w:pPr>
              <w:pStyle w:val="Ttulo10"/>
              <w:keepNext/>
              <w:numPr>
                <w:ilvl w:val="0"/>
                <w:numId w:val="55"/>
              </w:numPr>
              <w:suppressAutoHyphens/>
              <w:spacing w:after="120"/>
              <w:ind w:right="114"/>
              <w:jc w:val="left"/>
              <w:outlineLvl w:val="9"/>
              <w:rPr>
                <w:rFonts w:ascii="Verdana" w:hAnsi="Verdana"/>
                <w:sz w:val="16"/>
                <w:szCs w:val="16"/>
                <w:lang w:val="es-ES"/>
              </w:rPr>
            </w:pPr>
            <w:r w:rsidRPr="007B59C4">
              <w:rPr>
                <w:rFonts w:ascii="Verdana" w:hAnsi="Verdana"/>
                <w:sz w:val="16"/>
                <w:szCs w:val="16"/>
                <w:lang w:val="es-ES"/>
              </w:rPr>
              <w:t>COMISION DE RECEPCION</w:t>
            </w:r>
          </w:p>
          <w:p w14:paraId="0E6F6E45" w14:textId="77777777" w:rsidR="007B59C4" w:rsidRPr="007B59C4" w:rsidRDefault="007B59C4" w:rsidP="007B59C4">
            <w:pPr>
              <w:ind w:right="114"/>
              <w:jc w:val="both"/>
            </w:pPr>
            <w:r w:rsidRPr="007B59C4">
              <w:t>Se nombrará un responsable o comisión de recepción, quien tendrá como principales funciones lo establecido en el Parágrafo II, art. 39 del Decreto Supremo N°181 Normas Básicas de Sistema de Administración de Bienes y Servicios.</w:t>
            </w:r>
          </w:p>
          <w:p w14:paraId="04AF1FD5" w14:textId="3BDD91E5" w:rsidR="00021E9B" w:rsidRPr="007B59C4" w:rsidRDefault="007B59C4" w:rsidP="007B59C4">
            <w:pPr>
              <w:ind w:right="114"/>
              <w:rPr>
                <w:rFonts w:eastAsia="Calibri"/>
              </w:rPr>
            </w:pPr>
            <w:r w:rsidRPr="007B59C4">
              <w:br w:type="page"/>
            </w:r>
          </w:p>
        </w:tc>
        <w:tc>
          <w:tcPr>
            <w:tcW w:w="2268" w:type="dxa"/>
          </w:tcPr>
          <w:p w14:paraId="4D64D963" w14:textId="77777777" w:rsidR="0026726B" w:rsidRPr="00A40276" w:rsidRDefault="0026726B" w:rsidP="0026726B">
            <w:pPr>
              <w:jc w:val="right"/>
              <w:rPr>
                <w:rFonts w:ascii="Arial" w:hAnsi="Arial" w:cs="Arial"/>
                <w:lang w:val="es-BO"/>
              </w:rPr>
            </w:pPr>
          </w:p>
        </w:tc>
      </w:tr>
    </w:tbl>
    <w:p w14:paraId="2DD27ED4" w14:textId="77777777" w:rsidR="0026726B" w:rsidRPr="00A40276" w:rsidRDefault="0026726B" w:rsidP="00107B3A">
      <w:pPr>
        <w:spacing w:line="200" w:lineRule="exact"/>
        <w:jc w:val="both"/>
        <w:rPr>
          <w:lang w:val="es-BO"/>
        </w:rPr>
      </w:pPr>
    </w:p>
    <w:p w14:paraId="7F585AF6" w14:textId="77777777" w:rsidR="00107B3A" w:rsidRPr="0085727A" w:rsidRDefault="00107B3A" w:rsidP="00107B3A">
      <w:pPr>
        <w:spacing w:line="200" w:lineRule="exact"/>
        <w:jc w:val="both"/>
        <w:rPr>
          <w:lang w:val="es-BO"/>
        </w:rPr>
      </w:pPr>
      <w:r w:rsidRPr="0085727A">
        <w:rPr>
          <w:lang w:val="es-BO"/>
        </w:rPr>
        <w:t xml:space="preserve">En caso de que la contratación se efectúe por </w:t>
      </w:r>
      <w:r w:rsidR="00E83508" w:rsidRPr="0085727A">
        <w:rPr>
          <w:lang w:val="es-BO"/>
        </w:rPr>
        <w:t xml:space="preserve">Ítems </w:t>
      </w:r>
      <w:r w:rsidRPr="0085727A">
        <w:rPr>
          <w:lang w:val="es-BO"/>
        </w:rPr>
        <w:t xml:space="preserve">o </w:t>
      </w:r>
      <w:r w:rsidR="00E83508" w:rsidRPr="0085727A">
        <w:rPr>
          <w:lang w:val="es-BO"/>
        </w:rPr>
        <w:t>Lotes</w:t>
      </w:r>
      <w:r w:rsidR="00571AB3" w:rsidRPr="0085727A">
        <w:rPr>
          <w:lang w:val="es-BO"/>
        </w:rPr>
        <w:t>,</w:t>
      </w:r>
      <w:r w:rsidRPr="0085727A">
        <w:rPr>
          <w:lang w:val="es-BO"/>
        </w:rPr>
        <w:t xml:space="preserve"> se deberá repetir el cuadro para cada </w:t>
      </w:r>
      <w:r w:rsidR="00E83508" w:rsidRPr="0085727A">
        <w:rPr>
          <w:lang w:val="es-BO"/>
        </w:rPr>
        <w:t xml:space="preserve">Ítem </w:t>
      </w:r>
      <w:r w:rsidRPr="0085727A">
        <w:rPr>
          <w:lang w:val="es-BO"/>
        </w:rPr>
        <w:t xml:space="preserve">o </w:t>
      </w:r>
      <w:r w:rsidR="00E83508" w:rsidRPr="0085727A">
        <w:rPr>
          <w:lang w:val="es-BO"/>
        </w:rPr>
        <w:t>Lote</w:t>
      </w:r>
      <w:r w:rsidRPr="0085727A">
        <w:rPr>
          <w:lang w:val="es-BO"/>
        </w:rPr>
        <w:t>.</w:t>
      </w:r>
    </w:p>
    <w:p w14:paraId="7BA6884C" w14:textId="77777777" w:rsidR="00107B3A" w:rsidRPr="0085727A" w:rsidRDefault="00107B3A" w:rsidP="00107B3A">
      <w:pPr>
        <w:jc w:val="both"/>
        <w:rPr>
          <w:rFonts w:ascii="Arial" w:hAnsi="Arial" w:cs="Arial"/>
          <w:lang w:val="es-BO"/>
        </w:rPr>
      </w:pPr>
    </w:p>
    <w:p w14:paraId="3EC7D268" w14:textId="4DC46B1B" w:rsidR="00107B3A" w:rsidRPr="0085727A" w:rsidRDefault="00107B3A" w:rsidP="00107B3A">
      <w:pPr>
        <w:jc w:val="both"/>
        <w:rPr>
          <w:rFonts w:cs="Arial"/>
          <w:lang w:val="es-BO"/>
        </w:rPr>
      </w:pPr>
      <w:r w:rsidRPr="0085727A">
        <w:rPr>
          <w:rFonts w:cs="Arial"/>
          <w:lang w:val="es-BO"/>
        </w:rPr>
        <w:t>(*)</w:t>
      </w:r>
      <w:r w:rsidR="003E2E95" w:rsidRPr="0085727A">
        <w:rPr>
          <w:rFonts w:cs="Arial"/>
          <w:lang w:val="es-BO"/>
        </w:rPr>
        <w:t xml:space="preserve"> </w:t>
      </w:r>
      <w:r w:rsidRPr="0085727A">
        <w:rPr>
          <w:rFonts w:cs="Arial"/>
          <w:lang w:val="es-BO"/>
        </w:rPr>
        <w:t xml:space="preserve">La Entidad Convocante deberá incluir las Especificaciones Técnicas </w:t>
      </w:r>
      <w:bookmarkStart w:id="173" w:name="_Hlk74134621"/>
      <w:r w:rsidR="001F1D1D" w:rsidRPr="0085727A">
        <w:rPr>
          <w:rFonts w:cs="Arial"/>
          <w:lang w:val="es-BO"/>
        </w:rPr>
        <w:t xml:space="preserve">y Condiciones Técnicas </w:t>
      </w:r>
      <w:bookmarkEnd w:id="173"/>
      <w:r w:rsidRPr="0085727A">
        <w:rPr>
          <w:rFonts w:cs="Arial"/>
          <w:lang w:val="es-BO"/>
        </w:rPr>
        <w:t xml:space="preserve">señaladas en el Numeral </w:t>
      </w:r>
      <w:r w:rsidR="006A64AB" w:rsidRPr="0085727A">
        <w:rPr>
          <w:rFonts w:cs="Arial"/>
          <w:lang w:val="es-BO"/>
        </w:rPr>
        <w:t>30</w:t>
      </w:r>
      <w:r w:rsidR="00530330" w:rsidRPr="0085727A">
        <w:rPr>
          <w:rFonts w:cs="Arial"/>
          <w:lang w:val="es-BO"/>
        </w:rPr>
        <w:t xml:space="preserve"> </w:t>
      </w:r>
      <w:r w:rsidRPr="0085727A">
        <w:rPr>
          <w:rFonts w:cs="Arial"/>
          <w:lang w:val="es-BO"/>
        </w:rPr>
        <w:t>de presente DBC.</w:t>
      </w:r>
    </w:p>
    <w:p w14:paraId="12DFB0EF" w14:textId="77777777" w:rsidR="00107B3A" w:rsidRPr="0085727A" w:rsidRDefault="00107B3A" w:rsidP="00107B3A">
      <w:pPr>
        <w:jc w:val="both"/>
        <w:rPr>
          <w:rFonts w:ascii="Arial" w:hAnsi="Arial" w:cs="Arial"/>
          <w:lang w:val="es-BO"/>
        </w:rPr>
      </w:pPr>
    </w:p>
    <w:p w14:paraId="1C41C0AC" w14:textId="706A66DA" w:rsidR="00505384" w:rsidRPr="007B59C4" w:rsidRDefault="00107B3A" w:rsidP="007B59C4">
      <w:pPr>
        <w:jc w:val="both"/>
        <w:rPr>
          <w:rFonts w:cs="Arial"/>
          <w:lang w:val="es-BO"/>
        </w:rPr>
      </w:pPr>
      <w:r w:rsidRPr="0085727A">
        <w:rPr>
          <w:rFonts w:cs="Arial"/>
          <w:lang w:val="es-BO"/>
        </w:rPr>
        <w:t>(**)</w:t>
      </w:r>
      <w:r w:rsidR="003E2E95" w:rsidRPr="0085727A">
        <w:rPr>
          <w:rFonts w:cs="Arial"/>
          <w:lang w:val="es-BO"/>
        </w:rPr>
        <w:t xml:space="preserve"> </w:t>
      </w:r>
      <w:r w:rsidRPr="0085727A">
        <w:rPr>
          <w:rFonts w:cs="Arial"/>
          <w:lang w:val="es-BO"/>
        </w:rPr>
        <w:t>El proponente podrá ofertar características superiores a las solicitadas en el presente Formulario, que mejoren la calidad del servicio</w:t>
      </w:r>
      <w:r w:rsidR="001F1D1D" w:rsidRPr="0085727A">
        <w:rPr>
          <w:rFonts w:cs="Arial"/>
          <w:lang w:val="es-BO"/>
        </w:rPr>
        <w:t xml:space="preserve"> ofertado</w:t>
      </w:r>
      <w:r w:rsidRPr="0085727A">
        <w:rPr>
          <w:rFonts w:cs="Arial"/>
          <w:lang w:val="es-BO"/>
        </w:rPr>
        <w:t>, siempre que estas características fuesen beneficiosas para la entidad y/o no afecte</w:t>
      </w:r>
      <w:r w:rsidR="007B59C4">
        <w:rPr>
          <w:rFonts w:cs="Arial"/>
          <w:lang w:val="es-BO"/>
        </w:rPr>
        <w:t>n para el fin que fue requerido.</w:t>
      </w:r>
    </w:p>
    <w:p w14:paraId="2189516A" w14:textId="77777777" w:rsidR="00107B3A" w:rsidRPr="00A40276" w:rsidRDefault="00107B3A" w:rsidP="00107B3A">
      <w:pPr>
        <w:jc w:val="center"/>
        <w:rPr>
          <w:rFonts w:cs="Arial"/>
          <w:b/>
          <w:sz w:val="18"/>
          <w:szCs w:val="18"/>
          <w:lang w:val="es-BO"/>
        </w:rPr>
      </w:pPr>
      <w:r w:rsidRPr="00A40276">
        <w:rPr>
          <w:rFonts w:cs="Arial"/>
          <w:b/>
          <w:sz w:val="18"/>
          <w:szCs w:val="18"/>
          <w:lang w:val="es-BO"/>
        </w:rPr>
        <w:lastRenderedPageBreak/>
        <w:t>FORMULARIO C-2</w:t>
      </w:r>
    </w:p>
    <w:p w14:paraId="04204C85" w14:textId="5E165872" w:rsidR="00611643" w:rsidRDefault="00107B3A" w:rsidP="001C450E">
      <w:pPr>
        <w:jc w:val="center"/>
        <w:rPr>
          <w:rFonts w:cs="Arial"/>
          <w:b/>
          <w:sz w:val="18"/>
          <w:szCs w:val="18"/>
          <w:lang w:val="es-BO"/>
        </w:rPr>
      </w:pPr>
      <w:r w:rsidRPr="00A40276">
        <w:rPr>
          <w:rFonts w:cs="Arial"/>
          <w:b/>
          <w:sz w:val="18"/>
          <w:szCs w:val="18"/>
          <w:lang w:val="es-BO"/>
        </w:rPr>
        <w:t xml:space="preserve">CONDICIONES ADICIONALES </w:t>
      </w:r>
    </w:p>
    <w:tbl>
      <w:tblPr>
        <w:tblW w:w="11103" w:type="dxa"/>
        <w:jc w:val="center"/>
        <w:tblLayout w:type="fixed"/>
        <w:tblCellMar>
          <w:left w:w="28" w:type="dxa"/>
          <w:right w:w="28" w:type="dxa"/>
        </w:tblCellMar>
        <w:tblLook w:val="0000" w:firstRow="0" w:lastRow="0" w:firstColumn="0" w:lastColumn="0" w:noHBand="0" w:noVBand="0"/>
      </w:tblPr>
      <w:tblGrid>
        <w:gridCol w:w="139"/>
        <w:gridCol w:w="6662"/>
        <w:gridCol w:w="2274"/>
        <w:gridCol w:w="2028"/>
      </w:tblGrid>
      <w:tr w:rsidR="007B59C4" w:rsidRPr="001C450E" w14:paraId="1F25949D" w14:textId="4906E317" w:rsidTr="001C450E">
        <w:trPr>
          <w:trHeight w:val="195"/>
          <w:jc w:val="center"/>
        </w:trPr>
        <w:tc>
          <w:tcPr>
            <w:tcW w:w="9075" w:type="dxa"/>
            <w:gridSpan w:val="3"/>
            <w:tcBorders>
              <w:top w:val="single" w:sz="2" w:space="0" w:color="000000"/>
              <w:left w:val="single" w:sz="2" w:space="0" w:color="000000"/>
              <w:bottom w:val="single" w:sz="2" w:space="0" w:color="000000"/>
              <w:right w:val="single" w:sz="2" w:space="0" w:color="000000"/>
            </w:tcBorders>
            <w:shd w:val="clear" w:color="auto" w:fill="D5DCE4"/>
            <w:vAlign w:val="center"/>
          </w:tcPr>
          <w:p w14:paraId="31452B82" w14:textId="77777777" w:rsidR="001C450E" w:rsidRPr="001C450E" w:rsidRDefault="001C450E" w:rsidP="001C450E">
            <w:pPr>
              <w:spacing w:before="40" w:after="40" w:line="259" w:lineRule="auto"/>
              <w:jc w:val="center"/>
              <w:rPr>
                <w:rFonts w:eastAsia="Calibri" w:cs="Arial"/>
                <w:b/>
                <w:lang w:eastAsia="es-BO"/>
              </w:rPr>
            </w:pPr>
            <w:r w:rsidRPr="001C450E">
              <w:rPr>
                <w:rFonts w:eastAsia="Calibri" w:cs="Arial"/>
                <w:b/>
                <w:lang w:eastAsia="es-BO"/>
              </w:rPr>
              <w:t>Para ser llenado por la Entidad convocante</w:t>
            </w:r>
          </w:p>
          <w:p w14:paraId="06F925A3" w14:textId="45A2F33E" w:rsidR="007B59C4" w:rsidRPr="001C450E" w:rsidRDefault="001C450E" w:rsidP="001C450E">
            <w:pPr>
              <w:spacing w:before="40" w:after="40" w:line="259" w:lineRule="auto"/>
              <w:jc w:val="center"/>
              <w:rPr>
                <w:rFonts w:eastAsia="Calibri" w:cs="Arial"/>
                <w:b/>
                <w:lang w:eastAsia="es-BO"/>
              </w:rPr>
            </w:pPr>
            <w:r w:rsidRPr="001C450E">
              <w:rPr>
                <w:rFonts w:eastAsia="Calibri" w:cs="Arial"/>
                <w:b/>
                <w:lang w:eastAsia="es-BO"/>
              </w:rPr>
              <w:t>(Llenar de manera previa a la publicación del DBC)</w:t>
            </w:r>
          </w:p>
        </w:tc>
        <w:tc>
          <w:tcPr>
            <w:tcW w:w="2028"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14:paraId="2842C272" w14:textId="146BE6A2" w:rsidR="007B59C4" w:rsidRPr="001C450E" w:rsidRDefault="007B59C4" w:rsidP="001C450E">
            <w:pPr>
              <w:spacing w:before="40" w:after="40" w:line="259" w:lineRule="auto"/>
              <w:jc w:val="center"/>
              <w:rPr>
                <w:rFonts w:eastAsia="Calibri" w:cs="Arial"/>
                <w:b/>
                <w:lang w:eastAsia="es-BO"/>
              </w:rPr>
            </w:pPr>
            <w:r w:rsidRPr="001C450E">
              <w:rPr>
                <w:rFonts w:eastAsia="Calibri" w:cs="Arial"/>
                <w:b/>
                <w:lang w:eastAsia="es-BO"/>
              </w:rPr>
              <w:t>Para ser llenado por el proponente al momento de elaborar su propuesta</w:t>
            </w:r>
          </w:p>
        </w:tc>
      </w:tr>
      <w:tr w:rsidR="007B59C4" w:rsidRPr="001C450E" w14:paraId="64CF83C1" w14:textId="09E9963B" w:rsidTr="001C450E">
        <w:trPr>
          <w:trHeight w:val="195"/>
          <w:jc w:val="center"/>
        </w:trPr>
        <w:tc>
          <w:tcPr>
            <w:tcW w:w="139"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0370A59E" w14:textId="77777777" w:rsidR="007B59C4" w:rsidRPr="001C450E" w:rsidRDefault="007B59C4" w:rsidP="001C450E">
            <w:pPr>
              <w:spacing w:before="40" w:after="40" w:line="259" w:lineRule="auto"/>
              <w:jc w:val="center"/>
              <w:rPr>
                <w:rFonts w:eastAsia="Calibri" w:cs="Arial"/>
                <w:b/>
                <w:lang w:eastAsia="es-BO"/>
              </w:rPr>
            </w:pPr>
            <w:r w:rsidRPr="001C450E">
              <w:rPr>
                <w:rFonts w:eastAsia="Calibri" w:cs="Arial"/>
                <w:b/>
                <w:lang w:eastAsia="es-BO"/>
              </w:rPr>
              <w:t>N°</w:t>
            </w:r>
          </w:p>
        </w:tc>
        <w:tc>
          <w:tcPr>
            <w:tcW w:w="6662"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138E442A" w14:textId="77777777" w:rsidR="007B59C4" w:rsidRPr="001C450E" w:rsidRDefault="007B59C4" w:rsidP="001C450E">
            <w:pPr>
              <w:spacing w:before="40" w:after="40" w:line="259" w:lineRule="auto"/>
              <w:jc w:val="center"/>
              <w:rPr>
                <w:rFonts w:eastAsia="Calibri" w:cs="Arial"/>
                <w:b/>
                <w:bCs/>
                <w:lang w:eastAsia="es-BO"/>
              </w:rPr>
            </w:pPr>
            <w:r w:rsidRPr="001C450E">
              <w:rPr>
                <w:rFonts w:eastAsia="Calibri" w:cs="Arial"/>
                <w:b/>
                <w:bCs/>
                <w:lang w:eastAsia="es-BO"/>
              </w:rPr>
              <w:t>Condiciones Adicionales Solicitadas (*)</w:t>
            </w:r>
          </w:p>
        </w:tc>
        <w:tc>
          <w:tcPr>
            <w:tcW w:w="2274"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53D9C7B6" w14:textId="0B30865C" w:rsidR="007B59C4" w:rsidRPr="001C450E" w:rsidRDefault="001C450E" w:rsidP="001C450E">
            <w:pPr>
              <w:spacing w:before="40" w:after="40" w:line="259" w:lineRule="auto"/>
              <w:jc w:val="center"/>
              <w:rPr>
                <w:rFonts w:eastAsia="Calibri" w:cs="Arial"/>
                <w:b/>
                <w:i/>
                <w:lang w:eastAsia="es-BO"/>
              </w:rPr>
            </w:pPr>
            <w:r w:rsidRPr="001C450E">
              <w:rPr>
                <w:rFonts w:eastAsia="Calibri" w:cs="Arial"/>
                <w:b/>
                <w:lang w:eastAsia="es-BO"/>
              </w:rPr>
              <w:t>Puntaje Asignado (Definir Puntaje) (**)</w:t>
            </w:r>
          </w:p>
        </w:tc>
        <w:tc>
          <w:tcPr>
            <w:tcW w:w="2028"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14:paraId="6134F98C" w14:textId="4AB27438" w:rsidR="007B59C4" w:rsidRPr="001C450E" w:rsidRDefault="007B59C4" w:rsidP="001C450E">
            <w:pPr>
              <w:spacing w:before="40" w:after="40" w:line="259" w:lineRule="auto"/>
              <w:jc w:val="center"/>
              <w:rPr>
                <w:rFonts w:eastAsia="Calibri" w:cs="Arial"/>
                <w:b/>
                <w:lang w:eastAsia="es-BO"/>
              </w:rPr>
            </w:pPr>
            <w:r w:rsidRPr="001C450E">
              <w:rPr>
                <w:rFonts w:eastAsia="Calibri" w:cs="Arial"/>
                <w:b/>
                <w:lang w:eastAsia="es-BO"/>
              </w:rPr>
              <w:t>Condiciones Adicionales Propuestas (***)</w:t>
            </w:r>
          </w:p>
        </w:tc>
      </w:tr>
      <w:tr w:rsidR="007B59C4" w:rsidRPr="001C450E" w14:paraId="44C9AADB" w14:textId="3480C53B" w:rsidTr="001C450E">
        <w:trPr>
          <w:trHeight w:val="123"/>
          <w:jc w:val="center"/>
        </w:trPr>
        <w:tc>
          <w:tcPr>
            <w:tcW w:w="139" w:type="dxa"/>
            <w:tcBorders>
              <w:top w:val="single" w:sz="2" w:space="0" w:color="000000"/>
              <w:left w:val="single" w:sz="2" w:space="0" w:color="000000"/>
              <w:bottom w:val="single" w:sz="2" w:space="0" w:color="000000"/>
              <w:right w:val="single" w:sz="2" w:space="0" w:color="000000"/>
            </w:tcBorders>
          </w:tcPr>
          <w:p w14:paraId="07FE7FDF" w14:textId="77777777" w:rsidR="007B59C4" w:rsidRPr="001C450E" w:rsidRDefault="007B59C4" w:rsidP="001C450E">
            <w:pPr>
              <w:spacing w:before="40" w:after="40" w:line="259" w:lineRule="auto"/>
              <w:jc w:val="center"/>
              <w:rPr>
                <w:rFonts w:ascii="Aptos Narrow" w:eastAsia="Calibri" w:hAnsi="Aptos Narrow" w:cs="Arial"/>
                <w:b/>
                <w:bCs/>
                <w:lang w:eastAsia="es-BO"/>
              </w:rPr>
            </w:pPr>
            <w:r w:rsidRPr="001C450E">
              <w:rPr>
                <w:rFonts w:ascii="Aptos Narrow" w:eastAsia="Calibri" w:hAnsi="Aptos Narrow" w:cs="Arial"/>
                <w:b/>
                <w:bCs/>
                <w:lang w:eastAsia="es-BO"/>
              </w:rPr>
              <w:t>1</w:t>
            </w:r>
          </w:p>
        </w:tc>
        <w:tc>
          <w:tcPr>
            <w:tcW w:w="6662" w:type="dxa"/>
            <w:tcBorders>
              <w:top w:val="single" w:sz="2" w:space="0" w:color="000000"/>
              <w:left w:val="single" w:sz="2" w:space="0" w:color="000000"/>
              <w:bottom w:val="single" w:sz="2" w:space="0" w:color="000000"/>
              <w:right w:val="single" w:sz="2" w:space="0" w:color="000000"/>
            </w:tcBorders>
          </w:tcPr>
          <w:p w14:paraId="497C520C" w14:textId="77777777" w:rsidR="007B59C4" w:rsidRPr="001C450E" w:rsidRDefault="007B59C4" w:rsidP="001C450E">
            <w:pPr>
              <w:tabs>
                <w:tab w:val="left" w:pos="44"/>
              </w:tabs>
              <w:spacing w:before="40" w:after="40" w:line="259" w:lineRule="auto"/>
              <w:rPr>
                <w:rFonts w:ascii="Aptos Narrow" w:eastAsia="Calibri" w:hAnsi="Aptos Narrow" w:cs="Arial"/>
                <w:b/>
                <w:lang w:eastAsia="es-BO"/>
              </w:rPr>
            </w:pPr>
            <w:r w:rsidRPr="001C450E">
              <w:rPr>
                <w:rFonts w:ascii="Aptos Narrow" w:eastAsia="Calibri" w:hAnsi="Aptos Narrow" w:cs="Arial"/>
                <w:b/>
                <w:lang w:eastAsia="es-BO"/>
              </w:rPr>
              <w:tab/>
              <w:t>PERSONAL OFERTADO</w:t>
            </w:r>
          </w:p>
        </w:tc>
        <w:tc>
          <w:tcPr>
            <w:tcW w:w="2274" w:type="dxa"/>
            <w:tcBorders>
              <w:top w:val="single" w:sz="2" w:space="0" w:color="000000"/>
              <w:left w:val="single" w:sz="2" w:space="0" w:color="000000"/>
              <w:bottom w:val="single" w:sz="2" w:space="0" w:color="000000"/>
              <w:right w:val="single" w:sz="2" w:space="0" w:color="000000"/>
            </w:tcBorders>
          </w:tcPr>
          <w:p w14:paraId="41646D80" w14:textId="77777777" w:rsidR="007B59C4" w:rsidRPr="001C450E" w:rsidRDefault="007B59C4" w:rsidP="001C450E">
            <w:pPr>
              <w:spacing w:before="40" w:after="40" w:line="259" w:lineRule="auto"/>
              <w:jc w:val="center"/>
              <w:rPr>
                <w:rFonts w:ascii="Aptos Narrow" w:eastAsia="Calibri" w:hAnsi="Aptos Narrow" w:cs="Arial"/>
                <w:b/>
                <w:lang w:eastAsia="es-BO"/>
              </w:rPr>
            </w:pPr>
            <w:r w:rsidRPr="001C450E">
              <w:rPr>
                <w:rFonts w:ascii="Aptos Narrow" w:eastAsia="Calibri" w:hAnsi="Aptos Narrow" w:cs="Arial"/>
                <w:b/>
                <w:lang w:eastAsia="es-BO"/>
              </w:rPr>
              <w:t>1 = [10 puntos]</w:t>
            </w:r>
          </w:p>
        </w:tc>
        <w:tc>
          <w:tcPr>
            <w:tcW w:w="2028" w:type="dxa"/>
            <w:tcBorders>
              <w:top w:val="single" w:sz="2" w:space="0" w:color="000000"/>
              <w:left w:val="single" w:sz="2" w:space="0" w:color="000000"/>
              <w:bottom w:val="single" w:sz="2" w:space="0" w:color="000000"/>
              <w:right w:val="single" w:sz="2" w:space="0" w:color="000000"/>
            </w:tcBorders>
          </w:tcPr>
          <w:p w14:paraId="4B1B3695" w14:textId="77777777" w:rsidR="007B59C4" w:rsidRPr="001C450E" w:rsidRDefault="007B59C4" w:rsidP="001C450E">
            <w:pPr>
              <w:spacing w:before="40" w:after="40" w:line="259" w:lineRule="auto"/>
              <w:jc w:val="center"/>
              <w:rPr>
                <w:rFonts w:ascii="Aptos Narrow" w:eastAsia="Calibri" w:hAnsi="Aptos Narrow" w:cs="Arial"/>
                <w:b/>
                <w:lang w:eastAsia="es-BO"/>
              </w:rPr>
            </w:pPr>
          </w:p>
        </w:tc>
      </w:tr>
      <w:tr w:rsidR="007B59C4" w:rsidRPr="001C450E" w14:paraId="49624789" w14:textId="0B7ABCE5" w:rsidTr="001C450E">
        <w:trPr>
          <w:trHeight w:val="57"/>
          <w:jc w:val="center"/>
        </w:trPr>
        <w:tc>
          <w:tcPr>
            <w:tcW w:w="139" w:type="dxa"/>
            <w:tcBorders>
              <w:top w:val="single" w:sz="2" w:space="0" w:color="000000"/>
              <w:left w:val="single" w:sz="2" w:space="0" w:color="000000"/>
              <w:bottom w:val="single" w:sz="2" w:space="0" w:color="000000"/>
              <w:right w:val="single" w:sz="2" w:space="0" w:color="000000"/>
            </w:tcBorders>
          </w:tcPr>
          <w:p w14:paraId="07AC67DB"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c>
          <w:tcPr>
            <w:tcW w:w="6662" w:type="dxa"/>
            <w:tcBorders>
              <w:top w:val="single" w:sz="2" w:space="0" w:color="000000"/>
              <w:left w:val="single" w:sz="2" w:space="0" w:color="000000"/>
              <w:bottom w:val="single" w:sz="2" w:space="0" w:color="000000"/>
              <w:right w:val="single" w:sz="2" w:space="0" w:color="000000"/>
            </w:tcBorders>
            <w:vAlign w:val="center"/>
          </w:tcPr>
          <w:p w14:paraId="7C18FD4B" w14:textId="77777777" w:rsidR="007B59C4" w:rsidRPr="001C450E" w:rsidRDefault="007B59C4" w:rsidP="001C450E">
            <w:pPr>
              <w:spacing w:before="40" w:after="40" w:line="259" w:lineRule="auto"/>
              <w:jc w:val="both"/>
              <w:rPr>
                <w:rFonts w:ascii="Aptos Narrow" w:eastAsia="Calibri" w:hAnsi="Aptos Narrow" w:cs="Arial"/>
                <w:b/>
                <w:bCs/>
                <w:lang w:eastAsia="es-BO"/>
              </w:rPr>
            </w:pPr>
            <w:r w:rsidRPr="001C450E">
              <w:rPr>
                <w:rFonts w:ascii="Aptos Narrow" w:eastAsia="Calibri" w:hAnsi="Aptos Narrow" w:cs="Arial"/>
                <w:b/>
                <w:bCs/>
                <w:lang w:eastAsia="es-BO"/>
              </w:rPr>
              <w:t>1.1 EXPERIENCIA GENERAL DEL RESIDENTE</w:t>
            </w:r>
          </w:p>
          <w:p w14:paraId="65BA240C" w14:textId="77777777" w:rsidR="007B59C4" w:rsidRPr="001C450E" w:rsidRDefault="007B59C4" w:rsidP="001C450E">
            <w:pPr>
              <w:spacing w:before="40" w:after="40" w:line="259" w:lineRule="auto"/>
              <w:jc w:val="both"/>
              <w:rPr>
                <w:rFonts w:ascii="Aptos Narrow" w:eastAsia="Calibri" w:hAnsi="Aptos Narrow" w:cs="Arial"/>
                <w:lang w:eastAsia="es-BO"/>
              </w:rPr>
            </w:pPr>
            <w:r w:rsidRPr="001C450E">
              <w:rPr>
                <w:rFonts w:ascii="Aptos Narrow" w:eastAsia="Calibri" w:hAnsi="Aptos Narrow" w:cs="Arial"/>
                <w:lang w:eastAsia="es-BO"/>
              </w:rPr>
              <w:t>La experiencia general de residente se considera del profesional en Ing. Electromecánica o afines a partir de la fecha del Título en Provisión Nacional (Adjuntar Hoja de Vida Certificada, con respaldos)</w:t>
            </w:r>
          </w:p>
        </w:tc>
        <w:tc>
          <w:tcPr>
            <w:tcW w:w="2274" w:type="dxa"/>
            <w:tcBorders>
              <w:top w:val="single" w:sz="2" w:space="0" w:color="000000"/>
              <w:left w:val="single" w:sz="2" w:space="0" w:color="000000"/>
              <w:bottom w:val="single" w:sz="2" w:space="0" w:color="000000"/>
              <w:right w:val="single" w:sz="2" w:space="0" w:color="000000"/>
            </w:tcBorders>
          </w:tcPr>
          <w:p w14:paraId="3105DFAA" w14:textId="77777777" w:rsidR="007B59C4" w:rsidRPr="001C450E" w:rsidRDefault="007B59C4" w:rsidP="001C450E">
            <w:pPr>
              <w:spacing w:before="40" w:after="40" w:line="259" w:lineRule="auto"/>
              <w:jc w:val="center"/>
              <w:rPr>
                <w:rFonts w:ascii="Aptos Narrow" w:eastAsia="Calibri" w:hAnsi="Aptos Narrow" w:cs="Arial"/>
                <w:lang w:eastAsia="es-BO"/>
              </w:rPr>
            </w:pPr>
            <w:r w:rsidRPr="001C450E">
              <w:rPr>
                <w:rFonts w:ascii="Aptos Narrow" w:eastAsia="Calibri" w:hAnsi="Aptos Narrow" w:cs="Arial"/>
                <w:b/>
                <w:bCs/>
                <w:lang w:eastAsia="es-BO"/>
              </w:rPr>
              <w:t xml:space="preserve">1.1 </w:t>
            </w:r>
            <w:r w:rsidRPr="001C450E">
              <w:rPr>
                <w:rFonts w:ascii="Aptos Narrow" w:eastAsia="Calibri" w:hAnsi="Aptos Narrow" w:cs="Arial"/>
                <w:b/>
                <w:bCs/>
                <w:i/>
                <w:iCs/>
                <w:lang w:eastAsia="es-BO"/>
              </w:rPr>
              <w:t>= [10</w:t>
            </w:r>
            <w:r w:rsidRPr="001C450E">
              <w:rPr>
                <w:rFonts w:ascii="Aptos Narrow" w:eastAsia="Calibri" w:hAnsi="Aptos Narrow" w:cs="Arial"/>
                <w:b/>
                <w:bCs/>
                <w:lang w:eastAsia="es-BO"/>
              </w:rPr>
              <w:t xml:space="preserve"> </w:t>
            </w:r>
            <w:r w:rsidRPr="001C450E">
              <w:rPr>
                <w:rFonts w:ascii="Aptos Narrow" w:eastAsia="Calibri" w:hAnsi="Aptos Narrow" w:cs="Arial"/>
                <w:b/>
                <w:bCs/>
                <w:i/>
                <w:iCs/>
                <w:lang w:eastAsia="es-BO"/>
              </w:rPr>
              <w:t>puntos]</w:t>
            </w:r>
          </w:p>
        </w:tc>
        <w:tc>
          <w:tcPr>
            <w:tcW w:w="2028" w:type="dxa"/>
            <w:tcBorders>
              <w:top w:val="single" w:sz="2" w:space="0" w:color="000000"/>
              <w:left w:val="single" w:sz="2" w:space="0" w:color="000000"/>
              <w:bottom w:val="single" w:sz="2" w:space="0" w:color="000000"/>
              <w:right w:val="single" w:sz="2" w:space="0" w:color="000000"/>
            </w:tcBorders>
          </w:tcPr>
          <w:p w14:paraId="7EAD5768"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r>
      <w:tr w:rsidR="007B59C4" w:rsidRPr="001C450E" w14:paraId="5DCB7770" w14:textId="0BCD5C4C" w:rsidTr="001C450E">
        <w:trPr>
          <w:trHeight w:val="65"/>
          <w:jc w:val="center"/>
        </w:trPr>
        <w:tc>
          <w:tcPr>
            <w:tcW w:w="139" w:type="dxa"/>
            <w:tcBorders>
              <w:top w:val="single" w:sz="2" w:space="0" w:color="000000"/>
              <w:left w:val="single" w:sz="2" w:space="0" w:color="000000"/>
              <w:bottom w:val="single" w:sz="2" w:space="0" w:color="000000"/>
              <w:right w:val="single" w:sz="2" w:space="0" w:color="000000"/>
            </w:tcBorders>
          </w:tcPr>
          <w:p w14:paraId="5A5F373F"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c>
          <w:tcPr>
            <w:tcW w:w="6662" w:type="dxa"/>
            <w:tcBorders>
              <w:top w:val="single" w:sz="2" w:space="0" w:color="000000"/>
              <w:left w:val="single" w:sz="2" w:space="0" w:color="000000"/>
              <w:bottom w:val="single" w:sz="2" w:space="0" w:color="000000"/>
              <w:right w:val="single" w:sz="2" w:space="0" w:color="000000"/>
            </w:tcBorders>
            <w:vAlign w:val="center"/>
          </w:tcPr>
          <w:p w14:paraId="11D75BFC" w14:textId="77777777" w:rsidR="007B59C4" w:rsidRPr="001C450E" w:rsidRDefault="007B59C4" w:rsidP="001C450E">
            <w:pPr>
              <w:spacing w:before="40" w:after="40" w:line="259" w:lineRule="auto"/>
              <w:jc w:val="both"/>
              <w:rPr>
                <w:rFonts w:ascii="Aptos Narrow" w:eastAsia="Calibri" w:hAnsi="Aptos Narrow" w:cs="Arial"/>
                <w:lang w:eastAsia="es-BO"/>
              </w:rPr>
            </w:pPr>
            <w:r w:rsidRPr="001C450E">
              <w:rPr>
                <w:rFonts w:ascii="Aptos Narrow" w:eastAsia="Calibri" w:hAnsi="Aptos Narrow" w:cs="Arial"/>
                <w:lang w:eastAsia="es-BO"/>
              </w:rPr>
              <w:t>1.1.1 Mayor o igual a cinco (5) años de experiencia general</w:t>
            </w:r>
          </w:p>
        </w:tc>
        <w:tc>
          <w:tcPr>
            <w:tcW w:w="2274" w:type="dxa"/>
            <w:tcBorders>
              <w:top w:val="single" w:sz="2" w:space="0" w:color="000000"/>
              <w:left w:val="single" w:sz="2" w:space="0" w:color="000000"/>
              <w:bottom w:val="single" w:sz="2" w:space="0" w:color="000000"/>
              <w:right w:val="single" w:sz="2" w:space="0" w:color="000000"/>
            </w:tcBorders>
            <w:vAlign w:val="center"/>
          </w:tcPr>
          <w:p w14:paraId="0DF07BD6" w14:textId="77777777" w:rsidR="007B59C4" w:rsidRPr="001C450E" w:rsidRDefault="007B59C4" w:rsidP="001C450E">
            <w:pPr>
              <w:spacing w:before="40" w:after="40" w:line="259" w:lineRule="auto"/>
              <w:jc w:val="center"/>
              <w:rPr>
                <w:rFonts w:ascii="Aptos Narrow" w:eastAsia="Calibri" w:hAnsi="Aptos Narrow" w:cs="Arial"/>
                <w:lang w:eastAsia="es-BO"/>
              </w:rPr>
            </w:pPr>
            <w:r w:rsidRPr="001C450E">
              <w:rPr>
                <w:rFonts w:ascii="Aptos Narrow" w:eastAsia="Calibri" w:hAnsi="Aptos Narrow" w:cs="Arial"/>
                <w:lang w:eastAsia="es-BO"/>
              </w:rPr>
              <w:t xml:space="preserve">1.1.1 = </w:t>
            </w:r>
            <w:r w:rsidRPr="001C450E">
              <w:rPr>
                <w:rFonts w:ascii="Aptos Narrow" w:eastAsia="Calibri" w:hAnsi="Aptos Narrow" w:cs="Arial"/>
                <w:i/>
                <w:iCs/>
                <w:lang w:eastAsia="es-BO"/>
              </w:rPr>
              <w:t>[10 puntos]</w:t>
            </w:r>
          </w:p>
        </w:tc>
        <w:tc>
          <w:tcPr>
            <w:tcW w:w="2028" w:type="dxa"/>
            <w:tcBorders>
              <w:top w:val="single" w:sz="2" w:space="0" w:color="000000"/>
              <w:left w:val="single" w:sz="2" w:space="0" w:color="000000"/>
              <w:bottom w:val="single" w:sz="2" w:space="0" w:color="000000"/>
              <w:right w:val="single" w:sz="2" w:space="0" w:color="000000"/>
            </w:tcBorders>
          </w:tcPr>
          <w:p w14:paraId="605A9930" w14:textId="77777777" w:rsidR="007B59C4" w:rsidRPr="001C450E" w:rsidRDefault="007B59C4" w:rsidP="001C450E">
            <w:pPr>
              <w:spacing w:before="40" w:after="40" w:line="259" w:lineRule="auto"/>
              <w:jc w:val="center"/>
              <w:rPr>
                <w:rFonts w:ascii="Aptos Narrow" w:eastAsia="Calibri" w:hAnsi="Aptos Narrow" w:cs="Arial"/>
                <w:lang w:eastAsia="es-BO"/>
              </w:rPr>
            </w:pPr>
          </w:p>
        </w:tc>
      </w:tr>
      <w:tr w:rsidR="007B59C4" w:rsidRPr="001C450E" w14:paraId="0F34E54A" w14:textId="1E3ABCE5" w:rsidTr="001C450E">
        <w:trPr>
          <w:trHeight w:val="73"/>
          <w:jc w:val="center"/>
        </w:trPr>
        <w:tc>
          <w:tcPr>
            <w:tcW w:w="139" w:type="dxa"/>
            <w:tcBorders>
              <w:top w:val="single" w:sz="2" w:space="0" w:color="000000"/>
              <w:left w:val="single" w:sz="2" w:space="0" w:color="000000"/>
              <w:bottom w:val="single" w:sz="2" w:space="0" w:color="000000"/>
              <w:right w:val="single" w:sz="2" w:space="0" w:color="000000"/>
            </w:tcBorders>
          </w:tcPr>
          <w:p w14:paraId="61B1F474"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c>
          <w:tcPr>
            <w:tcW w:w="6662" w:type="dxa"/>
            <w:tcBorders>
              <w:top w:val="single" w:sz="2" w:space="0" w:color="000000"/>
              <w:left w:val="single" w:sz="2" w:space="0" w:color="000000"/>
              <w:bottom w:val="single" w:sz="2" w:space="0" w:color="000000"/>
              <w:right w:val="single" w:sz="2" w:space="0" w:color="000000"/>
            </w:tcBorders>
            <w:vAlign w:val="center"/>
          </w:tcPr>
          <w:p w14:paraId="02FBEE25" w14:textId="77777777" w:rsidR="007B59C4" w:rsidRPr="001C450E" w:rsidRDefault="007B59C4" w:rsidP="001C450E">
            <w:pPr>
              <w:spacing w:before="40" w:after="40" w:line="259" w:lineRule="auto"/>
              <w:jc w:val="both"/>
              <w:rPr>
                <w:rFonts w:ascii="Aptos Narrow" w:eastAsia="Calibri" w:hAnsi="Aptos Narrow" w:cs="Arial"/>
                <w:lang w:eastAsia="es-BO"/>
              </w:rPr>
            </w:pPr>
            <w:r w:rsidRPr="001C450E">
              <w:rPr>
                <w:rFonts w:ascii="Aptos Narrow" w:eastAsia="Calibri" w:hAnsi="Aptos Narrow" w:cs="Arial"/>
                <w:lang w:eastAsia="es-BO"/>
              </w:rPr>
              <w:t>1.1.2 Mayor o igual a tres (3) años y menor a cinco (5) años de experiencia general</w:t>
            </w:r>
          </w:p>
        </w:tc>
        <w:tc>
          <w:tcPr>
            <w:tcW w:w="2274" w:type="dxa"/>
            <w:tcBorders>
              <w:top w:val="single" w:sz="2" w:space="0" w:color="000000"/>
              <w:left w:val="single" w:sz="2" w:space="0" w:color="000000"/>
              <w:bottom w:val="single" w:sz="2" w:space="0" w:color="000000"/>
              <w:right w:val="single" w:sz="2" w:space="0" w:color="000000"/>
            </w:tcBorders>
            <w:vAlign w:val="center"/>
          </w:tcPr>
          <w:p w14:paraId="15EBB96A" w14:textId="77777777" w:rsidR="007B59C4" w:rsidRPr="001C450E" w:rsidRDefault="007B59C4" w:rsidP="001C450E">
            <w:pPr>
              <w:spacing w:before="40" w:after="40" w:line="259" w:lineRule="auto"/>
              <w:jc w:val="center"/>
              <w:rPr>
                <w:rFonts w:ascii="Aptos Narrow" w:eastAsia="Calibri" w:hAnsi="Aptos Narrow" w:cs="Arial"/>
                <w:lang w:eastAsia="es-BO"/>
              </w:rPr>
            </w:pPr>
            <w:r w:rsidRPr="001C450E">
              <w:rPr>
                <w:rFonts w:ascii="Aptos Narrow" w:eastAsia="Calibri" w:hAnsi="Aptos Narrow" w:cs="Arial"/>
                <w:lang w:eastAsia="es-BO"/>
              </w:rPr>
              <w:t xml:space="preserve">1.1.2 = </w:t>
            </w:r>
            <w:r w:rsidRPr="001C450E">
              <w:rPr>
                <w:rFonts w:ascii="Aptos Narrow" w:eastAsia="Calibri" w:hAnsi="Aptos Narrow" w:cs="Arial"/>
                <w:i/>
                <w:iCs/>
                <w:lang w:eastAsia="es-BO"/>
              </w:rPr>
              <w:t>[8 puntos]</w:t>
            </w:r>
          </w:p>
        </w:tc>
        <w:tc>
          <w:tcPr>
            <w:tcW w:w="2028" w:type="dxa"/>
            <w:tcBorders>
              <w:top w:val="single" w:sz="2" w:space="0" w:color="000000"/>
              <w:left w:val="single" w:sz="2" w:space="0" w:color="000000"/>
              <w:bottom w:val="single" w:sz="2" w:space="0" w:color="000000"/>
              <w:right w:val="single" w:sz="2" w:space="0" w:color="000000"/>
            </w:tcBorders>
          </w:tcPr>
          <w:p w14:paraId="4E6D66D8" w14:textId="77777777" w:rsidR="007B59C4" w:rsidRPr="001C450E" w:rsidRDefault="007B59C4" w:rsidP="001C450E">
            <w:pPr>
              <w:spacing w:before="40" w:after="40" w:line="259" w:lineRule="auto"/>
              <w:jc w:val="center"/>
              <w:rPr>
                <w:rFonts w:ascii="Aptos Narrow" w:eastAsia="Calibri" w:hAnsi="Aptos Narrow" w:cs="Arial"/>
                <w:lang w:eastAsia="es-BO"/>
              </w:rPr>
            </w:pPr>
          </w:p>
        </w:tc>
      </w:tr>
      <w:tr w:rsidR="007B59C4" w:rsidRPr="001C450E" w14:paraId="50A7C312" w14:textId="263691C6" w:rsidTr="001C450E">
        <w:trPr>
          <w:trHeight w:val="74"/>
          <w:jc w:val="center"/>
        </w:trPr>
        <w:tc>
          <w:tcPr>
            <w:tcW w:w="139" w:type="dxa"/>
            <w:tcBorders>
              <w:top w:val="single" w:sz="2" w:space="0" w:color="000000"/>
              <w:left w:val="single" w:sz="2" w:space="0" w:color="000000"/>
              <w:bottom w:val="single" w:sz="2" w:space="0" w:color="000000"/>
              <w:right w:val="single" w:sz="2" w:space="0" w:color="000000"/>
            </w:tcBorders>
          </w:tcPr>
          <w:p w14:paraId="7B4D00D3"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c>
          <w:tcPr>
            <w:tcW w:w="6662" w:type="dxa"/>
            <w:tcBorders>
              <w:top w:val="single" w:sz="2" w:space="0" w:color="000000"/>
              <w:left w:val="single" w:sz="2" w:space="0" w:color="000000"/>
              <w:bottom w:val="single" w:sz="2" w:space="0" w:color="000000"/>
              <w:right w:val="single" w:sz="2" w:space="0" w:color="000000"/>
            </w:tcBorders>
          </w:tcPr>
          <w:p w14:paraId="5425A0A7" w14:textId="77777777" w:rsidR="007B59C4" w:rsidRPr="001C450E" w:rsidRDefault="007B59C4" w:rsidP="001C450E">
            <w:pPr>
              <w:spacing w:before="40" w:after="40" w:line="259" w:lineRule="auto"/>
              <w:jc w:val="both"/>
              <w:rPr>
                <w:rFonts w:ascii="Aptos Narrow" w:eastAsia="Calibri" w:hAnsi="Aptos Narrow" w:cs="Arial"/>
                <w:lang w:eastAsia="es-BO"/>
              </w:rPr>
            </w:pPr>
            <w:r w:rsidRPr="001C450E">
              <w:rPr>
                <w:rFonts w:ascii="Aptos Narrow" w:eastAsia="Calibri" w:hAnsi="Aptos Narrow" w:cs="Arial"/>
                <w:lang w:eastAsia="es-BO"/>
              </w:rPr>
              <w:t>1.1.3 Mayor o igual a dos (2) años y menor a tres (3) años de experiencia general</w:t>
            </w:r>
          </w:p>
        </w:tc>
        <w:tc>
          <w:tcPr>
            <w:tcW w:w="2274" w:type="dxa"/>
            <w:tcBorders>
              <w:top w:val="single" w:sz="2" w:space="0" w:color="000000"/>
              <w:left w:val="single" w:sz="2" w:space="0" w:color="000000"/>
              <w:bottom w:val="single" w:sz="2" w:space="0" w:color="000000"/>
              <w:right w:val="single" w:sz="2" w:space="0" w:color="000000"/>
            </w:tcBorders>
            <w:vAlign w:val="center"/>
          </w:tcPr>
          <w:p w14:paraId="42910634" w14:textId="77777777" w:rsidR="007B59C4" w:rsidRPr="001C450E" w:rsidRDefault="007B59C4" w:rsidP="001C450E">
            <w:pPr>
              <w:spacing w:before="40" w:after="40" w:line="259" w:lineRule="auto"/>
              <w:jc w:val="center"/>
              <w:rPr>
                <w:rFonts w:ascii="Aptos Narrow" w:eastAsia="Calibri" w:hAnsi="Aptos Narrow" w:cs="Arial"/>
                <w:lang w:eastAsia="es-BO"/>
              </w:rPr>
            </w:pPr>
            <w:r w:rsidRPr="001C450E">
              <w:rPr>
                <w:rFonts w:ascii="Aptos Narrow" w:eastAsia="Calibri" w:hAnsi="Aptos Narrow" w:cs="Arial"/>
                <w:lang w:eastAsia="es-BO"/>
              </w:rPr>
              <w:t xml:space="preserve">1.1.3 = </w:t>
            </w:r>
            <w:r w:rsidRPr="001C450E">
              <w:rPr>
                <w:rFonts w:ascii="Aptos Narrow" w:eastAsia="Calibri" w:hAnsi="Aptos Narrow" w:cs="Arial"/>
                <w:i/>
                <w:iCs/>
                <w:lang w:eastAsia="es-BO"/>
              </w:rPr>
              <w:t>[5 puntos]</w:t>
            </w:r>
          </w:p>
        </w:tc>
        <w:tc>
          <w:tcPr>
            <w:tcW w:w="2028" w:type="dxa"/>
            <w:tcBorders>
              <w:top w:val="single" w:sz="2" w:space="0" w:color="000000"/>
              <w:left w:val="single" w:sz="2" w:space="0" w:color="000000"/>
              <w:bottom w:val="single" w:sz="2" w:space="0" w:color="000000"/>
              <w:right w:val="single" w:sz="2" w:space="0" w:color="000000"/>
            </w:tcBorders>
          </w:tcPr>
          <w:p w14:paraId="168322F6" w14:textId="77777777" w:rsidR="007B59C4" w:rsidRPr="001C450E" w:rsidRDefault="007B59C4" w:rsidP="001C450E">
            <w:pPr>
              <w:spacing w:before="40" w:after="40" w:line="259" w:lineRule="auto"/>
              <w:jc w:val="center"/>
              <w:rPr>
                <w:rFonts w:ascii="Aptos Narrow" w:eastAsia="Calibri" w:hAnsi="Aptos Narrow" w:cs="Arial"/>
                <w:lang w:eastAsia="es-BO"/>
              </w:rPr>
            </w:pPr>
          </w:p>
        </w:tc>
      </w:tr>
      <w:tr w:rsidR="007B59C4" w:rsidRPr="001C450E" w14:paraId="69359D8C" w14:textId="3544939F" w:rsidTr="001C450E">
        <w:trPr>
          <w:trHeight w:val="44"/>
          <w:jc w:val="center"/>
        </w:trPr>
        <w:tc>
          <w:tcPr>
            <w:tcW w:w="9075" w:type="dxa"/>
            <w:gridSpan w:val="3"/>
            <w:tcBorders>
              <w:top w:val="single" w:sz="2" w:space="0" w:color="000000"/>
              <w:left w:val="single" w:sz="2" w:space="0" w:color="000000"/>
              <w:bottom w:val="single" w:sz="2" w:space="0" w:color="000000"/>
              <w:right w:val="single" w:sz="2" w:space="0" w:color="000000"/>
            </w:tcBorders>
          </w:tcPr>
          <w:p w14:paraId="4EF35CA2" w14:textId="77777777" w:rsidR="007B59C4" w:rsidRPr="001C450E" w:rsidRDefault="007B59C4" w:rsidP="001C450E">
            <w:pPr>
              <w:spacing w:before="40" w:after="40" w:line="259" w:lineRule="auto"/>
              <w:jc w:val="center"/>
              <w:rPr>
                <w:rFonts w:ascii="Aptos Narrow" w:eastAsia="Calibri" w:hAnsi="Aptos Narrow" w:cs="Arial"/>
                <w:lang w:eastAsia="es-BO"/>
              </w:rPr>
            </w:pPr>
          </w:p>
        </w:tc>
        <w:tc>
          <w:tcPr>
            <w:tcW w:w="2028" w:type="dxa"/>
            <w:tcBorders>
              <w:top w:val="single" w:sz="2" w:space="0" w:color="000000"/>
              <w:left w:val="single" w:sz="2" w:space="0" w:color="000000"/>
              <w:bottom w:val="single" w:sz="2" w:space="0" w:color="000000"/>
              <w:right w:val="single" w:sz="2" w:space="0" w:color="000000"/>
            </w:tcBorders>
          </w:tcPr>
          <w:p w14:paraId="22E006AB" w14:textId="77777777" w:rsidR="007B59C4" w:rsidRPr="001C450E" w:rsidRDefault="007B59C4" w:rsidP="001C450E">
            <w:pPr>
              <w:spacing w:before="40" w:after="40" w:line="259" w:lineRule="auto"/>
              <w:jc w:val="center"/>
              <w:rPr>
                <w:rFonts w:ascii="Aptos Narrow" w:eastAsia="Calibri" w:hAnsi="Aptos Narrow" w:cs="Arial"/>
                <w:lang w:eastAsia="es-BO"/>
              </w:rPr>
            </w:pPr>
          </w:p>
        </w:tc>
      </w:tr>
      <w:tr w:rsidR="007B59C4" w:rsidRPr="001C450E" w14:paraId="6AA4AC39" w14:textId="68B77C1F" w:rsidTr="001C450E">
        <w:trPr>
          <w:trHeight w:val="123"/>
          <w:jc w:val="center"/>
        </w:trPr>
        <w:tc>
          <w:tcPr>
            <w:tcW w:w="139" w:type="dxa"/>
            <w:tcBorders>
              <w:top w:val="single" w:sz="2" w:space="0" w:color="000000"/>
              <w:left w:val="single" w:sz="2" w:space="0" w:color="000000"/>
              <w:bottom w:val="single" w:sz="2" w:space="0" w:color="000000"/>
              <w:right w:val="single" w:sz="2" w:space="0" w:color="000000"/>
            </w:tcBorders>
          </w:tcPr>
          <w:p w14:paraId="48E9F6E0" w14:textId="77777777" w:rsidR="007B59C4" w:rsidRPr="001C450E" w:rsidRDefault="007B59C4" w:rsidP="001C450E">
            <w:pPr>
              <w:spacing w:before="40" w:after="40" w:line="259" w:lineRule="auto"/>
              <w:jc w:val="center"/>
              <w:rPr>
                <w:rFonts w:ascii="Aptos Narrow" w:eastAsia="Calibri" w:hAnsi="Aptos Narrow" w:cs="Arial"/>
                <w:b/>
                <w:bCs/>
                <w:lang w:eastAsia="es-BO"/>
              </w:rPr>
            </w:pPr>
            <w:r w:rsidRPr="001C450E">
              <w:rPr>
                <w:rFonts w:ascii="Aptos Narrow" w:eastAsia="Calibri" w:hAnsi="Aptos Narrow" w:cs="Arial"/>
                <w:b/>
                <w:bCs/>
                <w:lang w:eastAsia="es-BO"/>
              </w:rPr>
              <w:t>2</w:t>
            </w:r>
          </w:p>
        </w:tc>
        <w:tc>
          <w:tcPr>
            <w:tcW w:w="6662" w:type="dxa"/>
            <w:tcBorders>
              <w:top w:val="single" w:sz="2" w:space="0" w:color="000000"/>
              <w:left w:val="single" w:sz="2" w:space="0" w:color="000000"/>
              <w:bottom w:val="single" w:sz="2" w:space="0" w:color="000000"/>
              <w:right w:val="single" w:sz="2" w:space="0" w:color="000000"/>
            </w:tcBorders>
          </w:tcPr>
          <w:p w14:paraId="52B0C23F" w14:textId="77777777" w:rsidR="007B59C4" w:rsidRPr="001C450E" w:rsidRDefault="007B59C4" w:rsidP="001C450E">
            <w:pPr>
              <w:tabs>
                <w:tab w:val="left" w:pos="44"/>
              </w:tabs>
              <w:spacing w:before="40" w:after="40" w:line="259" w:lineRule="auto"/>
              <w:jc w:val="both"/>
              <w:rPr>
                <w:rFonts w:ascii="Aptos Narrow" w:eastAsia="Calibri" w:hAnsi="Aptos Narrow" w:cs="Arial"/>
                <w:b/>
                <w:lang w:eastAsia="es-BO"/>
              </w:rPr>
            </w:pPr>
            <w:r w:rsidRPr="001C450E">
              <w:rPr>
                <w:rFonts w:ascii="Aptos Narrow" w:eastAsia="Calibri" w:hAnsi="Aptos Narrow" w:cs="Arial"/>
                <w:b/>
                <w:lang w:eastAsia="es-BO"/>
              </w:rPr>
              <w:tab/>
            </w:r>
            <w:r w:rsidRPr="001C450E">
              <w:rPr>
                <w:rFonts w:ascii="Aptos Narrow" w:eastAsia="Calibri" w:hAnsi="Aptos Narrow" w:cs="Arial"/>
                <w:b/>
                <w:bCs/>
                <w:lang w:eastAsia="es-BO"/>
              </w:rPr>
              <w:t>GARANTIA DEL SERVICIO</w:t>
            </w:r>
          </w:p>
        </w:tc>
        <w:tc>
          <w:tcPr>
            <w:tcW w:w="2274" w:type="dxa"/>
            <w:tcBorders>
              <w:top w:val="single" w:sz="2" w:space="0" w:color="000000"/>
              <w:left w:val="single" w:sz="2" w:space="0" w:color="000000"/>
              <w:bottom w:val="single" w:sz="2" w:space="0" w:color="000000"/>
              <w:right w:val="single" w:sz="2" w:space="0" w:color="000000"/>
            </w:tcBorders>
          </w:tcPr>
          <w:p w14:paraId="6218C0AE" w14:textId="77777777" w:rsidR="007B59C4" w:rsidRPr="001C450E" w:rsidRDefault="007B59C4" w:rsidP="001C450E">
            <w:pPr>
              <w:spacing w:before="40" w:after="40" w:line="259" w:lineRule="auto"/>
              <w:jc w:val="center"/>
              <w:rPr>
                <w:rFonts w:ascii="Aptos Narrow" w:eastAsia="Calibri" w:hAnsi="Aptos Narrow" w:cs="Arial"/>
                <w:b/>
                <w:lang w:eastAsia="es-BO"/>
              </w:rPr>
            </w:pPr>
            <w:r w:rsidRPr="001C450E">
              <w:rPr>
                <w:rFonts w:ascii="Aptos Narrow" w:eastAsia="Calibri" w:hAnsi="Aptos Narrow" w:cs="Arial"/>
                <w:b/>
                <w:bCs/>
                <w:lang w:eastAsia="es-BO"/>
              </w:rPr>
              <w:t xml:space="preserve">2 </w:t>
            </w:r>
            <w:r w:rsidRPr="001C450E">
              <w:rPr>
                <w:rFonts w:ascii="Aptos Narrow" w:eastAsia="Calibri" w:hAnsi="Aptos Narrow" w:cs="Arial"/>
                <w:b/>
                <w:bCs/>
                <w:i/>
                <w:iCs/>
                <w:lang w:eastAsia="es-BO"/>
              </w:rPr>
              <w:t>= [5 puntos]</w:t>
            </w:r>
          </w:p>
        </w:tc>
        <w:tc>
          <w:tcPr>
            <w:tcW w:w="2028" w:type="dxa"/>
            <w:tcBorders>
              <w:top w:val="single" w:sz="2" w:space="0" w:color="000000"/>
              <w:left w:val="single" w:sz="2" w:space="0" w:color="000000"/>
              <w:bottom w:val="single" w:sz="2" w:space="0" w:color="000000"/>
              <w:right w:val="single" w:sz="2" w:space="0" w:color="000000"/>
            </w:tcBorders>
          </w:tcPr>
          <w:p w14:paraId="6221ACE4"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r>
      <w:tr w:rsidR="007B59C4" w:rsidRPr="001C450E" w14:paraId="5656D611" w14:textId="364F82FA" w:rsidTr="001C450E">
        <w:trPr>
          <w:trHeight w:val="41"/>
          <w:jc w:val="center"/>
        </w:trPr>
        <w:tc>
          <w:tcPr>
            <w:tcW w:w="139" w:type="dxa"/>
            <w:tcBorders>
              <w:top w:val="single" w:sz="2" w:space="0" w:color="000000"/>
              <w:left w:val="single" w:sz="2" w:space="0" w:color="000000"/>
              <w:bottom w:val="single" w:sz="2" w:space="0" w:color="000000"/>
              <w:right w:val="single" w:sz="2" w:space="0" w:color="000000"/>
            </w:tcBorders>
          </w:tcPr>
          <w:p w14:paraId="4A6FFED1"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c>
          <w:tcPr>
            <w:tcW w:w="6662" w:type="dxa"/>
            <w:tcBorders>
              <w:top w:val="single" w:sz="2" w:space="0" w:color="000000"/>
              <w:left w:val="single" w:sz="2" w:space="0" w:color="000000"/>
              <w:bottom w:val="single" w:sz="2" w:space="0" w:color="000000"/>
              <w:right w:val="single" w:sz="2" w:space="0" w:color="000000"/>
            </w:tcBorders>
            <w:vAlign w:val="center"/>
          </w:tcPr>
          <w:p w14:paraId="458F7849" w14:textId="77777777" w:rsidR="007B59C4" w:rsidRPr="001C450E" w:rsidRDefault="007B59C4" w:rsidP="001C450E">
            <w:pPr>
              <w:spacing w:before="40" w:after="40" w:line="259" w:lineRule="auto"/>
              <w:jc w:val="both"/>
              <w:rPr>
                <w:rFonts w:ascii="Aptos Narrow" w:eastAsia="Calibri" w:hAnsi="Aptos Narrow" w:cs="Arial"/>
                <w:b/>
                <w:bCs/>
                <w:lang w:eastAsia="es-BO"/>
              </w:rPr>
            </w:pPr>
            <w:r w:rsidRPr="001C450E">
              <w:rPr>
                <w:rFonts w:ascii="Aptos Narrow" w:eastAsia="Calibri" w:hAnsi="Aptos Narrow" w:cs="Arial"/>
                <w:b/>
                <w:bCs/>
                <w:lang w:eastAsia="es-BO"/>
              </w:rPr>
              <w:t xml:space="preserve">2.1 GARANTIA DEL PROVEEDOR </w:t>
            </w:r>
          </w:p>
          <w:p w14:paraId="2C0652A0" w14:textId="77777777" w:rsidR="007B59C4" w:rsidRPr="001C450E" w:rsidRDefault="007B59C4" w:rsidP="001C450E">
            <w:pPr>
              <w:spacing w:before="40" w:after="40" w:line="259" w:lineRule="auto"/>
              <w:jc w:val="both"/>
              <w:rPr>
                <w:rFonts w:ascii="Aptos Narrow" w:eastAsia="Calibri" w:hAnsi="Aptos Narrow" w:cs="Arial"/>
                <w:lang w:eastAsia="es-BO"/>
              </w:rPr>
            </w:pPr>
            <w:r w:rsidRPr="001C450E">
              <w:rPr>
                <w:rFonts w:ascii="Aptos Narrow" w:eastAsia="Calibri" w:hAnsi="Aptos Narrow" w:cs="Arial"/>
                <w:lang w:eastAsia="es-BO"/>
              </w:rPr>
              <w:t>La garantía del servicio cubrirá fallas o daños en los equipos provistos en todos los tableros siempre y cuando la falla sea originada por una instalación inadecuada, deficiente y/o atribuible a la calidad del producto, se deberá reponer el equipo dañado por uno nuevo a costo total del proveedor. La garantía entrará en vigor a partir del acta de conformidad o recepción definitiva del servicio.</w:t>
            </w:r>
          </w:p>
        </w:tc>
        <w:tc>
          <w:tcPr>
            <w:tcW w:w="2274" w:type="dxa"/>
            <w:tcBorders>
              <w:top w:val="single" w:sz="2" w:space="0" w:color="000000"/>
              <w:left w:val="single" w:sz="2" w:space="0" w:color="000000"/>
              <w:bottom w:val="single" w:sz="2" w:space="0" w:color="000000"/>
              <w:right w:val="single" w:sz="2" w:space="0" w:color="000000"/>
            </w:tcBorders>
            <w:vAlign w:val="center"/>
          </w:tcPr>
          <w:p w14:paraId="099C9041" w14:textId="77777777" w:rsidR="007B59C4" w:rsidRPr="001C450E" w:rsidRDefault="007B59C4" w:rsidP="001C450E">
            <w:pPr>
              <w:spacing w:before="40" w:after="40" w:line="259" w:lineRule="auto"/>
              <w:jc w:val="center"/>
              <w:rPr>
                <w:rFonts w:ascii="Aptos Narrow" w:eastAsia="Calibri" w:hAnsi="Aptos Narrow" w:cs="Arial"/>
                <w:lang w:eastAsia="es-BO"/>
              </w:rPr>
            </w:pPr>
            <w:r w:rsidRPr="001C450E">
              <w:rPr>
                <w:rFonts w:ascii="Aptos Narrow" w:eastAsia="Calibri" w:hAnsi="Aptos Narrow" w:cs="Arial"/>
                <w:b/>
                <w:bCs/>
                <w:lang w:eastAsia="es-BO"/>
              </w:rPr>
              <w:t xml:space="preserve">2.1 </w:t>
            </w:r>
            <w:r w:rsidRPr="001C450E">
              <w:rPr>
                <w:rFonts w:ascii="Aptos Narrow" w:eastAsia="Calibri" w:hAnsi="Aptos Narrow" w:cs="Arial"/>
                <w:b/>
                <w:bCs/>
                <w:i/>
                <w:iCs/>
                <w:lang w:eastAsia="es-BO"/>
              </w:rPr>
              <w:t>= [5 puntos]</w:t>
            </w:r>
          </w:p>
        </w:tc>
        <w:tc>
          <w:tcPr>
            <w:tcW w:w="2028" w:type="dxa"/>
            <w:tcBorders>
              <w:top w:val="single" w:sz="2" w:space="0" w:color="000000"/>
              <w:left w:val="single" w:sz="2" w:space="0" w:color="000000"/>
              <w:bottom w:val="single" w:sz="2" w:space="0" w:color="000000"/>
              <w:right w:val="single" w:sz="2" w:space="0" w:color="000000"/>
            </w:tcBorders>
          </w:tcPr>
          <w:p w14:paraId="23608E8F"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r>
      <w:tr w:rsidR="007B59C4" w:rsidRPr="001C450E" w14:paraId="1B23C2CC" w14:textId="0A64B2E2" w:rsidTr="001C450E">
        <w:trPr>
          <w:trHeight w:val="121"/>
          <w:jc w:val="center"/>
        </w:trPr>
        <w:tc>
          <w:tcPr>
            <w:tcW w:w="139" w:type="dxa"/>
            <w:tcBorders>
              <w:top w:val="single" w:sz="2" w:space="0" w:color="000000"/>
              <w:left w:val="single" w:sz="2" w:space="0" w:color="000000"/>
              <w:bottom w:val="single" w:sz="2" w:space="0" w:color="000000"/>
              <w:right w:val="single" w:sz="2" w:space="0" w:color="000000"/>
            </w:tcBorders>
          </w:tcPr>
          <w:p w14:paraId="5C5F3CD1" w14:textId="77777777" w:rsidR="007B59C4" w:rsidRPr="001C450E" w:rsidRDefault="007B59C4" w:rsidP="001C450E">
            <w:pPr>
              <w:spacing w:line="259" w:lineRule="auto"/>
              <w:jc w:val="center"/>
              <w:rPr>
                <w:rFonts w:ascii="Aptos Narrow" w:eastAsia="Calibri" w:hAnsi="Aptos Narrow" w:cs="Arial"/>
                <w:b/>
                <w:bCs/>
                <w:lang w:eastAsia="es-BO"/>
              </w:rPr>
            </w:pPr>
          </w:p>
        </w:tc>
        <w:tc>
          <w:tcPr>
            <w:tcW w:w="6662" w:type="dxa"/>
            <w:tcBorders>
              <w:top w:val="single" w:sz="2" w:space="0" w:color="000000"/>
              <w:left w:val="single" w:sz="2" w:space="0" w:color="000000"/>
              <w:bottom w:val="single" w:sz="2" w:space="0" w:color="000000"/>
              <w:right w:val="single" w:sz="2" w:space="0" w:color="000000"/>
            </w:tcBorders>
            <w:vAlign w:val="center"/>
          </w:tcPr>
          <w:p w14:paraId="4CACF451" w14:textId="77777777" w:rsidR="007B59C4" w:rsidRPr="001C450E" w:rsidRDefault="007B59C4" w:rsidP="001C450E">
            <w:pPr>
              <w:spacing w:line="259" w:lineRule="auto"/>
              <w:jc w:val="both"/>
              <w:rPr>
                <w:rFonts w:ascii="Aptos Narrow" w:eastAsia="Calibri" w:hAnsi="Aptos Narrow" w:cs="Arial"/>
                <w:lang w:eastAsia="es-BO"/>
              </w:rPr>
            </w:pPr>
            <w:r w:rsidRPr="001C450E">
              <w:rPr>
                <w:rFonts w:ascii="Aptos Narrow" w:eastAsia="Calibri" w:hAnsi="Aptos Narrow" w:cs="Arial"/>
                <w:lang w:eastAsia="es-BO"/>
              </w:rPr>
              <w:t>2.1.1 Mayor o igual a dieciocho (18) meses</w:t>
            </w:r>
          </w:p>
        </w:tc>
        <w:tc>
          <w:tcPr>
            <w:tcW w:w="2274" w:type="dxa"/>
            <w:tcBorders>
              <w:top w:val="single" w:sz="2" w:space="0" w:color="000000"/>
              <w:left w:val="single" w:sz="2" w:space="0" w:color="000000"/>
              <w:bottom w:val="single" w:sz="2" w:space="0" w:color="000000"/>
              <w:right w:val="single" w:sz="2" w:space="0" w:color="000000"/>
            </w:tcBorders>
            <w:vAlign w:val="center"/>
          </w:tcPr>
          <w:p w14:paraId="2225B1D3" w14:textId="77777777" w:rsidR="007B59C4" w:rsidRPr="001C450E" w:rsidRDefault="007B59C4" w:rsidP="001C450E">
            <w:pPr>
              <w:spacing w:line="259" w:lineRule="auto"/>
              <w:jc w:val="center"/>
              <w:rPr>
                <w:rFonts w:ascii="Aptos Narrow" w:eastAsia="Calibri" w:hAnsi="Aptos Narrow" w:cs="Arial"/>
                <w:lang w:eastAsia="es-BO"/>
              </w:rPr>
            </w:pPr>
            <w:r w:rsidRPr="001C450E">
              <w:rPr>
                <w:rFonts w:ascii="Aptos Narrow" w:eastAsia="Calibri" w:hAnsi="Aptos Narrow" w:cs="Arial"/>
                <w:lang w:eastAsia="es-BO"/>
              </w:rPr>
              <w:t xml:space="preserve">2.1.1 = </w:t>
            </w:r>
            <w:r w:rsidRPr="001C450E">
              <w:rPr>
                <w:rFonts w:ascii="Aptos Narrow" w:eastAsia="Calibri" w:hAnsi="Aptos Narrow" w:cs="Arial"/>
                <w:i/>
                <w:iCs/>
                <w:lang w:eastAsia="es-BO"/>
              </w:rPr>
              <w:t>[5 Puntos]</w:t>
            </w:r>
          </w:p>
        </w:tc>
        <w:tc>
          <w:tcPr>
            <w:tcW w:w="2028" w:type="dxa"/>
            <w:tcBorders>
              <w:top w:val="single" w:sz="2" w:space="0" w:color="000000"/>
              <w:left w:val="single" w:sz="2" w:space="0" w:color="000000"/>
              <w:bottom w:val="single" w:sz="2" w:space="0" w:color="000000"/>
              <w:right w:val="single" w:sz="2" w:space="0" w:color="000000"/>
            </w:tcBorders>
          </w:tcPr>
          <w:p w14:paraId="542F4372" w14:textId="77777777" w:rsidR="007B59C4" w:rsidRPr="001C450E" w:rsidRDefault="007B59C4" w:rsidP="001C450E">
            <w:pPr>
              <w:spacing w:line="259" w:lineRule="auto"/>
              <w:jc w:val="center"/>
              <w:rPr>
                <w:rFonts w:ascii="Aptos Narrow" w:eastAsia="Calibri" w:hAnsi="Aptos Narrow" w:cs="Arial"/>
                <w:lang w:eastAsia="es-BO"/>
              </w:rPr>
            </w:pPr>
          </w:p>
        </w:tc>
      </w:tr>
      <w:tr w:rsidR="007B59C4" w:rsidRPr="001C450E" w14:paraId="7D1FF347" w14:textId="60340698" w:rsidTr="001C450E">
        <w:trPr>
          <w:trHeight w:val="121"/>
          <w:jc w:val="center"/>
        </w:trPr>
        <w:tc>
          <w:tcPr>
            <w:tcW w:w="139" w:type="dxa"/>
            <w:tcBorders>
              <w:top w:val="single" w:sz="2" w:space="0" w:color="000000"/>
              <w:left w:val="single" w:sz="2" w:space="0" w:color="000000"/>
              <w:bottom w:val="single" w:sz="2" w:space="0" w:color="000000"/>
              <w:right w:val="single" w:sz="2" w:space="0" w:color="000000"/>
            </w:tcBorders>
          </w:tcPr>
          <w:p w14:paraId="45F4C91A" w14:textId="77777777" w:rsidR="007B59C4" w:rsidRPr="001C450E" w:rsidRDefault="007B59C4" w:rsidP="001C450E">
            <w:pPr>
              <w:spacing w:line="259" w:lineRule="auto"/>
              <w:jc w:val="center"/>
              <w:rPr>
                <w:rFonts w:ascii="Aptos Narrow" w:eastAsia="Calibri" w:hAnsi="Aptos Narrow" w:cs="Arial"/>
                <w:b/>
                <w:bCs/>
                <w:lang w:eastAsia="es-BO"/>
              </w:rPr>
            </w:pPr>
          </w:p>
        </w:tc>
        <w:tc>
          <w:tcPr>
            <w:tcW w:w="6662" w:type="dxa"/>
            <w:tcBorders>
              <w:top w:val="single" w:sz="2" w:space="0" w:color="000000"/>
              <w:left w:val="single" w:sz="2" w:space="0" w:color="000000"/>
              <w:bottom w:val="single" w:sz="2" w:space="0" w:color="000000"/>
              <w:right w:val="single" w:sz="2" w:space="0" w:color="000000"/>
            </w:tcBorders>
            <w:vAlign w:val="center"/>
          </w:tcPr>
          <w:p w14:paraId="5AD3BEBD" w14:textId="77777777" w:rsidR="007B59C4" w:rsidRPr="001C450E" w:rsidRDefault="007B59C4" w:rsidP="001C450E">
            <w:pPr>
              <w:spacing w:line="259" w:lineRule="auto"/>
              <w:jc w:val="both"/>
              <w:rPr>
                <w:rFonts w:ascii="Aptos Narrow" w:eastAsia="Calibri" w:hAnsi="Aptos Narrow" w:cs="Arial"/>
                <w:lang w:eastAsia="es-BO"/>
              </w:rPr>
            </w:pPr>
            <w:r w:rsidRPr="001C450E">
              <w:rPr>
                <w:rFonts w:ascii="Aptos Narrow" w:eastAsia="Calibri" w:hAnsi="Aptos Narrow" w:cs="Arial"/>
                <w:lang w:eastAsia="es-BO"/>
              </w:rPr>
              <w:t>2.1.2 Mayor o igual a quince (15) meses y menor a dieciocho (18) meses.</w:t>
            </w:r>
          </w:p>
        </w:tc>
        <w:tc>
          <w:tcPr>
            <w:tcW w:w="2274" w:type="dxa"/>
            <w:tcBorders>
              <w:top w:val="single" w:sz="2" w:space="0" w:color="000000"/>
              <w:left w:val="single" w:sz="2" w:space="0" w:color="000000"/>
              <w:bottom w:val="single" w:sz="2" w:space="0" w:color="000000"/>
              <w:right w:val="single" w:sz="2" w:space="0" w:color="000000"/>
            </w:tcBorders>
            <w:vAlign w:val="center"/>
          </w:tcPr>
          <w:p w14:paraId="08493FC4" w14:textId="77777777" w:rsidR="007B59C4" w:rsidRPr="001C450E" w:rsidRDefault="007B59C4" w:rsidP="001C450E">
            <w:pPr>
              <w:spacing w:line="259" w:lineRule="auto"/>
              <w:jc w:val="center"/>
              <w:rPr>
                <w:rFonts w:ascii="Aptos Narrow" w:eastAsia="Calibri" w:hAnsi="Aptos Narrow" w:cs="Arial"/>
                <w:lang w:eastAsia="es-BO"/>
              </w:rPr>
            </w:pPr>
            <w:r w:rsidRPr="001C450E">
              <w:rPr>
                <w:rFonts w:ascii="Aptos Narrow" w:eastAsia="Calibri" w:hAnsi="Aptos Narrow" w:cs="Arial"/>
                <w:lang w:eastAsia="es-BO"/>
              </w:rPr>
              <w:t xml:space="preserve">2.1.2 = </w:t>
            </w:r>
            <w:r w:rsidRPr="001C450E">
              <w:rPr>
                <w:rFonts w:ascii="Aptos Narrow" w:eastAsia="Calibri" w:hAnsi="Aptos Narrow" w:cs="Arial"/>
                <w:i/>
                <w:iCs/>
                <w:lang w:eastAsia="es-BO"/>
              </w:rPr>
              <w:t>[2 Puntos]</w:t>
            </w:r>
          </w:p>
        </w:tc>
        <w:tc>
          <w:tcPr>
            <w:tcW w:w="2028" w:type="dxa"/>
            <w:tcBorders>
              <w:top w:val="single" w:sz="2" w:space="0" w:color="000000"/>
              <w:left w:val="single" w:sz="2" w:space="0" w:color="000000"/>
              <w:bottom w:val="single" w:sz="2" w:space="0" w:color="000000"/>
              <w:right w:val="single" w:sz="2" w:space="0" w:color="000000"/>
            </w:tcBorders>
          </w:tcPr>
          <w:p w14:paraId="46EDEAC8" w14:textId="77777777" w:rsidR="007B59C4" w:rsidRPr="001C450E" w:rsidRDefault="007B59C4" w:rsidP="001C450E">
            <w:pPr>
              <w:spacing w:line="259" w:lineRule="auto"/>
              <w:jc w:val="center"/>
              <w:rPr>
                <w:rFonts w:ascii="Aptos Narrow" w:eastAsia="Calibri" w:hAnsi="Aptos Narrow" w:cs="Arial"/>
                <w:lang w:eastAsia="es-BO"/>
              </w:rPr>
            </w:pPr>
          </w:p>
        </w:tc>
      </w:tr>
      <w:tr w:rsidR="007B59C4" w:rsidRPr="001C450E" w14:paraId="0876CBBB" w14:textId="41603E32" w:rsidTr="001C450E">
        <w:trPr>
          <w:trHeight w:val="121"/>
          <w:jc w:val="center"/>
        </w:trPr>
        <w:tc>
          <w:tcPr>
            <w:tcW w:w="139" w:type="dxa"/>
            <w:tcBorders>
              <w:top w:val="single" w:sz="2" w:space="0" w:color="000000"/>
              <w:left w:val="single" w:sz="2" w:space="0" w:color="000000"/>
              <w:bottom w:val="single" w:sz="2" w:space="0" w:color="000000"/>
              <w:right w:val="single" w:sz="2" w:space="0" w:color="000000"/>
            </w:tcBorders>
          </w:tcPr>
          <w:p w14:paraId="4DC4EA05" w14:textId="77777777" w:rsidR="007B59C4" w:rsidRPr="001C450E" w:rsidRDefault="007B59C4" w:rsidP="001C450E">
            <w:pPr>
              <w:spacing w:line="259" w:lineRule="auto"/>
              <w:jc w:val="center"/>
              <w:rPr>
                <w:rFonts w:ascii="Aptos Narrow" w:eastAsia="Calibri" w:hAnsi="Aptos Narrow" w:cs="Arial"/>
                <w:b/>
                <w:bCs/>
                <w:lang w:eastAsia="es-BO"/>
              </w:rPr>
            </w:pPr>
          </w:p>
        </w:tc>
        <w:tc>
          <w:tcPr>
            <w:tcW w:w="6662" w:type="dxa"/>
            <w:tcBorders>
              <w:top w:val="single" w:sz="2" w:space="0" w:color="000000"/>
              <w:left w:val="single" w:sz="2" w:space="0" w:color="000000"/>
              <w:bottom w:val="single" w:sz="2" w:space="0" w:color="000000"/>
              <w:right w:val="single" w:sz="2" w:space="0" w:color="000000"/>
            </w:tcBorders>
            <w:vAlign w:val="center"/>
          </w:tcPr>
          <w:p w14:paraId="1652AC24" w14:textId="77777777" w:rsidR="007B59C4" w:rsidRPr="001C450E" w:rsidRDefault="007B59C4" w:rsidP="001C450E">
            <w:pPr>
              <w:spacing w:line="259" w:lineRule="auto"/>
              <w:jc w:val="both"/>
              <w:rPr>
                <w:rFonts w:ascii="Aptos Narrow" w:eastAsia="Calibri" w:hAnsi="Aptos Narrow" w:cs="Arial"/>
                <w:lang w:eastAsia="es-BO"/>
              </w:rPr>
            </w:pPr>
            <w:r w:rsidRPr="001C450E">
              <w:rPr>
                <w:rFonts w:ascii="Aptos Narrow" w:eastAsia="Calibri" w:hAnsi="Aptos Narrow" w:cs="Arial"/>
                <w:lang w:eastAsia="es-BO"/>
              </w:rPr>
              <w:t>2.1.3 Mayor o igual a doce (12) meses y menor a quince (15) meses</w:t>
            </w:r>
          </w:p>
        </w:tc>
        <w:tc>
          <w:tcPr>
            <w:tcW w:w="2274" w:type="dxa"/>
            <w:tcBorders>
              <w:top w:val="single" w:sz="2" w:space="0" w:color="000000"/>
              <w:left w:val="single" w:sz="2" w:space="0" w:color="000000"/>
              <w:bottom w:val="single" w:sz="2" w:space="0" w:color="000000"/>
              <w:right w:val="single" w:sz="2" w:space="0" w:color="000000"/>
            </w:tcBorders>
            <w:vAlign w:val="center"/>
          </w:tcPr>
          <w:p w14:paraId="7CA2B13F" w14:textId="77777777" w:rsidR="007B59C4" w:rsidRPr="001C450E" w:rsidRDefault="007B59C4" w:rsidP="001C450E">
            <w:pPr>
              <w:spacing w:line="259" w:lineRule="auto"/>
              <w:jc w:val="center"/>
              <w:rPr>
                <w:rFonts w:ascii="Aptos Narrow" w:eastAsia="Calibri" w:hAnsi="Aptos Narrow" w:cs="Arial"/>
                <w:lang w:eastAsia="es-BO"/>
              </w:rPr>
            </w:pPr>
            <w:r w:rsidRPr="001C450E">
              <w:rPr>
                <w:rFonts w:ascii="Aptos Narrow" w:eastAsia="Calibri" w:hAnsi="Aptos Narrow" w:cs="Arial"/>
                <w:lang w:eastAsia="es-BO"/>
              </w:rPr>
              <w:t xml:space="preserve">2.1.3 = </w:t>
            </w:r>
            <w:r w:rsidRPr="001C450E">
              <w:rPr>
                <w:rFonts w:ascii="Aptos Narrow" w:eastAsia="Calibri" w:hAnsi="Aptos Narrow" w:cs="Arial"/>
                <w:i/>
                <w:iCs/>
                <w:lang w:eastAsia="es-BO"/>
              </w:rPr>
              <w:t>[1 Puntos]</w:t>
            </w:r>
          </w:p>
        </w:tc>
        <w:tc>
          <w:tcPr>
            <w:tcW w:w="2028" w:type="dxa"/>
            <w:tcBorders>
              <w:top w:val="single" w:sz="2" w:space="0" w:color="000000"/>
              <w:left w:val="single" w:sz="2" w:space="0" w:color="000000"/>
              <w:bottom w:val="single" w:sz="2" w:space="0" w:color="000000"/>
              <w:right w:val="single" w:sz="2" w:space="0" w:color="000000"/>
            </w:tcBorders>
          </w:tcPr>
          <w:p w14:paraId="243EE9EB" w14:textId="77777777" w:rsidR="007B59C4" w:rsidRPr="001C450E" w:rsidRDefault="007B59C4" w:rsidP="001C450E">
            <w:pPr>
              <w:spacing w:line="259" w:lineRule="auto"/>
              <w:jc w:val="center"/>
              <w:rPr>
                <w:rFonts w:ascii="Aptos Narrow" w:eastAsia="Calibri" w:hAnsi="Aptos Narrow" w:cs="Arial"/>
                <w:lang w:eastAsia="es-BO"/>
              </w:rPr>
            </w:pPr>
          </w:p>
        </w:tc>
      </w:tr>
      <w:tr w:rsidR="007B59C4" w:rsidRPr="001C450E" w14:paraId="51A1EFE7" w14:textId="5A925D46" w:rsidTr="001C450E">
        <w:trPr>
          <w:trHeight w:val="46"/>
          <w:jc w:val="center"/>
        </w:trPr>
        <w:tc>
          <w:tcPr>
            <w:tcW w:w="9075" w:type="dxa"/>
            <w:gridSpan w:val="3"/>
            <w:tcBorders>
              <w:top w:val="single" w:sz="2" w:space="0" w:color="000000"/>
              <w:left w:val="single" w:sz="2" w:space="0" w:color="000000"/>
              <w:bottom w:val="single" w:sz="2" w:space="0" w:color="000000"/>
              <w:right w:val="single" w:sz="2" w:space="0" w:color="000000"/>
            </w:tcBorders>
          </w:tcPr>
          <w:p w14:paraId="50727290" w14:textId="77777777" w:rsidR="007B59C4" w:rsidRPr="001C450E" w:rsidRDefault="007B59C4" w:rsidP="001C450E">
            <w:pPr>
              <w:spacing w:before="40" w:after="40" w:line="259" w:lineRule="auto"/>
              <w:jc w:val="center"/>
              <w:rPr>
                <w:rFonts w:ascii="Aptos Narrow" w:eastAsia="Calibri" w:hAnsi="Aptos Narrow" w:cs="Arial"/>
                <w:lang w:eastAsia="es-BO"/>
              </w:rPr>
            </w:pPr>
          </w:p>
        </w:tc>
        <w:tc>
          <w:tcPr>
            <w:tcW w:w="2028" w:type="dxa"/>
            <w:tcBorders>
              <w:top w:val="single" w:sz="2" w:space="0" w:color="000000"/>
              <w:left w:val="single" w:sz="2" w:space="0" w:color="000000"/>
              <w:bottom w:val="single" w:sz="2" w:space="0" w:color="000000"/>
              <w:right w:val="single" w:sz="2" w:space="0" w:color="000000"/>
            </w:tcBorders>
          </w:tcPr>
          <w:p w14:paraId="3C1129DC" w14:textId="77777777" w:rsidR="007B59C4" w:rsidRPr="001C450E" w:rsidRDefault="007B59C4" w:rsidP="001C450E">
            <w:pPr>
              <w:spacing w:before="40" w:after="40" w:line="259" w:lineRule="auto"/>
              <w:jc w:val="center"/>
              <w:rPr>
                <w:rFonts w:ascii="Aptos Narrow" w:eastAsia="Calibri" w:hAnsi="Aptos Narrow" w:cs="Arial"/>
                <w:lang w:eastAsia="es-BO"/>
              </w:rPr>
            </w:pPr>
          </w:p>
        </w:tc>
      </w:tr>
      <w:tr w:rsidR="007B59C4" w:rsidRPr="001C450E" w14:paraId="58F82795" w14:textId="33C9C60E" w:rsidTr="001C450E">
        <w:trPr>
          <w:trHeight w:val="46"/>
          <w:jc w:val="center"/>
        </w:trPr>
        <w:tc>
          <w:tcPr>
            <w:tcW w:w="139" w:type="dxa"/>
            <w:tcBorders>
              <w:top w:val="single" w:sz="2" w:space="0" w:color="000000"/>
              <w:left w:val="single" w:sz="2" w:space="0" w:color="000000"/>
              <w:bottom w:val="single" w:sz="2" w:space="0" w:color="000000"/>
              <w:right w:val="single" w:sz="2" w:space="0" w:color="000000"/>
            </w:tcBorders>
          </w:tcPr>
          <w:p w14:paraId="4C7D58D8" w14:textId="77777777" w:rsidR="007B59C4" w:rsidRPr="001C450E" w:rsidRDefault="007B59C4" w:rsidP="001C450E">
            <w:pPr>
              <w:spacing w:before="40" w:after="40" w:line="259" w:lineRule="auto"/>
              <w:jc w:val="center"/>
              <w:rPr>
                <w:rFonts w:ascii="Aptos Narrow" w:eastAsia="Calibri" w:hAnsi="Aptos Narrow" w:cs="Arial"/>
                <w:b/>
                <w:bCs/>
                <w:lang w:eastAsia="es-BO"/>
              </w:rPr>
            </w:pPr>
            <w:r w:rsidRPr="001C450E">
              <w:rPr>
                <w:rFonts w:ascii="Aptos Narrow" w:eastAsia="Calibri" w:hAnsi="Aptos Narrow" w:cs="Arial"/>
                <w:b/>
                <w:bCs/>
                <w:lang w:eastAsia="es-BO"/>
              </w:rPr>
              <w:t>3</w:t>
            </w:r>
          </w:p>
        </w:tc>
        <w:tc>
          <w:tcPr>
            <w:tcW w:w="6662" w:type="dxa"/>
            <w:tcBorders>
              <w:top w:val="single" w:sz="2" w:space="0" w:color="000000"/>
              <w:left w:val="single" w:sz="2" w:space="0" w:color="000000"/>
              <w:bottom w:val="single" w:sz="2" w:space="0" w:color="000000"/>
              <w:right w:val="single" w:sz="2" w:space="0" w:color="000000"/>
            </w:tcBorders>
          </w:tcPr>
          <w:p w14:paraId="7FC62DD5" w14:textId="77777777" w:rsidR="007B59C4" w:rsidRPr="001C450E" w:rsidRDefault="007B59C4" w:rsidP="001C450E">
            <w:pPr>
              <w:spacing w:before="40" w:after="40" w:line="259" w:lineRule="auto"/>
              <w:jc w:val="both"/>
              <w:rPr>
                <w:rFonts w:ascii="Aptos Narrow" w:eastAsia="Calibri" w:hAnsi="Aptos Narrow" w:cs="Arial"/>
                <w:lang w:eastAsia="es-BO"/>
              </w:rPr>
            </w:pPr>
            <w:r w:rsidRPr="001C450E">
              <w:rPr>
                <w:rFonts w:ascii="Aptos Narrow" w:eastAsia="Calibri" w:hAnsi="Aptos Narrow" w:cs="Arial"/>
                <w:b/>
                <w:bCs/>
                <w:lang w:eastAsia="es-BO"/>
              </w:rPr>
              <w:t xml:space="preserve"> PROPUESTA TÉCNICA</w:t>
            </w:r>
          </w:p>
        </w:tc>
        <w:tc>
          <w:tcPr>
            <w:tcW w:w="2274" w:type="dxa"/>
            <w:tcBorders>
              <w:top w:val="single" w:sz="2" w:space="0" w:color="000000"/>
              <w:left w:val="single" w:sz="2" w:space="0" w:color="000000"/>
              <w:bottom w:val="single" w:sz="2" w:space="0" w:color="000000"/>
              <w:right w:val="single" w:sz="2" w:space="0" w:color="000000"/>
            </w:tcBorders>
          </w:tcPr>
          <w:p w14:paraId="70D93CA3" w14:textId="77777777" w:rsidR="007B59C4" w:rsidRPr="001C450E" w:rsidRDefault="007B59C4" w:rsidP="001C450E">
            <w:pPr>
              <w:spacing w:before="40" w:after="40" w:line="259" w:lineRule="auto"/>
              <w:jc w:val="center"/>
              <w:rPr>
                <w:rFonts w:ascii="Aptos Narrow" w:eastAsia="Calibri" w:hAnsi="Aptos Narrow" w:cs="Arial"/>
                <w:lang w:eastAsia="es-BO"/>
              </w:rPr>
            </w:pPr>
            <w:r w:rsidRPr="001C450E">
              <w:rPr>
                <w:rFonts w:ascii="Aptos Narrow" w:eastAsia="Calibri" w:hAnsi="Aptos Narrow" w:cs="Arial"/>
                <w:b/>
                <w:bCs/>
                <w:lang w:eastAsia="es-BO"/>
              </w:rPr>
              <w:t xml:space="preserve">3 </w:t>
            </w:r>
            <w:r w:rsidRPr="001C450E">
              <w:rPr>
                <w:rFonts w:ascii="Aptos Narrow" w:eastAsia="Calibri" w:hAnsi="Aptos Narrow" w:cs="Arial"/>
                <w:b/>
                <w:bCs/>
                <w:i/>
                <w:iCs/>
                <w:lang w:eastAsia="es-BO"/>
              </w:rPr>
              <w:t>= [20 puntos]</w:t>
            </w:r>
          </w:p>
        </w:tc>
        <w:tc>
          <w:tcPr>
            <w:tcW w:w="2028" w:type="dxa"/>
            <w:tcBorders>
              <w:top w:val="single" w:sz="2" w:space="0" w:color="000000"/>
              <w:left w:val="single" w:sz="2" w:space="0" w:color="000000"/>
              <w:bottom w:val="single" w:sz="2" w:space="0" w:color="000000"/>
              <w:right w:val="single" w:sz="2" w:space="0" w:color="000000"/>
            </w:tcBorders>
          </w:tcPr>
          <w:p w14:paraId="5EBFDEFA"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r>
      <w:tr w:rsidR="007B59C4" w:rsidRPr="001C450E" w14:paraId="66B9526F" w14:textId="22375ECD" w:rsidTr="001C450E">
        <w:trPr>
          <w:trHeight w:val="46"/>
          <w:jc w:val="center"/>
        </w:trPr>
        <w:tc>
          <w:tcPr>
            <w:tcW w:w="139" w:type="dxa"/>
            <w:tcBorders>
              <w:top w:val="single" w:sz="2" w:space="0" w:color="000000"/>
              <w:left w:val="single" w:sz="2" w:space="0" w:color="000000"/>
              <w:bottom w:val="single" w:sz="2" w:space="0" w:color="000000"/>
              <w:right w:val="single" w:sz="2" w:space="0" w:color="000000"/>
            </w:tcBorders>
          </w:tcPr>
          <w:p w14:paraId="43136E66"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c>
          <w:tcPr>
            <w:tcW w:w="6662" w:type="dxa"/>
            <w:tcBorders>
              <w:top w:val="single" w:sz="2" w:space="0" w:color="000000"/>
              <w:left w:val="single" w:sz="2" w:space="0" w:color="000000"/>
              <w:bottom w:val="single" w:sz="2" w:space="0" w:color="000000"/>
              <w:right w:val="single" w:sz="2" w:space="0" w:color="000000"/>
            </w:tcBorders>
            <w:vAlign w:val="center"/>
          </w:tcPr>
          <w:p w14:paraId="5B7F0EC7" w14:textId="77777777" w:rsidR="007B59C4" w:rsidRPr="001C450E" w:rsidRDefault="007B59C4" w:rsidP="001C450E">
            <w:pPr>
              <w:spacing w:before="40" w:after="40" w:line="259" w:lineRule="auto"/>
              <w:jc w:val="both"/>
              <w:rPr>
                <w:rFonts w:ascii="Aptos Narrow" w:eastAsia="Calibri" w:hAnsi="Aptos Narrow" w:cs="Arial"/>
                <w:lang w:eastAsia="es-BO"/>
              </w:rPr>
            </w:pPr>
            <w:r w:rsidRPr="001C450E">
              <w:rPr>
                <w:rFonts w:ascii="Aptos Narrow" w:eastAsia="Calibri" w:hAnsi="Aptos Narrow" w:cs="Arial"/>
                <w:b/>
                <w:bCs/>
                <w:lang w:eastAsia="es-BO"/>
              </w:rPr>
              <w:t>3.1 DESARROLLO TÉCNICO ADICIONAL DE LA PROPUESTA TECNICA</w:t>
            </w:r>
          </w:p>
        </w:tc>
        <w:tc>
          <w:tcPr>
            <w:tcW w:w="2274" w:type="dxa"/>
            <w:tcBorders>
              <w:top w:val="single" w:sz="2" w:space="0" w:color="000000"/>
              <w:left w:val="single" w:sz="2" w:space="0" w:color="000000"/>
              <w:bottom w:val="single" w:sz="2" w:space="0" w:color="000000"/>
              <w:right w:val="single" w:sz="2" w:space="0" w:color="000000"/>
            </w:tcBorders>
            <w:vAlign w:val="center"/>
          </w:tcPr>
          <w:p w14:paraId="3466CC53" w14:textId="77777777" w:rsidR="007B59C4" w:rsidRPr="001C450E" w:rsidRDefault="007B59C4" w:rsidP="001C450E">
            <w:pPr>
              <w:spacing w:before="40" w:after="40" w:line="259" w:lineRule="auto"/>
              <w:jc w:val="center"/>
              <w:rPr>
                <w:rFonts w:ascii="Aptos Narrow" w:eastAsia="Calibri" w:hAnsi="Aptos Narrow" w:cs="Arial"/>
                <w:b/>
                <w:bCs/>
                <w:lang w:eastAsia="es-BO"/>
              </w:rPr>
            </w:pPr>
            <w:r w:rsidRPr="001C450E">
              <w:rPr>
                <w:rFonts w:ascii="Aptos Narrow" w:eastAsia="Calibri" w:hAnsi="Aptos Narrow" w:cs="Arial"/>
                <w:b/>
                <w:bCs/>
                <w:lang w:eastAsia="es-BO"/>
              </w:rPr>
              <w:t xml:space="preserve">3.1. </w:t>
            </w:r>
            <w:r w:rsidRPr="001C450E">
              <w:rPr>
                <w:rFonts w:ascii="Aptos Narrow" w:eastAsia="Calibri" w:hAnsi="Aptos Narrow" w:cs="Arial"/>
                <w:b/>
                <w:bCs/>
                <w:i/>
                <w:iCs/>
                <w:lang w:eastAsia="es-BO"/>
              </w:rPr>
              <w:t>[20 puntos]</w:t>
            </w:r>
          </w:p>
        </w:tc>
        <w:tc>
          <w:tcPr>
            <w:tcW w:w="2028" w:type="dxa"/>
            <w:tcBorders>
              <w:top w:val="single" w:sz="2" w:space="0" w:color="000000"/>
              <w:left w:val="single" w:sz="2" w:space="0" w:color="000000"/>
              <w:bottom w:val="single" w:sz="2" w:space="0" w:color="000000"/>
              <w:right w:val="single" w:sz="2" w:space="0" w:color="000000"/>
            </w:tcBorders>
          </w:tcPr>
          <w:p w14:paraId="413CA2F6"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r>
      <w:tr w:rsidR="007B59C4" w:rsidRPr="001C450E" w14:paraId="1E4A9272" w14:textId="3552E925" w:rsidTr="001C450E">
        <w:trPr>
          <w:trHeight w:val="46"/>
          <w:jc w:val="center"/>
        </w:trPr>
        <w:tc>
          <w:tcPr>
            <w:tcW w:w="139" w:type="dxa"/>
            <w:tcBorders>
              <w:top w:val="single" w:sz="2" w:space="0" w:color="000000"/>
              <w:left w:val="single" w:sz="2" w:space="0" w:color="000000"/>
              <w:bottom w:val="single" w:sz="2" w:space="0" w:color="000000"/>
              <w:right w:val="single" w:sz="2" w:space="0" w:color="000000"/>
            </w:tcBorders>
          </w:tcPr>
          <w:p w14:paraId="6E9C54B2"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c>
          <w:tcPr>
            <w:tcW w:w="6662" w:type="dxa"/>
            <w:tcBorders>
              <w:top w:val="single" w:sz="2" w:space="0" w:color="000000"/>
              <w:left w:val="single" w:sz="2" w:space="0" w:color="000000"/>
              <w:bottom w:val="single" w:sz="2" w:space="0" w:color="000000"/>
              <w:right w:val="single" w:sz="2" w:space="0" w:color="000000"/>
            </w:tcBorders>
            <w:vAlign w:val="center"/>
          </w:tcPr>
          <w:p w14:paraId="7E6A31D6" w14:textId="77777777" w:rsidR="007B59C4" w:rsidRPr="001C450E" w:rsidRDefault="007B59C4" w:rsidP="001C450E">
            <w:pPr>
              <w:spacing w:before="40" w:after="40" w:line="259" w:lineRule="auto"/>
              <w:jc w:val="both"/>
              <w:rPr>
                <w:rFonts w:ascii="Aptos Narrow" w:eastAsia="Calibri" w:hAnsi="Aptos Narrow" w:cs="Arial"/>
                <w:b/>
                <w:bCs/>
                <w:lang w:eastAsia="es-BO"/>
              </w:rPr>
            </w:pPr>
            <w:r w:rsidRPr="001C450E">
              <w:rPr>
                <w:rFonts w:ascii="Aptos Narrow" w:eastAsia="Calibri" w:hAnsi="Aptos Narrow" w:cs="Arial"/>
                <w:b/>
                <w:bCs/>
                <w:lang w:eastAsia="es-BO"/>
              </w:rPr>
              <w:t>3.1.1 Metodología y plan de ejecución</w:t>
            </w:r>
          </w:p>
          <w:p w14:paraId="4B06E4A4" w14:textId="77777777" w:rsidR="007B59C4" w:rsidRPr="001C450E" w:rsidRDefault="007B59C4" w:rsidP="001C450E">
            <w:pPr>
              <w:spacing w:before="40" w:after="40" w:line="259" w:lineRule="auto"/>
              <w:jc w:val="both"/>
              <w:rPr>
                <w:rFonts w:ascii="Aptos Narrow" w:eastAsia="Calibri" w:hAnsi="Aptos Narrow" w:cs="Arial"/>
                <w:lang w:eastAsia="es-BO"/>
              </w:rPr>
            </w:pPr>
            <w:r w:rsidRPr="001C450E">
              <w:rPr>
                <w:rFonts w:ascii="Aptos Narrow" w:eastAsia="Calibri" w:hAnsi="Aptos Narrow" w:cs="Arial"/>
                <w:lang w:eastAsia="es-BO"/>
              </w:rPr>
              <w:t>Presenta una metodología detallada que incluya secuencia de actividades, montaje, desconexión y reconexión de circuitos, puesta en servicio por etapas y medidas para reducir la interrupción del suministro eléctrico de la PTAP.</w:t>
            </w:r>
          </w:p>
        </w:tc>
        <w:tc>
          <w:tcPr>
            <w:tcW w:w="2274" w:type="dxa"/>
            <w:tcBorders>
              <w:top w:val="single" w:sz="2" w:space="0" w:color="000000"/>
              <w:left w:val="single" w:sz="2" w:space="0" w:color="000000"/>
              <w:bottom w:val="single" w:sz="2" w:space="0" w:color="000000"/>
              <w:right w:val="single" w:sz="2" w:space="0" w:color="000000"/>
            </w:tcBorders>
            <w:vAlign w:val="center"/>
          </w:tcPr>
          <w:p w14:paraId="627E31D5" w14:textId="77777777" w:rsidR="007B59C4" w:rsidRPr="001C450E" w:rsidRDefault="007B59C4" w:rsidP="001C450E">
            <w:pPr>
              <w:spacing w:before="40" w:after="40" w:line="259" w:lineRule="auto"/>
              <w:jc w:val="center"/>
              <w:rPr>
                <w:rFonts w:ascii="Aptos Narrow" w:eastAsia="Calibri" w:hAnsi="Aptos Narrow" w:cs="Arial"/>
                <w:lang w:eastAsia="es-BO"/>
              </w:rPr>
            </w:pPr>
            <w:r w:rsidRPr="001C450E">
              <w:rPr>
                <w:rFonts w:ascii="Aptos Narrow" w:eastAsia="Calibri" w:hAnsi="Aptos Narrow" w:cs="Arial"/>
                <w:lang w:eastAsia="es-BO"/>
              </w:rPr>
              <w:t xml:space="preserve">3.1.1 = </w:t>
            </w:r>
            <w:r w:rsidRPr="001C450E">
              <w:rPr>
                <w:rFonts w:ascii="Aptos Narrow" w:eastAsia="Calibri" w:hAnsi="Aptos Narrow" w:cs="Arial"/>
                <w:i/>
                <w:iCs/>
                <w:lang w:eastAsia="es-BO"/>
              </w:rPr>
              <w:t>[10 Puntos]</w:t>
            </w:r>
          </w:p>
        </w:tc>
        <w:tc>
          <w:tcPr>
            <w:tcW w:w="2028" w:type="dxa"/>
            <w:tcBorders>
              <w:top w:val="single" w:sz="2" w:space="0" w:color="000000"/>
              <w:left w:val="single" w:sz="2" w:space="0" w:color="000000"/>
              <w:bottom w:val="single" w:sz="2" w:space="0" w:color="000000"/>
              <w:right w:val="single" w:sz="2" w:space="0" w:color="000000"/>
            </w:tcBorders>
          </w:tcPr>
          <w:p w14:paraId="48C707CF" w14:textId="77777777" w:rsidR="007B59C4" w:rsidRPr="001C450E" w:rsidRDefault="007B59C4" w:rsidP="001C450E">
            <w:pPr>
              <w:spacing w:before="40" w:after="40" w:line="259" w:lineRule="auto"/>
              <w:jc w:val="center"/>
              <w:rPr>
                <w:rFonts w:ascii="Aptos Narrow" w:eastAsia="Calibri" w:hAnsi="Aptos Narrow" w:cs="Arial"/>
                <w:lang w:eastAsia="es-BO"/>
              </w:rPr>
            </w:pPr>
          </w:p>
        </w:tc>
      </w:tr>
      <w:tr w:rsidR="007B59C4" w:rsidRPr="001C450E" w14:paraId="1F093B92" w14:textId="49572103" w:rsidTr="001C450E">
        <w:trPr>
          <w:trHeight w:val="46"/>
          <w:jc w:val="center"/>
        </w:trPr>
        <w:tc>
          <w:tcPr>
            <w:tcW w:w="139" w:type="dxa"/>
            <w:tcBorders>
              <w:top w:val="single" w:sz="2" w:space="0" w:color="000000"/>
              <w:left w:val="single" w:sz="2" w:space="0" w:color="000000"/>
              <w:bottom w:val="single" w:sz="2" w:space="0" w:color="000000"/>
              <w:right w:val="single" w:sz="2" w:space="0" w:color="000000"/>
            </w:tcBorders>
          </w:tcPr>
          <w:p w14:paraId="2DE0DFA1"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c>
          <w:tcPr>
            <w:tcW w:w="6662" w:type="dxa"/>
            <w:tcBorders>
              <w:top w:val="single" w:sz="2" w:space="0" w:color="000000"/>
              <w:left w:val="single" w:sz="2" w:space="0" w:color="000000"/>
              <w:bottom w:val="single" w:sz="2" w:space="0" w:color="000000"/>
              <w:right w:val="single" w:sz="2" w:space="0" w:color="000000"/>
            </w:tcBorders>
            <w:vAlign w:val="center"/>
          </w:tcPr>
          <w:p w14:paraId="26EFF084" w14:textId="77777777" w:rsidR="007B59C4" w:rsidRPr="001C450E" w:rsidRDefault="007B59C4" w:rsidP="001C450E">
            <w:pPr>
              <w:spacing w:before="40" w:after="40" w:line="259" w:lineRule="auto"/>
              <w:jc w:val="both"/>
              <w:rPr>
                <w:rFonts w:ascii="Aptos Narrow" w:eastAsia="Calibri" w:hAnsi="Aptos Narrow" w:cs="Arial"/>
                <w:b/>
                <w:bCs/>
                <w:lang w:eastAsia="es-BO"/>
              </w:rPr>
            </w:pPr>
            <w:r w:rsidRPr="001C450E">
              <w:rPr>
                <w:rFonts w:ascii="Aptos Narrow" w:eastAsia="Calibri" w:hAnsi="Aptos Narrow" w:cs="Arial"/>
                <w:b/>
                <w:bCs/>
                <w:lang w:eastAsia="es-BO"/>
              </w:rPr>
              <w:t>3.1.2 Memoria técnica complementaria</w:t>
            </w:r>
          </w:p>
          <w:p w14:paraId="5DEAC74D" w14:textId="77777777" w:rsidR="007B59C4" w:rsidRPr="001C450E" w:rsidRDefault="007B59C4" w:rsidP="001C450E">
            <w:pPr>
              <w:spacing w:before="40" w:after="40" w:line="259" w:lineRule="auto"/>
              <w:jc w:val="both"/>
              <w:rPr>
                <w:rFonts w:ascii="Aptos Narrow" w:eastAsia="Calibri" w:hAnsi="Aptos Narrow" w:cs="Arial"/>
                <w:lang w:eastAsia="es-BO"/>
              </w:rPr>
            </w:pPr>
            <w:r w:rsidRPr="001C450E">
              <w:rPr>
                <w:rFonts w:ascii="Aptos Narrow" w:eastAsia="Calibri" w:hAnsi="Aptos Narrow" w:cs="Arial"/>
                <w:lang w:eastAsia="es-BO"/>
              </w:rPr>
              <w:t>Presenta memoria preliminar de dimensionamiento que incluya equilibrio de cargas, capacidad de conductores, caída de tensión, coordinación y selectividad de protecciones, y verificación de la capacidad de barras</w:t>
            </w:r>
          </w:p>
        </w:tc>
        <w:tc>
          <w:tcPr>
            <w:tcW w:w="2274" w:type="dxa"/>
            <w:tcBorders>
              <w:top w:val="single" w:sz="2" w:space="0" w:color="000000"/>
              <w:left w:val="single" w:sz="2" w:space="0" w:color="000000"/>
              <w:bottom w:val="single" w:sz="2" w:space="0" w:color="000000"/>
              <w:right w:val="single" w:sz="2" w:space="0" w:color="000000"/>
            </w:tcBorders>
            <w:vAlign w:val="center"/>
          </w:tcPr>
          <w:p w14:paraId="12ECBC87" w14:textId="77777777" w:rsidR="007B59C4" w:rsidRPr="001C450E" w:rsidRDefault="007B59C4" w:rsidP="001C450E">
            <w:pPr>
              <w:spacing w:before="40" w:after="40" w:line="259" w:lineRule="auto"/>
              <w:jc w:val="center"/>
              <w:rPr>
                <w:rFonts w:ascii="Aptos Narrow" w:eastAsia="Calibri" w:hAnsi="Aptos Narrow" w:cs="Arial"/>
                <w:lang w:eastAsia="es-BO"/>
              </w:rPr>
            </w:pPr>
            <w:r w:rsidRPr="001C450E">
              <w:rPr>
                <w:rFonts w:ascii="Aptos Narrow" w:eastAsia="Calibri" w:hAnsi="Aptos Narrow" w:cs="Arial"/>
                <w:lang w:eastAsia="es-BO"/>
              </w:rPr>
              <w:t xml:space="preserve">3.1.1 = </w:t>
            </w:r>
            <w:r w:rsidRPr="001C450E">
              <w:rPr>
                <w:rFonts w:ascii="Aptos Narrow" w:eastAsia="Calibri" w:hAnsi="Aptos Narrow" w:cs="Arial"/>
                <w:i/>
                <w:iCs/>
                <w:lang w:eastAsia="es-BO"/>
              </w:rPr>
              <w:t>[5 Puntos]</w:t>
            </w:r>
          </w:p>
        </w:tc>
        <w:tc>
          <w:tcPr>
            <w:tcW w:w="2028" w:type="dxa"/>
            <w:tcBorders>
              <w:top w:val="single" w:sz="2" w:space="0" w:color="000000"/>
              <w:left w:val="single" w:sz="2" w:space="0" w:color="000000"/>
              <w:bottom w:val="single" w:sz="2" w:space="0" w:color="000000"/>
              <w:right w:val="single" w:sz="2" w:space="0" w:color="000000"/>
            </w:tcBorders>
          </w:tcPr>
          <w:p w14:paraId="2E9A5851" w14:textId="77777777" w:rsidR="007B59C4" w:rsidRPr="001C450E" w:rsidRDefault="007B59C4" w:rsidP="001C450E">
            <w:pPr>
              <w:spacing w:before="40" w:after="40" w:line="259" w:lineRule="auto"/>
              <w:jc w:val="center"/>
              <w:rPr>
                <w:rFonts w:ascii="Aptos Narrow" w:eastAsia="Calibri" w:hAnsi="Aptos Narrow" w:cs="Arial"/>
                <w:lang w:eastAsia="es-BO"/>
              </w:rPr>
            </w:pPr>
          </w:p>
        </w:tc>
      </w:tr>
      <w:tr w:rsidR="007B59C4" w:rsidRPr="001C450E" w14:paraId="60DE76D2" w14:textId="58EEB9BF" w:rsidTr="001C450E">
        <w:trPr>
          <w:trHeight w:val="46"/>
          <w:jc w:val="center"/>
        </w:trPr>
        <w:tc>
          <w:tcPr>
            <w:tcW w:w="139" w:type="dxa"/>
            <w:tcBorders>
              <w:top w:val="single" w:sz="2" w:space="0" w:color="000000"/>
              <w:left w:val="single" w:sz="2" w:space="0" w:color="000000"/>
              <w:bottom w:val="single" w:sz="2" w:space="0" w:color="000000"/>
              <w:right w:val="single" w:sz="2" w:space="0" w:color="000000"/>
            </w:tcBorders>
          </w:tcPr>
          <w:p w14:paraId="403F102E" w14:textId="77777777" w:rsidR="007B59C4" w:rsidRPr="001C450E" w:rsidRDefault="007B59C4" w:rsidP="001C450E">
            <w:pPr>
              <w:spacing w:before="40" w:after="40" w:line="259" w:lineRule="auto"/>
              <w:jc w:val="center"/>
              <w:rPr>
                <w:rFonts w:ascii="Aptos Narrow" w:eastAsia="Calibri" w:hAnsi="Aptos Narrow" w:cs="Arial"/>
                <w:b/>
                <w:bCs/>
                <w:lang w:eastAsia="es-BO"/>
              </w:rPr>
            </w:pPr>
          </w:p>
        </w:tc>
        <w:tc>
          <w:tcPr>
            <w:tcW w:w="6662" w:type="dxa"/>
            <w:tcBorders>
              <w:top w:val="single" w:sz="2" w:space="0" w:color="000000"/>
              <w:left w:val="single" w:sz="2" w:space="0" w:color="000000"/>
              <w:bottom w:val="single" w:sz="2" w:space="0" w:color="000000"/>
              <w:right w:val="single" w:sz="2" w:space="0" w:color="000000"/>
            </w:tcBorders>
            <w:vAlign w:val="center"/>
          </w:tcPr>
          <w:p w14:paraId="4E5C7AC5" w14:textId="77777777" w:rsidR="007B59C4" w:rsidRPr="001C450E" w:rsidRDefault="007B59C4" w:rsidP="001C450E">
            <w:pPr>
              <w:spacing w:before="40" w:after="40" w:line="259" w:lineRule="auto"/>
              <w:jc w:val="both"/>
              <w:rPr>
                <w:rFonts w:ascii="Aptos Narrow" w:eastAsia="Calibri" w:hAnsi="Aptos Narrow" w:cs="Arial"/>
                <w:b/>
                <w:bCs/>
                <w:lang w:eastAsia="es-BO"/>
              </w:rPr>
            </w:pPr>
            <w:r w:rsidRPr="001C450E">
              <w:rPr>
                <w:rFonts w:ascii="Aptos Narrow" w:eastAsia="Calibri" w:hAnsi="Aptos Narrow" w:cs="Arial"/>
                <w:b/>
                <w:bCs/>
                <w:lang w:eastAsia="es-BO"/>
              </w:rPr>
              <w:t>3.1.3. Plan de pruebas FAT y SAT</w:t>
            </w:r>
          </w:p>
          <w:p w14:paraId="4CDEAB09" w14:textId="77777777" w:rsidR="007B59C4" w:rsidRPr="001C450E" w:rsidRDefault="007B59C4" w:rsidP="001C450E">
            <w:pPr>
              <w:spacing w:before="40" w:after="40" w:line="259" w:lineRule="auto"/>
              <w:jc w:val="both"/>
              <w:rPr>
                <w:rFonts w:ascii="Aptos Narrow" w:eastAsia="Calibri" w:hAnsi="Aptos Narrow" w:cs="Arial"/>
                <w:lang w:eastAsia="es-BO"/>
              </w:rPr>
            </w:pPr>
            <w:r w:rsidRPr="001C450E">
              <w:rPr>
                <w:rFonts w:ascii="Aptos Narrow" w:eastAsia="Calibri" w:hAnsi="Aptos Narrow" w:cs="Arial"/>
                <w:lang w:eastAsia="es-BO"/>
              </w:rPr>
              <w:t>Presenta un protocolo detallado de pruebas en taller y en planta, incluyendo inspección visual, continuidad, aislamiento, funcionamiento de protecciones, secuencias de control, pulsadores de emergencia, señalización y comunicaciones.</w:t>
            </w:r>
          </w:p>
        </w:tc>
        <w:tc>
          <w:tcPr>
            <w:tcW w:w="2274" w:type="dxa"/>
            <w:tcBorders>
              <w:top w:val="single" w:sz="2" w:space="0" w:color="000000"/>
              <w:left w:val="single" w:sz="2" w:space="0" w:color="000000"/>
              <w:bottom w:val="single" w:sz="2" w:space="0" w:color="000000"/>
              <w:right w:val="single" w:sz="2" w:space="0" w:color="000000"/>
            </w:tcBorders>
            <w:vAlign w:val="center"/>
          </w:tcPr>
          <w:p w14:paraId="15545F73" w14:textId="77777777" w:rsidR="007B59C4" w:rsidRPr="001C450E" w:rsidRDefault="007B59C4" w:rsidP="001C450E">
            <w:pPr>
              <w:spacing w:before="40" w:after="40" w:line="259" w:lineRule="auto"/>
              <w:jc w:val="center"/>
              <w:rPr>
                <w:rFonts w:ascii="Aptos Narrow" w:eastAsia="Calibri" w:hAnsi="Aptos Narrow" w:cs="Arial"/>
                <w:lang w:eastAsia="es-BO"/>
              </w:rPr>
            </w:pPr>
            <w:r w:rsidRPr="001C450E">
              <w:rPr>
                <w:rFonts w:ascii="Aptos Narrow" w:eastAsia="Calibri" w:hAnsi="Aptos Narrow" w:cs="Arial"/>
                <w:lang w:eastAsia="es-BO"/>
              </w:rPr>
              <w:t xml:space="preserve">3.1.1 = </w:t>
            </w:r>
            <w:r w:rsidRPr="001C450E">
              <w:rPr>
                <w:rFonts w:ascii="Aptos Narrow" w:eastAsia="Calibri" w:hAnsi="Aptos Narrow" w:cs="Arial"/>
                <w:i/>
                <w:iCs/>
                <w:lang w:eastAsia="es-BO"/>
              </w:rPr>
              <w:t>[5 Puntos]</w:t>
            </w:r>
          </w:p>
        </w:tc>
        <w:tc>
          <w:tcPr>
            <w:tcW w:w="2028" w:type="dxa"/>
            <w:tcBorders>
              <w:top w:val="single" w:sz="2" w:space="0" w:color="000000"/>
              <w:left w:val="single" w:sz="2" w:space="0" w:color="000000"/>
              <w:bottom w:val="single" w:sz="2" w:space="0" w:color="000000"/>
              <w:right w:val="single" w:sz="2" w:space="0" w:color="000000"/>
            </w:tcBorders>
          </w:tcPr>
          <w:p w14:paraId="5958C441" w14:textId="77777777" w:rsidR="007B59C4" w:rsidRPr="001C450E" w:rsidRDefault="007B59C4" w:rsidP="001C450E">
            <w:pPr>
              <w:spacing w:before="40" w:after="40" w:line="259" w:lineRule="auto"/>
              <w:jc w:val="center"/>
              <w:rPr>
                <w:rFonts w:ascii="Aptos Narrow" w:eastAsia="Calibri" w:hAnsi="Aptos Narrow" w:cs="Arial"/>
                <w:lang w:eastAsia="es-BO"/>
              </w:rPr>
            </w:pPr>
          </w:p>
        </w:tc>
      </w:tr>
      <w:tr w:rsidR="007B59C4" w:rsidRPr="001C450E" w14:paraId="048A5B3E" w14:textId="3939C645" w:rsidTr="001C450E">
        <w:trPr>
          <w:trHeight w:val="234"/>
          <w:jc w:val="center"/>
        </w:trPr>
        <w:tc>
          <w:tcPr>
            <w:tcW w:w="6801" w:type="dxa"/>
            <w:gridSpan w:val="2"/>
            <w:tcBorders>
              <w:top w:val="single" w:sz="2" w:space="0" w:color="000000"/>
              <w:left w:val="single" w:sz="2" w:space="0" w:color="000000"/>
              <w:bottom w:val="single" w:sz="2" w:space="0" w:color="000000"/>
              <w:right w:val="single" w:sz="2" w:space="0" w:color="000000"/>
            </w:tcBorders>
            <w:shd w:val="clear" w:color="auto" w:fill="D5DCE4"/>
            <w:vAlign w:val="center"/>
          </w:tcPr>
          <w:p w14:paraId="51815165" w14:textId="77777777" w:rsidR="007B59C4" w:rsidRPr="001C450E" w:rsidRDefault="007B59C4" w:rsidP="001C450E">
            <w:pPr>
              <w:spacing w:before="40" w:after="40" w:line="259" w:lineRule="auto"/>
              <w:jc w:val="right"/>
              <w:rPr>
                <w:rFonts w:ascii="Aptos Narrow" w:eastAsia="Calibri" w:hAnsi="Aptos Narrow" w:cs="Arial"/>
                <w:b/>
                <w:sz w:val="14"/>
                <w:szCs w:val="14"/>
                <w:lang w:eastAsia="es-BO"/>
              </w:rPr>
            </w:pPr>
            <w:r w:rsidRPr="001C450E">
              <w:rPr>
                <w:rFonts w:ascii="Aptos Narrow" w:eastAsia="Calibri" w:hAnsi="Aptos Narrow" w:cs="Arial"/>
                <w:b/>
                <w:sz w:val="14"/>
                <w:szCs w:val="14"/>
                <w:lang w:eastAsia="es-BO"/>
              </w:rPr>
              <w:t>TOTAL PUNTAJE</w:t>
            </w:r>
          </w:p>
        </w:tc>
        <w:tc>
          <w:tcPr>
            <w:tcW w:w="2274"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691C7A3D" w14:textId="77777777" w:rsidR="007B59C4" w:rsidRPr="001C450E" w:rsidRDefault="007B59C4" w:rsidP="001C450E">
            <w:pPr>
              <w:spacing w:before="40" w:after="40" w:line="259" w:lineRule="auto"/>
              <w:jc w:val="center"/>
              <w:rPr>
                <w:rFonts w:ascii="Aptos Narrow" w:eastAsia="Calibri" w:hAnsi="Aptos Narrow" w:cs="Arial"/>
                <w:b/>
                <w:sz w:val="14"/>
                <w:szCs w:val="14"/>
                <w:lang w:eastAsia="es-BO"/>
              </w:rPr>
            </w:pPr>
            <w:r w:rsidRPr="001C450E">
              <w:rPr>
                <w:rFonts w:ascii="Aptos Narrow" w:eastAsia="Calibri" w:hAnsi="Aptos Narrow" w:cs="Arial"/>
                <w:b/>
                <w:sz w:val="14"/>
                <w:szCs w:val="14"/>
                <w:lang w:eastAsia="es-BO"/>
              </w:rPr>
              <w:t>35 PUNTOS (**)</w:t>
            </w:r>
          </w:p>
        </w:tc>
        <w:tc>
          <w:tcPr>
            <w:tcW w:w="2028"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14:paraId="78780E58" w14:textId="77777777" w:rsidR="007B59C4" w:rsidRPr="001C450E" w:rsidRDefault="007B59C4" w:rsidP="001C450E">
            <w:pPr>
              <w:spacing w:before="40" w:after="40" w:line="259" w:lineRule="auto"/>
              <w:jc w:val="center"/>
              <w:rPr>
                <w:rFonts w:ascii="Aptos Narrow" w:eastAsia="Calibri" w:hAnsi="Aptos Narrow" w:cs="Arial"/>
                <w:b/>
                <w:sz w:val="14"/>
                <w:szCs w:val="14"/>
                <w:lang w:eastAsia="es-BO"/>
              </w:rPr>
            </w:pPr>
          </w:p>
        </w:tc>
      </w:tr>
    </w:tbl>
    <w:p w14:paraId="1DD1137D" w14:textId="1DB02A10" w:rsidR="00C8438D" w:rsidRPr="00C8438D" w:rsidRDefault="00C8438D" w:rsidP="00C8438D">
      <w:pPr>
        <w:pStyle w:val="VNormal"/>
        <w:ind w:left="0"/>
        <w:rPr>
          <w:rFonts w:ascii="Verdana" w:hAnsi="Verdana"/>
          <w:bCs/>
          <w:sz w:val="16"/>
          <w:szCs w:val="16"/>
        </w:rPr>
      </w:pPr>
      <w:r w:rsidRPr="00C8438D">
        <w:rPr>
          <w:rFonts w:ascii="Verdana" w:hAnsi="Verdana"/>
          <w:b/>
          <w:bCs/>
          <w:sz w:val="16"/>
          <w:szCs w:val="16"/>
          <w:highlight w:val="yellow"/>
        </w:rPr>
        <w:t>Forma de evaluación:</w:t>
      </w:r>
      <w:r w:rsidRPr="00C8438D">
        <w:rPr>
          <w:rFonts w:ascii="Verdana" w:hAnsi="Verdana"/>
          <w:b/>
          <w:sz w:val="16"/>
          <w:szCs w:val="16"/>
          <w:highlight w:val="yellow"/>
        </w:rPr>
        <w:t xml:space="preserve"> </w:t>
      </w:r>
      <w:r w:rsidRPr="00C8438D">
        <w:rPr>
          <w:rFonts w:ascii="Verdana" w:hAnsi="Verdana"/>
          <w:bCs/>
          <w:sz w:val="16"/>
          <w:szCs w:val="16"/>
          <w:highlight w:val="yellow"/>
        </w:rPr>
        <w:t>Cada condición adicional será calificada con el puntaje total asignado cuando la documentación presentada desarrolle claramente todos los aspectos solicitados. Si la condición no es presentada o su contenido no permite verificar su aplicación al servicio, se asignarán cero (0) puntos. El cumplimiento de las Especificaciones Técnicas y del Formulario C-1 es obligatorio y no genera puntaje adicional.</w:t>
      </w:r>
    </w:p>
    <w:p w14:paraId="2D13A0EF" w14:textId="3BE8F739" w:rsidR="00107B3A" w:rsidRPr="0085727A" w:rsidRDefault="00107B3A" w:rsidP="00107B3A">
      <w:pPr>
        <w:spacing w:line="200" w:lineRule="exact"/>
        <w:jc w:val="both"/>
        <w:rPr>
          <w:lang w:val="es-BO"/>
        </w:rPr>
      </w:pPr>
      <w:r w:rsidRPr="0085727A">
        <w:rPr>
          <w:lang w:val="es-BO"/>
        </w:rPr>
        <w:t xml:space="preserve">En caso que la contratación se efectúe por </w:t>
      </w:r>
      <w:r w:rsidR="007E1298" w:rsidRPr="0085727A">
        <w:rPr>
          <w:lang w:val="es-BO"/>
        </w:rPr>
        <w:t xml:space="preserve">Ítems </w:t>
      </w:r>
      <w:r w:rsidRPr="0085727A">
        <w:rPr>
          <w:lang w:val="es-BO"/>
        </w:rPr>
        <w:t xml:space="preserve">o </w:t>
      </w:r>
      <w:r w:rsidR="007E1298" w:rsidRPr="0085727A">
        <w:rPr>
          <w:lang w:val="es-BO"/>
        </w:rPr>
        <w:t xml:space="preserve">Lotes </w:t>
      </w:r>
      <w:r w:rsidRPr="0085727A">
        <w:rPr>
          <w:lang w:val="es-BO"/>
        </w:rPr>
        <w:t>se deberá repetir el cuadro para cada ítem o lote.</w:t>
      </w:r>
    </w:p>
    <w:p w14:paraId="6511BBE7" w14:textId="77777777" w:rsidR="00107B3A" w:rsidRPr="0085727A" w:rsidRDefault="00107B3A" w:rsidP="00107B3A">
      <w:pPr>
        <w:jc w:val="both"/>
        <w:rPr>
          <w:b/>
          <w:bCs/>
          <w:i/>
          <w:lang w:val="es-BO"/>
        </w:rPr>
      </w:pPr>
    </w:p>
    <w:p w14:paraId="746266E7" w14:textId="034DCB2C" w:rsidR="00107B3A" w:rsidRPr="0085727A" w:rsidRDefault="00107B3A" w:rsidP="00107B3A">
      <w:pPr>
        <w:jc w:val="both"/>
        <w:rPr>
          <w:rFonts w:cs="Arial"/>
          <w:lang w:val="es-BO"/>
        </w:rPr>
      </w:pPr>
      <w:r w:rsidRPr="0085727A">
        <w:rPr>
          <w:lang w:val="es-BO"/>
        </w:rPr>
        <w:t>(*) Se deberá describir los criterios, rangos o parámetros que se consider</w:t>
      </w:r>
      <w:r w:rsidR="00401E56" w:rsidRPr="0085727A">
        <w:rPr>
          <w:lang w:val="es-BO"/>
        </w:rPr>
        <w:t>en necesarios</w:t>
      </w:r>
      <w:r w:rsidRPr="0085727A">
        <w:rPr>
          <w:lang w:val="es-BO"/>
        </w:rPr>
        <w:t xml:space="preserve">. </w:t>
      </w:r>
      <w:r w:rsidR="00401E56" w:rsidRPr="0085727A">
        <w:rPr>
          <w:lang w:val="es-BO"/>
        </w:rPr>
        <w:t>P</w:t>
      </w:r>
      <w:r w:rsidRPr="0085727A">
        <w:rPr>
          <w:lang w:val="es-BO"/>
        </w:rPr>
        <w:t xml:space="preserve">or </w:t>
      </w:r>
      <w:r w:rsidR="00AB6BEA" w:rsidRPr="0085727A">
        <w:rPr>
          <w:lang w:val="es-BO"/>
        </w:rPr>
        <w:t>ejemplo,</w:t>
      </w:r>
      <w:r w:rsidRPr="0085727A">
        <w:rPr>
          <w:lang w:val="es-BO"/>
        </w:rPr>
        <w:t xml:space="preserve"> condiciones adicionales o mejoras a las especificaciones técnicas para la provisión de servicios, siempre y cuando sean: objetivos, congruentes y se sujeten a los criterios de razonabilidad y proporcionalidad.  (Ej. Si para la prestación de un servicio se define en las especificaciones técnicas que el mismo debe ser prestado en </w:t>
      </w:r>
      <w:r w:rsidRPr="0085727A">
        <w:rPr>
          <w:lang w:val="es-BO"/>
        </w:rPr>
        <w:lastRenderedPageBreak/>
        <w:t>dos turnos, se puede especificar en los criterios de calidad que por un turno adicional serán asignados puntos adicionales).</w:t>
      </w:r>
    </w:p>
    <w:p w14:paraId="7E12B1E3" w14:textId="77777777" w:rsidR="00107B3A" w:rsidRPr="0085727A" w:rsidRDefault="00107B3A" w:rsidP="00107B3A">
      <w:pPr>
        <w:jc w:val="both"/>
        <w:rPr>
          <w:lang w:val="es-BO"/>
        </w:rPr>
      </w:pPr>
    </w:p>
    <w:p w14:paraId="2E3F48FA" w14:textId="4F80F1A3" w:rsidR="00107B3A" w:rsidRPr="0085727A" w:rsidRDefault="00107B3A" w:rsidP="00107B3A">
      <w:pPr>
        <w:jc w:val="both"/>
        <w:rPr>
          <w:rFonts w:cs="Arial"/>
          <w:lang w:val="es-BO"/>
        </w:rPr>
      </w:pPr>
      <w:r w:rsidRPr="0085727A">
        <w:rPr>
          <w:lang w:val="es-BO"/>
        </w:rPr>
        <w:t>(**)</w:t>
      </w:r>
      <w:r w:rsidR="00AB6BEA" w:rsidRPr="0085727A">
        <w:rPr>
          <w:lang w:val="es-BO"/>
        </w:rPr>
        <w:t xml:space="preserve"> </w:t>
      </w:r>
      <w:r w:rsidRPr="0085727A">
        <w:rPr>
          <w:lang w:val="es-BO"/>
        </w:rPr>
        <w:t xml:space="preserve">La suma de los puntajes asignados para las condiciones adicionales solicitadas </w:t>
      </w:r>
      <w:r w:rsidR="00690F7B" w:rsidRPr="0085727A">
        <w:rPr>
          <w:lang w:val="es-BO"/>
        </w:rPr>
        <w:t>deberá ser</w:t>
      </w:r>
      <w:r w:rsidR="006F2992" w:rsidRPr="0085727A">
        <w:rPr>
          <w:lang w:val="es-BO"/>
        </w:rPr>
        <w:t xml:space="preserve"> </w:t>
      </w:r>
      <w:r w:rsidRPr="0085727A">
        <w:rPr>
          <w:lang w:val="es-BO"/>
        </w:rPr>
        <w:t>35 puntos</w:t>
      </w:r>
      <w:r w:rsidR="00464207" w:rsidRPr="0085727A">
        <w:rPr>
          <w:lang w:val="es-BO"/>
        </w:rPr>
        <w:t>.</w:t>
      </w:r>
    </w:p>
    <w:p w14:paraId="4CDF6DDF" w14:textId="77777777" w:rsidR="00107B3A" w:rsidRPr="00A40276" w:rsidRDefault="00107B3A" w:rsidP="00107B3A">
      <w:pPr>
        <w:jc w:val="both"/>
        <w:rPr>
          <w:rFonts w:cs="Arial"/>
          <w:sz w:val="18"/>
          <w:szCs w:val="18"/>
          <w:lang w:val="es-BO"/>
        </w:rPr>
      </w:pPr>
    </w:p>
    <w:p w14:paraId="62DB4CEC" w14:textId="0BF1F32F" w:rsidR="00107B3A" w:rsidRPr="001C450E" w:rsidRDefault="00107B3A" w:rsidP="001C450E">
      <w:pPr>
        <w:jc w:val="both"/>
        <w:rPr>
          <w:rFonts w:cs="Arial"/>
          <w:lang w:val="es-BO"/>
        </w:rPr>
      </w:pPr>
      <w:r w:rsidRPr="0085727A">
        <w:rPr>
          <w:rFonts w:cs="Arial"/>
          <w:lang w:val="es-BO"/>
        </w:rPr>
        <w:t>(***)</w:t>
      </w:r>
      <w:r w:rsidR="00AB6BEA" w:rsidRPr="0085727A">
        <w:rPr>
          <w:rFonts w:cs="Arial"/>
          <w:lang w:val="es-BO"/>
        </w:rPr>
        <w:t xml:space="preserve"> </w:t>
      </w:r>
      <w:r w:rsidRPr="0085727A">
        <w:rPr>
          <w:rFonts w:cs="Arial"/>
          <w:lang w:val="es-BO"/>
        </w:rPr>
        <w:t xml:space="preserve">El proponente podrá ofertar condiciones adicionales superiores a las solicitadas en el presente Formulario, que mejoren la calidad de los servicios ofertados, siempre que estas características fuesen beneficiosas para la entidad y/o no afecten para el fin que fue requerido el servicio. </w:t>
      </w:r>
    </w:p>
    <w:p w14:paraId="0A4A6449" w14:textId="77777777" w:rsidR="00C8438D" w:rsidRDefault="00C8438D" w:rsidP="00A72FB0">
      <w:pPr>
        <w:jc w:val="center"/>
        <w:rPr>
          <w:rFonts w:cs="Arial"/>
          <w:b/>
          <w:sz w:val="18"/>
          <w:szCs w:val="18"/>
          <w:lang w:val="es-BO"/>
        </w:rPr>
      </w:pPr>
    </w:p>
    <w:p w14:paraId="62F5E809" w14:textId="77777777" w:rsidR="00C8438D" w:rsidRDefault="00C8438D" w:rsidP="00A72FB0">
      <w:pPr>
        <w:jc w:val="center"/>
        <w:rPr>
          <w:rFonts w:cs="Arial"/>
          <w:b/>
          <w:sz w:val="18"/>
          <w:szCs w:val="18"/>
          <w:lang w:val="es-BO"/>
        </w:rPr>
      </w:pPr>
    </w:p>
    <w:p w14:paraId="0ED37EDC" w14:textId="77777777" w:rsidR="00C8438D" w:rsidRDefault="00C8438D" w:rsidP="00A72FB0">
      <w:pPr>
        <w:jc w:val="center"/>
        <w:rPr>
          <w:rFonts w:cs="Arial"/>
          <w:b/>
          <w:sz w:val="18"/>
          <w:szCs w:val="18"/>
          <w:lang w:val="es-BO"/>
        </w:rPr>
      </w:pPr>
    </w:p>
    <w:p w14:paraId="62B66C60" w14:textId="77777777" w:rsidR="00C8438D" w:rsidRDefault="00C8438D" w:rsidP="00A72FB0">
      <w:pPr>
        <w:jc w:val="center"/>
        <w:rPr>
          <w:rFonts w:cs="Arial"/>
          <w:b/>
          <w:sz w:val="18"/>
          <w:szCs w:val="18"/>
          <w:lang w:val="es-BO"/>
        </w:rPr>
      </w:pPr>
    </w:p>
    <w:p w14:paraId="0B689065" w14:textId="77777777" w:rsidR="00C8438D" w:rsidRDefault="00C8438D" w:rsidP="00A72FB0">
      <w:pPr>
        <w:jc w:val="center"/>
        <w:rPr>
          <w:rFonts w:cs="Arial"/>
          <w:b/>
          <w:sz w:val="18"/>
          <w:szCs w:val="18"/>
          <w:lang w:val="es-BO"/>
        </w:rPr>
      </w:pPr>
    </w:p>
    <w:p w14:paraId="45782D49" w14:textId="77777777" w:rsidR="00C8438D" w:rsidRDefault="00C8438D" w:rsidP="00A72FB0">
      <w:pPr>
        <w:jc w:val="center"/>
        <w:rPr>
          <w:rFonts w:cs="Arial"/>
          <w:b/>
          <w:sz w:val="18"/>
          <w:szCs w:val="18"/>
          <w:lang w:val="es-BO"/>
        </w:rPr>
      </w:pPr>
    </w:p>
    <w:p w14:paraId="2E6E2502" w14:textId="77777777" w:rsidR="00C8438D" w:rsidRDefault="00C8438D" w:rsidP="00A72FB0">
      <w:pPr>
        <w:jc w:val="center"/>
        <w:rPr>
          <w:rFonts w:cs="Arial"/>
          <w:b/>
          <w:sz w:val="18"/>
          <w:szCs w:val="18"/>
          <w:lang w:val="es-BO"/>
        </w:rPr>
      </w:pPr>
    </w:p>
    <w:p w14:paraId="528E8F3F" w14:textId="77777777" w:rsidR="00C8438D" w:rsidRDefault="00C8438D" w:rsidP="00A72FB0">
      <w:pPr>
        <w:jc w:val="center"/>
        <w:rPr>
          <w:rFonts w:cs="Arial"/>
          <w:b/>
          <w:sz w:val="18"/>
          <w:szCs w:val="18"/>
          <w:lang w:val="es-BO"/>
        </w:rPr>
      </w:pPr>
    </w:p>
    <w:p w14:paraId="421A55B4" w14:textId="77777777" w:rsidR="00C8438D" w:rsidRDefault="00C8438D" w:rsidP="00A72FB0">
      <w:pPr>
        <w:jc w:val="center"/>
        <w:rPr>
          <w:rFonts w:cs="Arial"/>
          <w:b/>
          <w:sz w:val="18"/>
          <w:szCs w:val="18"/>
          <w:lang w:val="es-BO"/>
        </w:rPr>
      </w:pPr>
    </w:p>
    <w:p w14:paraId="0756B0DD" w14:textId="77777777" w:rsidR="00C8438D" w:rsidRDefault="00C8438D" w:rsidP="00A72FB0">
      <w:pPr>
        <w:jc w:val="center"/>
        <w:rPr>
          <w:rFonts w:cs="Arial"/>
          <w:b/>
          <w:sz w:val="18"/>
          <w:szCs w:val="18"/>
          <w:lang w:val="es-BO"/>
        </w:rPr>
      </w:pPr>
    </w:p>
    <w:p w14:paraId="23CBB2ED" w14:textId="77777777" w:rsidR="00C8438D" w:rsidRDefault="00C8438D" w:rsidP="00A72FB0">
      <w:pPr>
        <w:jc w:val="center"/>
        <w:rPr>
          <w:rFonts w:cs="Arial"/>
          <w:b/>
          <w:sz w:val="18"/>
          <w:szCs w:val="18"/>
          <w:lang w:val="es-BO"/>
        </w:rPr>
      </w:pPr>
    </w:p>
    <w:p w14:paraId="589C011E" w14:textId="77777777" w:rsidR="00C8438D" w:rsidRDefault="00C8438D" w:rsidP="00A72FB0">
      <w:pPr>
        <w:jc w:val="center"/>
        <w:rPr>
          <w:rFonts w:cs="Arial"/>
          <w:b/>
          <w:sz w:val="18"/>
          <w:szCs w:val="18"/>
          <w:lang w:val="es-BO"/>
        </w:rPr>
      </w:pPr>
    </w:p>
    <w:p w14:paraId="73E3BFA0" w14:textId="77777777" w:rsidR="00C8438D" w:rsidRDefault="00C8438D" w:rsidP="00A72FB0">
      <w:pPr>
        <w:jc w:val="center"/>
        <w:rPr>
          <w:rFonts w:cs="Arial"/>
          <w:b/>
          <w:sz w:val="18"/>
          <w:szCs w:val="18"/>
          <w:lang w:val="es-BO"/>
        </w:rPr>
      </w:pPr>
    </w:p>
    <w:p w14:paraId="033B5444" w14:textId="77777777" w:rsidR="00C8438D" w:rsidRDefault="00C8438D" w:rsidP="00A72FB0">
      <w:pPr>
        <w:jc w:val="center"/>
        <w:rPr>
          <w:rFonts w:cs="Arial"/>
          <w:b/>
          <w:sz w:val="18"/>
          <w:szCs w:val="18"/>
          <w:lang w:val="es-BO"/>
        </w:rPr>
      </w:pPr>
    </w:p>
    <w:p w14:paraId="161C60FD" w14:textId="77777777" w:rsidR="00C8438D" w:rsidRDefault="00C8438D" w:rsidP="00A72FB0">
      <w:pPr>
        <w:jc w:val="center"/>
        <w:rPr>
          <w:rFonts w:cs="Arial"/>
          <w:b/>
          <w:sz w:val="18"/>
          <w:szCs w:val="18"/>
          <w:lang w:val="es-BO"/>
        </w:rPr>
      </w:pPr>
    </w:p>
    <w:p w14:paraId="59C18ACD" w14:textId="77777777" w:rsidR="00C8438D" w:rsidRDefault="00C8438D" w:rsidP="00A72FB0">
      <w:pPr>
        <w:jc w:val="center"/>
        <w:rPr>
          <w:rFonts w:cs="Arial"/>
          <w:b/>
          <w:sz w:val="18"/>
          <w:szCs w:val="18"/>
          <w:lang w:val="es-BO"/>
        </w:rPr>
      </w:pPr>
    </w:p>
    <w:p w14:paraId="70F6B07D" w14:textId="77777777" w:rsidR="00C8438D" w:rsidRDefault="00C8438D" w:rsidP="00A72FB0">
      <w:pPr>
        <w:jc w:val="center"/>
        <w:rPr>
          <w:rFonts w:cs="Arial"/>
          <w:b/>
          <w:sz w:val="18"/>
          <w:szCs w:val="18"/>
          <w:lang w:val="es-BO"/>
        </w:rPr>
      </w:pPr>
    </w:p>
    <w:p w14:paraId="42DD9955" w14:textId="77777777" w:rsidR="00C8438D" w:rsidRDefault="00C8438D" w:rsidP="00A72FB0">
      <w:pPr>
        <w:jc w:val="center"/>
        <w:rPr>
          <w:rFonts w:cs="Arial"/>
          <w:b/>
          <w:sz w:val="18"/>
          <w:szCs w:val="18"/>
          <w:lang w:val="es-BO"/>
        </w:rPr>
      </w:pPr>
    </w:p>
    <w:p w14:paraId="4A501756" w14:textId="77777777" w:rsidR="00C8438D" w:rsidRDefault="00C8438D" w:rsidP="00A72FB0">
      <w:pPr>
        <w:jc w:val="center"/>
        <w:rPr>
          <w:rFonts w:cs="Arial"/>
          <w:b/>
          <w:sz w:val="18"/>
          <w:szCs w:val="18"/>
          <w:lang w:val="es-BO"/>
        </w:rPr>
      </w:pPr>
    </w:p>
    <w:p w14:paraId="7D9C26B0" w14:textId="77777777" w:rsidR="00C8438D" w:rsidRDefault="00C8438D" w:rsidP="00A72FB0">
      <w:pPr>
        <w:jc w:val="center"/>
        <w:rPr>
          <w:rFonts w:cs="Arial"/>
          <w:b/>
          <w:sz w:val="18"/>
          <w:szCs w:val="18"/>
          <w:lang w:val="es-BO"/>
        </w:rPr>
      </w:pPr>
    </w:p>
    <w:p w14:paraId="6A853614" w14:textId="77777777" w:rsidR="00C8438D" w:rsidRDefault="00C8438D" w:rsidP="00A72FB0">
      <w:pPr>
        <w:jc w:val="center"/>
        <w:rPr>
          <w:rFonts w:cs="Arial"/>
          <w:b/>
          <w:sz w:val="18"/>
          <w:szCs w:val="18"/>
          <w:lang w:val="es-BO"/>
        </w:rPr>
      </w:pPr>
    </w:p>
    <w:p w14:paraId="13789F1F" w14:textId="77777777" w:rsidR="00C8438D" w:rsidRDefault="00C8438D" w:rsidP="00A72FB0">
      <w:pPr>
        <w:jc w:val="center"/>
        <w:rPr>
          <w:rFonts w:cs="Arial"/>
          <w:b/>
          <w:sz w:val="18"/>
          <w:szCs w:val="18"/>
          <w:lang w:val="es-BO"/>
        </w:rPr>
      </w:pPr>
    </w:p>
    <w:p w14:paraId="157D136C" w14:textId="77777777" w:rsidR="00C8438D" w:rsidRDefault="00C8438D" w:rsidP="00A72FB0">
      <w:pPr>
        <w:jc w:val="center"/>
        <w:rPr>
          <w:rFonts w:cs="Arial"/>
          <w:b/>
          <w:sz w:val="18"/>
          <w:szCs w:val="18"/>
          <w:lang w:val="es-BO"/>
        </w:rPr>
      </w:pPr>
    </w:p>
    <w:p w14:paraId="7A5EE1AF" w14:textId="77777777" w:rsidR="00C8438D" w:rsidRDefault="00C8438D" w:rsidP="00A72FB0">
      <w:pPr>
        <w:jc w:val="center"/>
        <w:rPr>
          <w:rFonts w:cs="Arial"/>
          <w:b/>
          <w:sz w:val="18"/>
          <w:szCs w:val="18"/>
          <w:lang w:val="es-BO"/>
        </w:rPr>
      </w:pPr>
    </w:p>
    <w:p w14:paraId="2504F368" w14:textId="77777777" w:rsidR="00C8438D" w:rsidRDefault="00C8438D" w:rsidP="00A72FB0">
      <w:pPr>
        <w:jc w:val="center"/>
        <w:rPr>
          <w:rFonts w:cs="Arial"/>
          <w:b/>
          <w:sz w:val="18"/>
          <w:szCs w:val="18"/>
          <w:lang w:val="es-BO"/>
        </w:rPr>
      </w:pPr>
    </w:p>
    <w:p w14:paraId="49FAA7EF" w14:textId="77777777" w:rsidR="00C8438D" w:rsidRDefault="00C8438D" w:rsidP="00A72FB0">
      <w:pPr>
        <w:jc w:val="center"/>
        <w:rPr>
          <w:rFonts w:cs="Arial"/>
          <w:b/>
          <w:sz w:val="18"/>
          <w:szCs w:val="18"/>
          <w:lang w:val="es-BO"/>
        </w:rPr>
      </w:pPr>
    </w:p>
    <w:p w14:paraId="30095CC8" w14:textId="77777777" w:rsidR="00C8438D" w:rsidRDefault="00C8438D" w:rsidP="00A72FB0">
      <w:pPr>
        <w:jc w:val="center"/>
        <w:rPr>
          <w:rFonts w:cs="Arial"/>
          <w:b/>
          <w:sz w:val="18"/>
          <w:szCs w:val="18"/>
          <w:lang w:val="es-BO"/>
        </w:rPr>
      </w:pPr>
    </w:p>
    <w:p w14:paraId="72394024" w14:textId="77777777" w:rsidR="00C8438D" w:rsidRDefault="00C8438D" w:rsidP="00A72FB0">
      <w:pPr>
        <w:jc w:val="center"/>
        <w:rPr>
          <w:rFonts w:cs="Arial"/>
          <w:b/>
          <w:sz w:val="18"/>
          <w:szCs w:val="18"/>
          <w:lang w:val="es-BO"/>
        </w:rPr>
      </w:pPr>
    </w:p>
    <w:p w14:paraId="195E9CF7" w14:textId="77777777" w:rsidR="00C8438D" w:rsidRDefault="00C8438D" w:rsidP="00A72FB0">
      <w:pPr>
        <w:jc w:val="center"/>
        <w:rPr>
          <w:rFonts w:cs="Arial"/>
          <w:b/>
          <w:sz w:val="18"/>
          <w:szCs w:val="18"/>
          <w:lang w:val="es-BO"/>
        </w:rPr>
      </w:pPr>
    </w:p>
    <w:p w14:paraId="5DB87B2F" w14:textId="77777777" w:rsidR="00C8438D" w:rsidRDefault="00C8438D" w:rsidP="00A72FB0">
      <w:pPr>
        <w:jc w:val="center"/>
        <w:rPr>
          <w:rFonts w:cs="Arial"/>
          <w:b/>
          <w:sz w:val="18"/>
          <w:szCs w:val="18"/>
          <w:lang w:val="es-BO"/>
        </w:rPr>
      </w:pPr>
    </w:p>
    <w:p w14:paraId="095A908C" w14:textId="77777777" w:rsidR="00C8438D" w:rsidRDefault="00C8438D" w:rsidP="00A72FB0">
      <w:pPr>
        <w:jc w:val="center"/>
        <w:rPr>
          <w:rFonts w:cs="Arial"/>
          <w:b/>
          <w:sz w:val="18"/>
          <w:szCs w:val="18"/>
          <w:lang w:val="es-BO"/>
        </w:rPr>
      </w:pPr>
    </w:p>
    <w:p w14:paraId="7267EF7F" w14:textId="77777777" w:rsidR="00C8438D" w:rsidRDefault="00C8438D" w:rsidP="00A72FB0">
      <w:pPr>
        <w:jc w:val="center"/>
        <w:rPr>
          <w:rFonts w:cs="Arial"/>
          <w:b/>
          <w:sz w:val="18"/>
          <w:szCs w:val="18"/>
          <w:lang w:val="es-BO"/>
        </w:rPr>
      </w:pPr>
    </w:p>
    <w:p w14:paraId="185BD486" w14:textId="77777777" w:rsidR="00C8438D" w:rsidRDefault="00C8438D" w:rsidP="00A72FB0">
      <w:pPr>
        <w:jc w:val="center"/>
        <w:rPr>
          <w:rFonts w:cs="Arial"/>
          <w:b/>
          <w:sz w:val="18"/>
          <w:szCs w:val="18"/>
          <w:lang w:val="es-BO"/>
        </w:rPr>
      </w:pPr>
    </w:p>
    <w:p w14:paraId="15F4D60D" w14:textId="77777777" w:rsidR="00C8438D" w:rsidRDefault="00C8438D" w:rsidP="00A72FB0">
      <w:pPr>
        <w:jc w:val="center"/>
        <w:rPr>
          <w:rFonts w:cs="Arial"/>
          <w:b/>
          <w:sz w:val="18"/>
          <w:szCs w:val="18"/>
          <w:lang w:val="es-BO"/>
        </w:rPr>
      </w:pPr>
    </w:p>
    <w:p w14:paraId="6CC45B21" w14:textId="77777777" w:rsidR="00C8438D" w:rsidRDefault="00C8438D" w:rsidP="00A72FB0">
      <w:pPr>
        <w:jc w:val="center"/>
        <w:rPr>
          <w:rFonts w:cs="Arial"/>
          <w:b/>
          <w:sz w:val="18"/>
          <w:szCs w:val="18"/>
          <w:lang w:val="es-BO"/>
        </w:rPr>
      </w:pPr>
    </w:p>
    <w:p w14:paraId="43E8F9D9" w14:textId="77777777" w:rsidR="00C8438D" w:rsidRDefault="00C8438D" w:rsidP="00A72FB0">
      <w:pPr>
        <w:jc w:val="center"/>
        <w:rPr>
          <w:rFonts w:cs="Arial"/>
          <w:b/>
          <w:sz w:val="18"/>
          <w:szCs w:val="18"/>
          <w:lang w:val="es-BO"/>
        </w:rPr>
      </w:pPr>
    </w:p>
    <w:p w14:paraId="5BC5D338" w14:textId="77777777" w:rsidR="00C8438D" w:rsidRDefault="00C8438D" w:rsidP="00A72FB0">
      <w:pPr>
        <w:jc w:val="center"/>
        <w:rPr>
          <w:rFonts w:cs="Arial"/>
          <w:b/>
          <w:sz w:val="18"/>
          <w:szCs w:val="18"/>
          <w:lang w:val="es-BO"/>
        </w:rPr>
      </w:pPr>
    </w:p>
    <w:p w14:paraId="4F44FFEE" w14:textId="77777777" w:rsidR="00C8438D" w:rsidRDefault="00C8438D" w:rsidP="00A72FB0">
      <w:pPr>
        <w:jc w:val="center"/>
        <w:rPr>
          <w:rFonts w:cs="Arial"/>
          <w:b/>
          <w:sz w:val="18"/>
          <w:szCs w:val="18"/>
          <w:lang w:val="es-BO"/>
        </w:rPr>
      </w:pPr>
    </w:p>
    <w:p w14:paraId="251B3F94" w14:textId="77777777" w:rsidR="00C8438D" w:rsidRDefault="00C8438D" w:rsidP="00A72FB0">
      <w:pPr>
        <w:jc w:val="center"/>
        <w:rPr>
          <w:rFonts w:cs="Arial"/>
          <w:b/>
          <w:sz w:val="18"/>
          <w:szCs w:val="18"/>
          <w:lang w:val="es-BO"/>
        </w:rPr>
      </w:pPr>
    </w:p>
    <w:p w14:paraId="2162DCBF" w14:textId="77777777" w:rsidR="00C8438D" w:rsidRDefault="00C8438D" w:rsidP="00A72FB0">
      <w:pPr>
        <w:jc w:val="center"/>
        <w:rPr>
          <w:rFonts w:cs="Arial"/>
          <w:b/>
          <w:sz w:val="18"/>
          <w:szCs w:val="18"/>
          <w:lang w:val="es-BO"/>
        </w:rPr>
      </w:pPr>
    </w:p>
    <w:p w14:paraId="68BB45E7" w14:textId="77777777" w:rsidR="00C8438D" w:rsidRDefault="00C8438D" w:rsidP="00A72FB0">
      <w:pPr>
        <w:jc w:val="center"/>
        <w:rPr>
          <w:rFonts w:cs="Arial"/>
          <w:b/>
          <w:sz w:val="18"/>
          <w:szCs w:val="18"/>
          <w:lang w:val="es-BO"/>
        </w:rPr>
      </w:pPr>
    </w:p>
    <w:p w14:paraId="7375A9CC" w14:textId="77777777" w:rsidR="00C8438D" w:rsidRDefault="00C8438D" w:rsidP="00A72FB0">
      <w:pPr>
        <w:jc w:val="center"/>
        <w:rPr>
          <w:rFonts w:cs="Arial"/>
          <w:b/>
          <w:sz w:val="18"/>
          <w:szCs w:val="18"/>
          <w:lang w:val="es-BO"/>
        </w:rPr>
      </w:pPr>
    </w:p>
    <w:p w14:paraId="03FFF31F" w14:textId="77777777" w:rsidR="00C8438D" w:rsidRDefault="00C8438D" w:rsidP="00A72FB0">
      <w:pPr>
        <w:jc w:val="center"/>
        <w:rPr>
          <w:rFonts w:cs="Arial"/>
          <w:b/>
          <w:sz w:val="18"/>
          <w:szCs w:val="18"/>
          <w:lang w:val="es-BO"/>
        </w:rPr>
      </w:pPr>
    </w:p>
    <w:p w14:paraId="0D1E910E" w14:textId="77777777" w:rsidR="00C8438D" w:rsidRDefault="00C8438D" w:rsidP="00A72FB0">
      <w:pPr>
        <w:jc w:val="center"/>
        <w:rPr>
          <w:rFonts w:cs="Arial"/>
          <w:b/>
          <w:sz w:val="18"/>
          <w:szCs w:val="18"/>
          <w:lang w:val="es-BO"/>
        </w:rPr>
      </w:pPr>
    </w:p>
    <w:p w14:paraId="68AF80AD" w14:textId="77777777" w:rsidR="00C8438D" w:rsidRDefault="00C8438D" w:rsidP="00A72FB0">
      <w:pPr>
        <w:jc w:val="center"/>
        <w:rPr>
          <w:rFonts w:cs="Arial"/>
          <w:b/>
          <w:sz w:val="18"/>
          <w:szCs w:val="18"/>
          <w:lang w:val="es-BO"/>
        </w:rPr>
      </w:pPr>
    </w:p>
    <w:p w14:paraId="2FE86EB3" w14:textId="77777777" w:rsidR="00C8438D" w:rsidRDefault="00C8438D" w:rsidP="00A72FB0">
      <w:pPr>
        <w:jc w:val="center"/>
        <w:rPr>
          <w:rFonts w:cs="Arial"/>
          <w:b/>
          <w:sz w:val="18"/>
          <w:szCs w:val="18"/>
          <w:lang w:val="es-BO"/>
        </w:rPr>
      </w:pPr>
    </w:p>
    <w:p w14:paraId="02EB9A8E" w14:textId="77777777" w:rsidR="00C8438D" w:rsidRDefault="00C8438D" w:rsidP="00A72FB0">
      <w:pPr>
        <w:jc w:val="center"/>
        <w:rPr>
          <w:rFonts w:cs="Arial"/>
          <w:b/>
          <w:sz w:val="18"/>
          <w:szCs w:val="18"/>
          <w:lang w:val="es-BO"/>
        </w:rPr>
      </w:pPr>
    </w:p>
    <w:p w14:paraId="2394DEAD" w14:textId="77777777" w:rsidR="00C8438D" w:rsidRDefault="00C8438D" w:rsidP="00A72FB0">
      <w:pPr>
        <w:jc w:val="center"/>
        <w:rPr>
          <w:rFonts w:cs="Arial"/>
          <w:b/>
          <w:sz w:val="18"/>
          <w:szCs w:val="18"/>
          <w:lang w:val="es-BO"/>
        </w:rPr>
      </w:pPr>
    </w:p>
    <w:p w14:paraId="212F6952" w14:textId="77777777" w:rsidR="00C8438D" w:rsidRDefault="00C8438D" w:rsidP="00A72FB0">
      <w:pPr>
        <w:jc w:val="center"/>
        <w:rPr>
          <w:rFonts w:cs="Arial"/>
          <w:b/>
          <w:sz w:val="18"/>
          <w:szCs w:val="18"/>
          <w:lang w:val="es-BO"/>
        </w:rPr>
      </w:pPr>
    </w:p>
    <w:p w14:paraId="32E82A6F" w14:textId="77777777" w:rsidR="00C8438D" w:rsidRDefault="00C8438D" w:rsidP="00A72FB0">
      <w:pPr>
        <w:jc w:val="center"/>
        <w:rPr>
          <w:rFonts w:cs="Arial"/>
          <w:b/>
          <w:sz w:val="18"/>
          <w:szCs w:val="18"/>
          <w:lang w:val="es-BO"/>
        </w:rPr>
      </w:pPr>
    </w:p>
    <w:p w14:paraId="0FB0AE48" w14:textId="77777777" w:rsidR="00C8438D" w:rsidRDefault="00C8438D" w:rsidP="00A72FB0">
      <w:pPr>
        <w:jc w:val="center"/>
        <w:rPr>
          <w:rFonts w:cs="Arial"/>
          <w:b/>
          <w:sz w:val="18"/>
          <w:szCs w:val="18"/>
          <w:lang w:val="es-BO"/>
        </w:rPr>
      </w:pPr>
    </w:p>
    <w:p w14:paraId="081ABE5A" w14:textId="77777777" w:rsidR="00C8438D" w:rsidRDefault="00C8438D" w:rsidP="00A72FB0">
      <w:pPr>
        <w:jc w:val="center"/>
        <w:rPr>
          <w:rFonts w:cs="Arial"/>
          <w:b/>
          <w:sz w:val="18"/>
          <w:szCs w:val="18"/>
          <w:lang w:val="es-BO"/>
        </w:rPr>
      </w:pPr>
    </w:p>
    <w:p w14:paraId="090D72EA" w14:textId="77777777" w:rsidR="00C8438D" w:rsidRDefault="00C8438D" w:rsidP="00A72FB0">
      <w:pPr>
        <w:jc w:val="center"/>
        <w:rPr>
          <w:rFonts w:cs="Arial"/>
          <w:b/>
          <w:sz w:val="18"/>
          <w:szCs w:val="18"/>
          <w:lang w:val="es-BO"/>
        </w:rPr>
      </w:pPr>
    </w:p>
    <w:p w14:paraId="1222F359" w14:textId="63FE35E6" w:rsidR="00A72FB0" w:rsidRPr="00A40276" w:rsidRDefault="00C8438D" w:rsidP="00A72FB0">
      <w:pPr>
        <w:jc w:val="center"/>
        <w:rPr>
          <w:rFonts w:cs="Arial"/>
          <w:b/>
          <w:sz w:val="18"/>
          <w:szCs w:val="18"/>
          <w:lang w:val="es-BO"/>
        </w:rPr>
      </w:pPr>
      <w:r>
        <w:rPr>
          <w:rFonts w:cs="Arial"/>
          <w:b/>
          <w:sz w:val="18"/>
          <w:szCs w:val="18"/>
          <w:lang w:val="es-BO"/>
        </w:rPr>
        <w:lastRenderedPageBreak/>
        <w:t>3</w:t>
      </w:r>
      <w:bookmarkStart w:id="174" w:name="_GoBack"/>
      <w:bookmarkEnd w:id="174"/>
      <w:r w:rsidR="00A72FB0" w:rsidRPr="00A40276">
        <w:rPr>
          <w:rFonts w:cs="Arial"/>
          <w:b/>
          <w:sz w:val="18"/>
          <w:szCs w:val="18"/>
          <w:lang w:val="es-BO"/>
        </w:rPr>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A72FB0" w:rsidRPr="00A40276" w14:paraId="7027E329" w14:textId="77777777" w:rsidTr="00472910">
        <w:tc>
          <w:tcPr>
            <w:tcW w:w="9781" w:type="dxa"/>
          </w:tcPr>
          <w:p w14:paraId="22B40B72" w14:textId="77777777" w:rsidR="00A72FB0" w:rsidRPr="00A40276" w:rsidRDefault="00A72FB0" w:rsidP="00A72FB0">
            <w:pPr>
              <w:jc w:val="both"/>
              <w:rPr>
                <w:rFonts w:cs="Arial"/>
                <w:b/>
                <w:sz w:val="18"/>
                <w:szCs w:val="18"/>
                <w:lang w:val="es-BO"/>
              </w:rPr>
            </w:pPr>
            <w:r w:rsidRPr="00A40276">
              <w:rPr>
                <w:rFonts w:cs="Arial"/>
                <w:b/>
                <w:sz w:val="18"/>
                <w:szCs w:val="18"/>
                <w:lang w:val="es-BO"/>
              </w:rPr>
              <w:t>Estos formularios son de apoyo, no siendo de uso obligatorio. La entidad puede desarrollar sus propios instrumentos.</w:t>
            </w:r>
          </w:p>
        </w:tc>
      </w:tr>
    </w:tbl>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370425">
            <w:pPr>
              <w:numPr>
                <w:ilvl w:val="0"/>
                <w:numId w:val="31"/>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370425">
            <w:pPr>
              <w:numPr>
                <w:ilvl w:val="0"/>
                <w:numId w:val="31"/>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57C0FAAF" w:rsidR="00C90A3D" w:rsidRPr="00A40276" w:rsidRDefault="00C90A3D" w:rsidP="00370425">
            <w:pPr>
              <w:numPr>
                <w:ilvl w:val="0"/>
                <w:numId w:val="31"/>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EC2306">
              <w:rPr>
                <w:rFonts w:ascii="Arial" w:hAnsi="Arial" w:cs="Arial"/>
              </w:rPr>
              <w:t>, cuando corresponda</w:t>
            </w:r>
            <w:r w:rsidRPr="00A40276">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370425">
            <w:pPr>
              <w:numPr>
                <w:ilvl w:val="0"/>
                <w:numId w:val="31"/>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77777777" w:rsidR="00C90A3D" w:rsidRPr="00A40276" w:rsidRDefault="00C90A3D" w:rsidP="00370425">
            <w:pPr>
              <w:numPr>
                <w:ilvl w:val="0"/>
                <w:numId w:val="31"/>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Pr="00A40276">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31C9D583" w:rsidR="00C90A3D" w:rsidRPr="00A40276" w:rsidRDefault="00AB6BEA" w:rsidP="00370425">
            <w:pPr>
              <w:numPr>
                <w:ilvl w:val="0"/>
                <w:numId w:val="31"/>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Pr="00A40276" w:rsidRDefault="00C90A3D"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A40276" w:rsidRDefault="001B38C2" w:rsidP="001B38C2">
      <w:pPr>
        <w:tabs>
          <w:tab w:val="center" w:pos="5833"/>
          <w:tab w:val="right" w:pos="10252"/>
        </w:tabs>
        <w:jc w:val="center"/>
        <w:rPr>
          <w:rFonts w:cs="Tahoma"/>
          <w:b/>
          <w:lang w:val="es-BO"/>
        </w:rPr>
      </w:pPr>
      <w:r w:rsidRPr="00A40276">
        <w:rPr>
          <w:rFonts w:cs="Tahoma"/>
          <w:b/>
          <w:lang w:val="es-BO"/>
        </w:rPr>
        <w:lastRenderedPageBreak/>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A4DAEF1" w14:textId="02C3AA3F" w:rsidR="00AB6BEA" w:rsidRDefault="00AB6BEA" w:rsidP="00AB6BEA">
      <w:pPr>
        <w:jc w:val="center"/>
        <w:rPr>
          <w:rFonts w:cs="Arial"/>
          <w:b/>
          <w:i/>
          <w:szCs w:val="18"/>
          <w:lang w:val="es-BO"/>
        </w:rPr>
      </w:pPr>
      <w:r w:rsidRPr="00AB6BEA">
        <w:rPr>
          <w:rFonts w:cs="Arial"/>
          <w:b/>
          <w:i/>
          <w:szCs w:val="18"/>
          <w:lang w:val="es-BO"/>
        </w:rPr>
        <w:t xml:space="preserve"> </w:t>
      </w: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AB6BEA" w:rsidRPr="000C6821" w14:paraId="11CCB4F8" w14:textId="77777777" w:rsidTr="00F51FA5">
        <w:tc>
          <w:tcPr>
            <w:tcW w:w="9072" w:type="dxa"/>
          </w:tcPr>
          <w:p w14:paraId="313D254C" w14:textId="77777777" w:rsidR="00AB6BEA" w:rsidRPr="000C6821" w:rsidRDefault="00AB6BEA" w:rsidP="00F51FA5">
            <w:pPr>
              <w:jc w:val="center"/>
              <w:rPr>
                <w:rFonts w:ascii="Arial" w:eastAsia="Calibri" w:hAnsi="Arial" w:cs="Arial"/>
                <w:b/>
                <w:i/>
                <w:lang w:val="es-BO"/>
              </w:rPr>
            </w:pPr>
            <w:r>
              <w:rPr>
                <w:rFonts w:ascii="Arial" w:eastAsia="Calibri" w:hAnsi="Arial" w:cs="Arial"/>
                <w:b/>
                <w:i/>
                <w:lang w:val="es-BO"/>
              </w:rPr>
              <w:t>Los siguientes cuadros</w:t>
            </w:r>
            <w:r w:rsidRPr="000C6821">
              <w:rPr>
                <w:rFonts w:ascii="Arial" w:eastAsia="Calibri" w:hAnsi="Arial" w:cs="Arial"/>
                <w:b/>
                <w:i/>
                <w:lang w:val="es-BO"/>
              </w:rPr>
              <w:t xml:space="preserve"> no serán aplicado</w:t>
            </w:r>
            <w:r>
              <w:rPr>
                <w:rFonts w:ascii="Arial" w:eastAsia="Calibri" w:hAnsi="Arial" w:cs="Arial"/>
                <w:b/>
                <w:i/>
                <w:lang w:val="es-BO"/>
              </w:rPr>
              <w:t>s</w:t>
            </w:r>
            <w:r w:rsidRPr="000C6821">
              <w:rPr>
                <w:rFonts w:ascii="Arial" w:eastAsia="Calibri" w:hAnsi="Arial" w:cs="Arial"/>
                <w:b/>
                <w:i/>
                <w:lang w:val="es-BO"/>
              </w:rPr>
              <w:t xml:space="preserve"> y deberá</w:t>
            </w:r>
            <w:r>
              <w:rPr>
                <w:rFonts w:ascii="Arial" w:eastAsia="Calibri" w:hAnsi="Arial" w:cs="Arial"/>
                <w:b/>
                <w:i/>
                <w:lang w:val="es-BO"/>
              </w:rPr>
              <w:t>n</w:t>
            </w:r>
            <w:r w:rsidRPr="000C6821">
              <w:rPr>
                <w:rFonts w:ascii="Arial" w:eastAsia="Calibri" w:hAnsi="Arial" w:cs="Arial"/>
                <w:b/>
                <w:i/>
                <w:lang w:val="es-BO"/>
              </w:rPr>
              <w:t xml:space="preserve"> ser suprimido, cuando el Método de Selección y Adjudicación utilizado sea Precio Evaluado Más Bajo</w:t>
            </w:r>
            <w:r>
              <w:rPr>
                <w:rFonts w:ascii="Arial" w:eastAsia="Calibri" w:hAnsi="Arial" w:cs="Arial"/>
                <w:b/>
                <w:i/>
                <w:lang w:val="es-BO"/>
              </w:rPr>
              <w:t xml:space="preserve"> </w:t>
            </w:r>
          </w:p>
        </w:tc>
      </w:tr>
    </w:tbl>
    <w:p w14:paraId="75475832" w14:textId="77777777" w:rsidR="00AB6BEA" w:rsidRPr="000C6821" w:rsidRDefault="00AB6BEA" w:rsidP="00AB6BEA">
      <w:pPr>
        <w:jc w:val="center"/>
        <w:rPr>
          <w:rFonts w:ascii="Arial" w:hAnsi="Arial" w:cs="Arial"/>
          <w:b/>
          <w:i/>
          <w:lang w:val="es-BO"/>
        </w:rPr>
      </w:pPr>
    </w:p>
    <w:p w14:paraId="11C238BD" w14:textId="659DE63B" w:rsidR="001B38C2" w:rsidRPr="00A40276" w:rsidRDefault="001B38C2" w:rsidP="001B38C2">
      <w:pPr>
        <w:jc w:val="both"/>
        <w:rPr>
          <w:rFonts w:eastAsia="Calibri" w:cs="Arial"/>
          <w:b/>
          <w:i/>
          <w:sz w:val="18"/>
          <w:szCs w:val="18"/>
          <w:lang w:val="es-BO"/>
        </w:rPr>
      </w:pPr>
    </w:p>
    <w:p w14:paraId="63076208" w14:textId="77777777" w:rsidR="00E82EEA" w:rsidRPr="00A40276" w:rsidRDefault="00E82EEA" w:rsidP="001B38C2">
      <w:pPr>
        <w:jc w:val="both"/>
        <w:rPr>
          <w:rFonts w:eastAsia="Calibri" w:cs="Arial"/>
          <w:b/>
          <w:i/>
          <w:sz w:val="18"/>
          <w:szCs w:val="18"/>
          <w:lang w:val="es-BO"/>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4"/>
        <w:gridCol w:w="144"/>
        <w:gridCol w:w="787"/>
        <w:gridCol w:w="336"/>
        <w:gridCol w:w="1259"/>
        <w:gridCol w:w="150"/>
        <w:gridCol w:w="1419"/>
        <w:gridCol w:w="1417"/>
        <w:gridCol w:w="1417"/>
      </w:tblGrid>
      <w:tr w:rsidR="00A40276" w:rsidRPr="00A40276" w14:paraId="198D3D2C" w14:textId="77777777" w:rsidTr="00A80EAD">
        <w:trPr>
          <w:trHeight w:val="255"/>
        </w:trPr>
        <w:tc>
          <w:tcPr>
            <w:tcW w:w="1347" w:type="pct"/>
            <w:vMerge w:val="restart"/>
            <w:tcBorders>
              <w:top w:val="single" w:sz="12" w:space="0" w:color="auto"/>
              <w:bottom w:val="single" w:sz="4" w:space="0" w:color="auto"/>
            </w:tcBorders>
            <w:shd w:val="clear" w:color="auto" w:fill="DBE5F1" w:themeFill="accent1" w:themeFillTint="33"/>
            <w:vAlign w:val="center"/>
          </w:tcPr>
          <w:p w14:paraId="2D48AFAA" w14:textId="77777777" w:rsidR="00E82EEA" w:rsidRPr="00A40276" w:rsidRDefault="00E82EEA" w:rsidP="00A80EAD">
            <w:pPr>
              <w:jc w:val="center"/>
              <w:rPr>
                <w:rFonts w:ascii="Arial" w:hAnsi="Arial" w:cs="Arial"/>
                <w:b/>
                <w:sz w:val="4"/>
                <w:szCs w:val="4"/>
                <w:lang w:val="es-BO"/>
              </w:rPr>
            </w:pPr>
          </w:p>
          <w:p w14:paraId="5887CFAB" w14:textId="77777777" w:rsidR="00E82EEA" w:rsidRPr="00A40276" w:rsidRDefault="00E82EEA" w:rsidP="00A80EAD">
            <w:pPr>
              <w:jc w:val="center"/>
              <w:rPr>
                <w:rFonts w:ascii="Arial" w:hAnsi="Arial" w:cs="Arial"/>
                <w:b/>
                <w:lang w:val="es-BO"/>
              </w:rPr>
            </w:pPr>
          </w:p>
          <w:p w14:paraId="6D36B4D3" w14:textId="77777777" w:rsidR="00E82EEA" w:rsidRPr="00A40276" w:rsidRDefault="00E82EEA" w:rsidP="00A80EAD">
            <w:pPr>
              <w:jc w:val="center"/>
              <w:rPr>
                <w:rFonts w:ascii="Arial" w:hAnsi="Arial" w:cs="Arial"/>
                <w:b/>
                <w:lang w:val="es-BO"/>
              </w:rPr>
            </w:pPr>
            <w:r w:rsidRPr="00A40276">
              <w:rPr>
                <w:rFonts w:ascii="Arial" w:hAnsi="Arial" w:cs="Arial"/>
                <w:b/>
                <w:lang w:val="es-BO"/>
              </w:rPr>
              <w:t>CONDICIONES ADICIONALES Formulario C-2</w:t>
            </w:r>
          </w:p>
          <w:p w14:paraId="66C3FD75"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491" w:type="pct"/>
            <w:gridSpan w:val="2"/>
            <w:vMerge w:val="restart"/>
            <w:tcBorders>
              <w:top w:val="single" w:sz="12" w:space="0" w:color="auto"/>
              <w:bottom w:val="single" w:sz="4" w:space="0" w:color="auto"/>
            </w:tcBorders>
            <w:shd w:val="clear" w:color="auto" w:fill="DBE5F1" w:themeFill="accent1" w:themeFillTint="33"/>
            <w:vAlign w:val="center"/>
          </w:tcPr>
          <w:p w14:paraId="07DF669F" w14:textId="77777777" w:rsidR="00E82EEA" w:rsidRPr="00A40276" w:rsidRDefault="00E82EEA" w:rsidP="00A80EAD">
            <w:pPr>
              <w:pStyle w:val="Prrafodelista"/>
              <w:tabs>
                <w:tab w:val="left" w:pos="709"/>
              </w:tabs>
              <w:ind w:left="0"/>
              <w:contextualSpacing/>
              <w:jc w:val="center"/>
              <w:rPr>
                <w:rFonts w:ascii="Arial" w:hAnsi="Arial" w:cs="Arial"/>
                <w:b/>
                <w:lang w:val="es-BO"/>
              </w:rPr>
            </w:pPr>
            <w:r w:rsidRPr="00A40276">
              <w:rPr>
                <w:rFonts w:ascii="Arial" w:hAnsi="Arial" w:cs="Arial"/>
                <w:b/>
                <w:sz w:val="16"/>
                <w:szCs w:val="16"/>
                <w:lang w:val="es-BO"/>
              </w:rPr>
              <w:t>PUNTAJE ASIGNADO</w:t>
            </w:r>
          </w:p>
        </w:tc>
        <w:tc>
          <w:tcPr>
            <w:tcW w:w="3162" w:type="pct"/>
            <w:gridSpan w:val="6"/>
            <w:tcBorders>
              <w:top w:val="single" w:sz="12" w:space="0" w:color="auto"/>
              <w:bottom w:val="single" w:sz="4" w:space="0" w:color="auto"/>
            </w:tcBorders>
            <w:shd w:val="clear" w:color="auto" w:fill="DBE5F1" w:themeFill="accent1" w:themeFillTint="33"/>
            <w:vAlign w:val="center"/>
          </w:tcPr>
          <w:p w14:paraId="20709191"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6E311BB1" w14:textId="77777777" w:rsidTr="00A80EAD">
        <w:trPr>
          <w:trHeight w:val="398"/>
        </w:trPr>
        <w:tc>
          <w:tcPr>
            <w:tcW w:w="1347" w:type="pct"/>
            <w:vMerge/>
            <w:tcBorders>
              <w:top w:val="single" w:sz="4" w:space="0" w:color="auto"/>
              <w:bottom w:val="single" w:sz="4" w:space="0" w:color="auto"/>
            </w:tcBorders>
            <w:shd w:val="clear" w:color="auto" w:fill="DBE5F1" w:themeFill="accent1" w:themeFillTint="33"/>
            <w:vAlign w:val="center"/>
          </w:tcPr>
          <w:p w14:paraId="5A707E2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491" w:type="pct"/>
            <w:gridSpan w:val="2"/>
            <w:vMerge/>
            <w:tcBorders>
              <w:top w:val="single" w:sz="4" w:space="0" w:color="auto"/>
              <w:bottom w:val="single" w:sz="4" w:space="0" w:color="auto"/>
            </w:tcBorders>
            <w:shd w:val="clear" w:color="auto" w:fill="DBE5F1" w:themeFill="accent1" w:themeFillTint="33"/>
            <w:vAlign w:val="center"/>
          </w:tcPr>
          <w:p w14:paraId="28A373DC" w14:textId="77777777" w:rsidR="00E82EEA" w:rsidRPr="00A40276" w:rsidRDefault="00E82EEA" w:rsidP="00A80EAD">
            <w:pPr>
              <w:pStyle w:val="Prrafodelista"/>
              <w:tabs>
                <w:tab w:val="left" w:pos="709"/>
              </w:tabs>
              <w:ind w:left="0"/>
              <w:contextualSpacing/>
              <w:jc w:val="center"/>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DBE5F1" w:themeFill="accent1" w:themeFillTint="33"/>
            <w:vAlign w:val="center"/>
          </w:tcPr>
          <w:p w14:paraId="21A0776C"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827" w:type="pct"/>
            <w:gridSpan w:val="2"/>
            <w:tcBorders>
              <w:top w:val="single" w:sz="4" w:space="0" w:color="auto"/>
              <w:bottom w:val="single" w:sz="4" w:space="0" w:color="auto"/>
            </w:tcBorders>
            <w:shd w:val="clear" w:color="auto" w:fill="DBE5F1" w:themeFill="accent1" w:themeFillTint="33"/>
            <w:vAlign w:val="center"/>
          </w:tcPr>
          <w:p w14:paraId="24121C1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747" w:type="pct"/>
            <w:tcBorders>
              <w:top w:val="single" w:sz="4" w:space="0" w:color="auto"/>
              <w:bottom w:val="single" w:sz="4" w:space="0" w:color="auto"/>
            </w:tcBorders>
            <w:shd w:val="clear" w:color="auto" w:fill="DBE5F1" w:themeFill="accent1" w:themeFillTint="33"/>
            <w:vAlign w:val="center"/>
          </w:tcPr>
          <w:p w14:paraId="65CB63A2"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747" w:type="pct"/>
            <w:tcBorders>
              <w:top w:val="single" w:sz="4" w:space="0" w:color="auto"/>
              <w:bottom w:val="single" w:sz="4" w:space="0" w:color="auto"/>
            </w:tcBorders>
            <w:shd w:val="clear" w:color="auto" w:fill="DBE5F1" w:themeFill="accent1" w:themeFillTint="33"/>
            <w:vAlign w:val="center"/>
          </w:tcPr>
          <w:p w14:paraId="46BA252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08F2B0A1" w14:textId="77777777" w:rsidTr="00A80EAD">
        <w:trPr>
          <w:trHeight w:val="255"/>
        </w:trPr>
        <w:tc>
          <w:tcPr>
            <w:tcW w:w="1347" w:type="pct"/>
            <w:vMerge/>
            <w:tcBorders>
              <w:top w:val="single" w:sz="4" w:space="0" w:color="auto"/>
              <w:bottom w:val="single" w:sz="4" w:space="0" w:color="auto"/>
            </w:tcBorders>
            <w:shd w:val="clear" w:color="auto" w:fill="DBE5F1" w:themeFill="accent1" w:themeFillTint="33"/>
            <w:vAlign w:val="center"/>
          </w:tcPr>
          <w:p w14:paraId="6D00482A"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491" w:type="pct"/>
            <w:gridSpan w:val="2"/>
            <w:vMerge/>
            <w:tcBorders>
              <w:top w:val="single" w:sz="4" w:space="0" w:color="auto"/>
              <w:bottom w:val="single" w:sz="4" w:space="0" w:color="auto"/>
            </w:tcBorders>
            <w:shd w:val="clear" w:color="auto" w:fill="DBE5F1" w:themeFill="accent1" w:themeFillTint="33"/>
            <w:vAlign w:val="center"/>
          </w:tcPr>
          <w:p w14:paraId="3EDD5EA1" w14:textId="77777777" w:rsidR="00E82EEA" w:rsidRPr="00A40276" w:rsidRDefault="00E82EEA" w:rsidP="00A80EAD">
            <w:pPr>
              <w:pStyle w:val="Prrafodelista"/>
              <w:tabs>
                <w:tab w:val="left" w:pos="709"/>
              </w:tabs>
              <w:ind w:left="0"/>
              <w:contextualSpacing/>
              <w:jc w:val="center"/>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DBE5F1" w:themeFill="accent1" w:themeFillTint="33"/>
            <w:vAlign w:val="center"/>
          </w:tcPr>
          <w:p w14:paraId="4D842B91" w14:textId="77777777" w:rsidR="00E82EEA" w:rsidRPr="00A40276" w:rsidRDefault="00E82EEA" w:rsidP="00A80EAD">
            <w:pPr>
              <w:jc w:val="center"/>
              <w:rPr>
                <w:rFonts w:ascii="Arial" w:hAnsi="Arial" w:cs="Arial"/>
                <w:b/>
                <w:lang w:val="es-BO"/>
              </w:rPr>
            </w:pPr>
            <w:r w:rsidRPr="00A40276">
              <w:rPr>
                <w:rFonts w:ascii="Arial" w:hAnsi="Arial" w:cs="Arial"/>
                <w:b/>
                <w:lang w:val="es-BO"/>
              </w:rPr>
              <w:t>Puntaje Obtenido</w:t>
            </w:r>
          </w:p>
        </w:tc>
        <w:tc>
          <w:tcPr>
            <w:tcW w:w="827" w:type="pct"/>
            <w:gridSpan w:val="2"/>
            <w:tcBorders>
              <w:top w:val="single" w:sz="4" w:space="0" w:color="auto"/>
              <w:bottom w:val="single" w:sz="4" w:space="0" w:color="auto"/>
            </w:tcBorders>
            <w:shd w:val="clear" w:color="auto" w:fill="DBE5F1" w:themeFill="accent1" w:themeFillTint="33"/>
            <w:vAlign w:val="center"/>
          </w:tcPr>
          <w:p w14:paraId="628834C9" w14:textId="77777777" w:rsidR="00E82EEA" w:rsidRPr="00A40276" w:rsidRDefault="00E82EEA" w:rsidP="00A80EAD">
            <w:pPr>
              <w:jc w:val="center"/>
              <w:rPr>
                <w:rFonts w:ascii="Arial" w:hAnsi="Arial" w:cs="Arial"/>
                <w:b/>
                <w:lang w:val="es-BO"/>
              </w:rPr>
            </w:pPr>
            <w:r w:rsidRPr="00A40276">
              <w:rPr>
                <w:rFonts w:ascii="Arial" w:hAnsi="Arial" w:cs="Arial"/>
                <w:b/>
                <w:lang w:val="es-BO"/>
              </w:rPr>
              <w:t>Puntaje Obtenido</w:t>
            </w:r>
          </w:p>
        </w:tc>
        <w:tc>
          <w:tcPr>
            <w:tcW w:w="747" w:type="pct"/>
            <w:tcBorders>
              <w:top w:val="single" w:sz="4" w:space="0" w:color="auto"/>
              <w:bottom w:val="single" w:sz="4" w:space="0" w:color="auto"/>
            </w:tcBorders>
            <w:shd w:val="clear" w:color="auto" w:fill="DBE5F1" w:themeFill="accent1" w:themeFillTint="33"/>
            <w:vAlign w:val="center"/>
          </w:tcPr>
          <w:p w14:paraId="1E5DFE6E" w14:textId="77777777" w:rsidR="00E82EEA" w:rsidRPr="00A40276" w:rsidRDefault="00E82EEA" w:rsidP="00A80EAD">
            <w:pPr>
              <w:jc w:val="center"/>
              <w:rPr>
                <w:rFonts w:ascii="Arial" w:hAnsi="Arial" w:cs="Arial"/>
                <w:b/>
                <w:lang w:val="es-BO"/>
              </w:rPr>
            </w:pPr>
            <w:r w:rsidRPr="00A40276">
              <w:rPr>
                <w:rFonts w:ascii="Arial" w:hAnsi="Arial" w:cs="Arial"/>
                <w:b/>
                <w:lang w:val="es-BO"/>
              </w:rPr>
              <w:t>Puntaje Obtenido</w:t>
            </w:r>
          </w:p>
        </w:tc>
        <w:tc>
          <w:tcPr>
            <w:tcW w:w="747" w:type="pct"/>
            <w:tcBorders>
              <w:top w:val="single" w:sz="4" w:space="0" w:color="auto"/>
              <w:bottom w:val="single" w:sz="4" w:space="0" w:color="auto"/>
            </w:tcBorders>
            <w:shd w:val="clear" w:color="auto" w:fill="DBE5F1" w:themeFill="accent1" w:themeFillTint="33"/>
            <w:vAlign w:val="center"/>
          </w:tcPr>
          <w:p w14:paraId="16F67BA9" w14:textId="77777777" w:rsidR="00E82EEA" w:rsidRPr="00A40276" w:rsidRDefault="00E82EEA" w:rsidP="00A80EAD">
            <w:pPr>
              <w:jc w:val="center"/>
              <w:rPr>
                <w:rFonts w:ascii="Arial" w:hAnsi="Arial" w:cs="Arial"/>
                <w:b/>
                <w:lang w:val="es-BO"/>
              </w:rPr>
            </w:pPr>
            <w:r w:rsidRPr="00A40276">
              <w:rPr>
                <w:rFonts w:ascii="Arial" w:hAnsi="Arial" w:cs="Arial"/>
                <w:b/>
                <w:lang w:val="es-BO"/>
              </w:rPr>
              <w:t>Puntaje Obtenido</w:t>
            </w:r>
          </w:p>
        </w:tc>
      </w:tr>
      <w:tr w:rsidR="00A40276" w:rsidRPr="00A40276" w14:paraId="22C8417D" w14:textId="77777777" w:rsidTr="00A80EAD">
        <w:trPr>
          <w:trHeight w:val="255"/>
        </w:trPr>
        <w:tc>
          <w:tcPr>
            <w:tcW w:w="1347" w:type="pct"/>
            <w:tcBorders>
              <w:top w:val="single" w:sz="4" w:space="0" w:color="auto"/>
              <w:bottom w:val="single" w:sz="4" w:space="0" w:color="auto"/>
            </w:tcBorders>
            <w:vAlign w:val="center"/>
          </w:tcPr>
          <w:p w14:paraId="616EC6BC" w14:textId="77777777" w:rsidR="00E82EEA" w:rsidRPr="00A40276" w:rsidRDefault="00E82EEA" w:rsidP="00A80EAD">
            <w:pPr>
              <w:pStyle w:val="Prrafodelista"/>
              <w:tabs>
                <w:tab w:val="left" w:pos="709"/>
              </w:tabs>
              <w:ind w:left="180"/>
              <w:contextualSpacing/>
              <w:jc w:val="both"/>
              <w:rPr>
                <w:rFonts w:ascii="Arial" w:hAnsi="Arial" w:cs="Arial"/>
                <w:sz w:val="16"/>
                <w:szCs w:val="16"/>
                <w:lang w:val="es-BO"/>
              </w:rPr>
            </w:pPr>
            <w:r w:rsidRPr="00A40276">
              <w:rPr>
                <w:rFonts w:ascii="Arial" w:hAnsi="Arial" w:cs="Arial"/>
                <w:sz w:val="16"/>
                <w:szCs w:val="16"/>
                <w:lang w:val="es-BO"/>
              </w:rPr>
              <w:t>Criterio 1</w:t>
            </w:r>
          </w:p>
        </w:tc>
        <w:tc>
          <w:tcPr>
            <w:tcW w:w="491" w:type="pct"/>
            <w:gridSpan w:val="2"/>
            <w:tcBorders>
              <w:top w:val="single" w:sz="4" w:space="0" w:color="auto"/>
              <w:bottom w:val="single" w:sz="4" w:space="0" w:color="auto"/>
            </w:tcBorders>
            <w:vAlign w:val="center"/>
          </w:tcPr>
          <w:p w14:paraId="71CB079D" w14:textId="77777777" w:rsidR="00E82EEA" w:rsidRPr="00A40276" w:rsidRDefault="00E82EEA" w:rsidP="00A80EAD">
            <w:pPr>
              <w:pStyle w:val="Prrafodelista"/>
              <w:tabs>
                <w:tab w:val="left" w:pos="709"/>
              </w:tabs>
              <w:ind w:left="0"/>
              <w:contextualSpacing/>
              <w:jc w:val="both"/>
              <w:rPr>
                <w:rFonts w:ascii="Arial" w:hAnsi="Arial" w:cs="Arial"/>
                <w:sz w:val="16"/>
                <w:szCs w:val="16"/>
                <w:lang w:val="es-BO"/>
              </w:rPr>
            </w:pPr>
          </w:p>
        </w:tc>
        <w:tc>
          <w:tcPr>
            <w:tcW w:w="841" w:type="pct"/>
            <w:gridSpan w:val="2"/>
            <w:tcBorders>
              <w:top w:val="single" w:sz="4" w:space="0" w:color="auto"/>
              <w:bottom w:val="single" w:sz="4" w:space="0" w:color="auto"/>
            </w:tcBorders>
            <w:vAlign w:val="center"/>
          </w:tcPr>
          <w:p w14:paraId="14F012C4"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590C9F13"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543F8CBE"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250743FF" w14:textId="77777777" w:rsidR="00E82EEA" w:rsidRPr="00A40276" w:rsidRDefault="00E82EEA" w:rsidP="00A80EAD">
            <w:pPr>
              <w:jc w:val="center"/>
              <w:rPr>
                <w:rFonts w:ascii="Arial" w:hAnsi="Arial" w:cs="Arial"/>
                <w:b/>
                <w:lang w:val="es-BO"/>
              </w:rPr>
            </w:pPr>
          </w:p>
        </w:tc>
      </w:tr>
      <w:tr w:rsidR="00A40276" w:rsidRPr="00A40276" w14:paraId="38858724" w14:textId="77777777" w:rsidTr="00A80EAD">
        <w:trPr>
          <w:trHeight w:val="255"/>
        </w:trPr>
        <w:tc>
          <w:tcPr>
            <w:tcW w:w="1347" w:type="pct"/>
            <w:tcBorders>
              <w:top w:val="single" w:sz="4" w:space="0" w:color="auto"/>
              <w:bottom w:val="single" w:sz="4" w:space="0" w:color="auto"/>
            </w:tcBorders>
            <w:vAlign w:val="center"/>
          </w:tcPr>
          <w:p w14:paraId="7785268F" w14:textId="77777777" w:rsidR="00E82EEA" w:rsidRPr="00A40276" w:rsidRDefault="00E82EEA" w:rsidP="00A80EAD">
            <w:pPr>
              <w:pStyle w:val="Prrafodelista"/>
              <w:tabs>
                <w:tab w:val="left" w:pos="709"/>
              </w:tabs>
              <w:ind w:left="180"/>
              <w:contextualSpacing/>
              <w:jc w:val="both"/>
              <w:rPr>
                <w:rFonts w:ascii="Arial" w:hAnsi="Arial" w:cs="Arial"/>
                <w:sz w:val="16"/>
                <w:szCs w:val="16"/>
                <w:lang w:val="es-BO"/>
              </w:rPr>
            </w:pPr>
          </w:p>
        </w:tc>
        <w:tc>
          <w:tcPr>
            <w:tcW w:w="491" w:type="pct"/>
            <w:gridSpan w:val="2"/>
            <w:tcBorders>
              <w:top w:val="single" w:sz="4" w:space="0" w:color="auto"/>
              <w:bottom w:val="single" w:sz="4" w:space="0" w:color="auto"/>
            </w:tcBorders>
            <w:vAlign w:val="center"/>
          </w:tcPr>
          <w:p w14:paraId="4A252719"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841" w:type="pct"/>
            <w:gridSpan w:val="2"/>
            <w:tcBorders>
              <w:top w:val="single" w:sz="4" w:space="0" w:color="auto"/>
              <w:bottom w:val="single" w:sz="4" w:space="0" w:color="auto"/>
            </w:tcBorders>
            <w:vAlign w:val="center"/>
          </w:tcPr>
          <w:p w14:paraId="0E59BA55"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234E16F6"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05D3AB2B"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245A5542" w14:textId="77777777" w:rsidR="00E82EEA" w:rsidRPr="00A40276" w:rsidRDefault="00E82EEA" w:rsidP="00A80EAD">
            <w:pPr>
              <w:jc w:val="center"/>
              <w:rPr>
                <w:rFonts w:ascii="Arial" w:hAnsi="Arial" w:cs="Arial"/>
                <w:b/>
                <w:lang w:val="es-BO"/>
              </w:rPr>
            </w:pPr>
          </w:p>
        </w:tc>
      </w:tr>
      <w:tr w:rsidR="00A40276" w:rsidRPr="00A40276" w14:paraId="79B01737" w14:textId="77777777" w:rsidTr="00A80EAD">
        <w:trPr>
          <w:trHeight w:val="255"/>
        </w:trPr>
        <w:tc>
          <w:tcPr>
            <w:tcW w:w="1347" w:type="pct"/>
            <w:tcBorders>
              <w:top w:val="single" w:sz="4" w:space="0" w:color="auto"/>
              <w:bottom w:val="single" w:sz="4" w:space="0" w:color="auto"/>
            </w:tcBorders>
            <w:vAlign w:val="center"/>
          </w:tcPr>
          <w:p w14:paraId="759E3276" w14:textId="77777777" w:rsidR="00E82EEA" w:rsidRPr="00A40276" w:rsidRDefault="00E82EEA" w:rsidP="00A80EAD">
            <w:pPr>
              <w:pStyle w:val="Prrafodelista"/>
              <w:ind w:left="180"/>
              <w:jc w:val="both"/>
              <w:rPr>
                <w:rFonts w:ascii="Arial" w:hAnsi="Arial" w:cs="Arial"/>
                <w:b/>
                <w:sz w:val="16"/>
                <w:szCs w:val="16"/>
                <w:lang w:val="es-BO"/>
              </w:rPr>
            </w:pPr>
            <w:r w:rsidRPr="00A40276">
              <w:rPr>
                <w:rFonts w:ascii="Arial" w:hAnsi="Arial" w:cs="Arial"/>
                <w:sz w:val="16"/>
                <w:szCs w:val="16"/>
                <w:lang w:val="es-BO"/>
              </w:rPr>
              <w:t>Criterio 2</w:t>
            </w:r>
          </w:p>
        </w:tc>
        <w:tc>
          <w:tcPr>
            <w:tcW w:w="491" w:type="pct"/>
            <w:gridSpan w:val="2"/>
            <w:tcBorders>
              <w:top w:val="single" w:sz="4" w:space="0" w:color="auto"/>
              <w:bottom w:val="single" w:sz="4" w:space="0" w:color="auto"/>
            </w:tcBorders>
            <w:vAlign w:val="center"/>
          </w:tcPr>
          <w:p w14:paraId="5102D685" w14:textId="77777777" w:rsidR="00E82EEA" w:rsidRPr="00A40276" w:rsidRDefault="00E82EEA" w:rsidP="00A80EAD">
            <w:pPr>
              <w:pStyle w:val="Prrafodelista"/>
              <w:ind w:left="0"/>
              <w:jc w:val="both"/>
              <w:rPr>
                <w:rFonts w:ascii="Arial" w:hAnsi="Arial" w:cs="Arial"/>
                <w:b/>
                <w:sz w:val="16"/>
                <w:szCs w:val="16"/>
                <w:lang w:val="es-BO"/>
              </w:rPr>
            </w:pPr>
          </w:p>
        </w:tc>
        <w:tc>
          <w:tcPr>
            <w:tcW w:w="841" w:type="pct"/>
            <w:gridSpan w:val="2"/>
            <w:tcBorders>
              <w:top w:val="single" w:sz="4" w:space="0" w:color="auto"/>
              <w:bottom w:val="single" w:sz="4" w:space="0" w:color="auto"/>
            </w:tcBorders>
            <w:vAlign w:val="center"/>
          </w:tcPr>
          <w:p w14:paraId="74EC9DAE"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346A1599"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64CB4BF2"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662D7A0C" w14:textId="77777777" w:rsidR="00E82EEA" w:rsidRPr="00A40276" w:rsidRDefault="00E82EEA" w:rsidP="00A80EAD">
            <w:pPr>
              <w:jc w:val="center"/>
              <w:rPr>
                <w:rFonts w:ascii="Arial" w:hAnsi="Arial" w:cs="Arial"/>
                <w:b/>
                <w:lang w:val="es-BO"/>
              </w:rPr>
            </w:pPr>
          </w:p>
        </w:tc>
      </w:tr>
      <w:tr w:rsidR="00A40276" w:rsidRPr="00A40276" w14:paraId="2DFE97E8" w14:textId="77777777" w:rsidTr="00A80EAD">
        <w:trPr>
          <w:trHeight w:val="255"/>
        </w:trPr>
        <w:tc>
          <w:tcPr>
            <w:tcW w:w="1347" w:type="pct"/>
            <w:tcBorders>
              <w:top w:val="single" w:sz="4" w:space="0" w:color="auto"/>
              <w:bottom w:val="single" w:sz="4" w:space="0" w:color="auto"/>
            </w:tcBorders>
            <w:vAlign w:val="center"/>
          </w:tcPr>
          <w:p w14:paraId="737798A8" w14:textId="77777777" w:rsidR="00E82EEA" w:rsidRPr="00A40276" w:rsidRDefault="00E82EEA" w:rsidP="00A80EAD">
            <w:pPr>
              <w:pStyle w:val="Prrafodelista"/>
              <w:ind w:left="180"/>
              <w:jc w:val="both"/>
              <w:rPr>
                <w:rFonts w:ascii="Arial" w:hAnsi="Arial" w:cs="Arial"/>
                <w:sz w:val="16"/>
                <w:szCs w:val="16"/>
                <w:lang w:val="es-BO"/>
              </w:rPr>
            </w:pPr>
          </w:p>
        </w:tc>
        <w:tc>
          <w:tcPr>
            <w:tcW w:w="491" w:type="pct"/>
            <w:gridSpan w:val="2"/>
            <w:tcBorders>
              <w:top w:val="single" w:sz="4" w:space="0" w:color="auto"/>
              <w:bottom w:val="single" w:sz="4" w:space="0" w:color="auto"/>
            </w:tcBorders>
            <w:vAlign w:val="center"/>
          </w:tcPr>
          <w:p w14:paraId="4E2852A7" w14:textId="77777777" w:rsidR="00E82EEA" w:rsidRPr="00A40276" w:rsidRDefault="00E82EEA" w:rsidP="00A80EAD">
            <w:pPr>
              <w:pStyle w:val="Prrafodelista"/>
              <w:ind w:left="360"/>
              <w:jc w:val="both"/>
              <w:rPr>
                <w:rFonts w:ascii="Arial" w:hAnsi="Arial" w:cs="Arial"/>
                <w:sz w:val="16"/>
                <w:szCs w:val="16"/>
                <w:lang w:val="es-BO"/>
              </w:rPr>
            </w:pPr>
          </w:p>
        </w:tc>
        <w:tc>
          <w:tcPr>
            <w:tcW w:w="841" w:type="pct"/>
            <w:gridSpan w:val="2"/>
            <w:tcBorders>
              <w:top w:val="single" w:sz="4" w:space="0" w:color="auto"/>
              <w:bottom w:val="single" w:sz="4" w:space="0" w:color="auto"/>
            </w:tcBorders>
            <w:vAlign w:val="center"/>
          </w:tcPr>
          <w:p w14:paraId="7BF7A09D"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65D99FF8"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68DACD86"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2D0B851E" w14:textId="77777777" w:rsidR="00E82EEA" w:rsidRPr="00A40276" w:rsidRDefault="00E82EEA" w:rsidP="00A80EAD">
            <w:pPr>
              <w:jc w:val="center"/>
              <w:rPr>
                <w:rFonts w:ascii="Arial" w:hAnsi="Arial" w:cs="Arial"/>
                <w:b/>
                <w:lang w:val="es-BO"/>
              </w:rPr>
            </w:pPr>
          </w:p>
        </w:tc>
      </w:tr>
      <w:tr w:rsidR="00A40276" w:rsidRPr="00A40276" w14:paraId="1122A937" w14:textId="77777777" w:rsidTr="00A80EAD">
        <w:trPr>
          <w:trHeight w:val="255"/>
        </w:trPr>
        <w:tc>
          <w:tcPr>
            <w:tcW w:w="1347" w:type="pct"/>
            <w:tcBorders>
              <w:top w:val="single" w:sz="4" w:space="0" w:color="auto"/>
              <w:bottom w:val="single" w:sz="4" w:space="0" w:color="auto"/>
            </w:tcBorders>
            <w:vAlign w:val="center"/>
          </w:tcPr>
          <w:p w14:paraId="1B16681D" w14:textId="77777777" w:rsidR="00E82EEA" w:rsidRPr="00A40276" w:rsidRDefault="00E82EEA" w:rsidP="00A80EAD">
            <w:pPr>
              <w:pStyle w:val="Prrafodelista"/>
              <w:ind w:left="180"/>
              <w:jc w:val="both"/>
              <w:rPr>
                <w:rFonts w:ascii="Arial" w:hAnsi="Arial" w:cs="Arial"/>
                <w:sz w:val="16"/>
                <w:szCs w:val="16"/>
                <w:lang w:val="es-BO"/>
              </w:rPr>
            </w:pPr>
            <w:r w:rsidRPr="00A40276">
              <w:rPr>
                <w:rFonts w:ascii="Arial" w:hAnsi="Arial" w:cs="Arial"/>
                <w:sz w:val="16"/>
                <w:szCs w:val="16"/>
                <w:lang w:val="es-BO"/>
              </w:rPr>
              <w:t>Criterio 3</w:t>
            </w:r>
          </w:p>
        </w:tc>
        <w:tc>
          <w:tcPr>
            <w:tcW w:w="491" w:type="pct"/>
            <w:gridSpan w:val="2"/>
            <w:tcBorders>
              <w:top w:val="single" w:sz="4" w:space="0" w:color="auto"/>
              <w:bottom w:val="single" w:sz="4" w:space="0" w:color="auto"/>
            </w:tcBorders>
            <w:vAlign w:val="center"/>
          </w:tcPr>
          <w:p w14:paraId="45A4E94A" w14:textId="77777777" w:rsidR="00E82EEA" w:rsidRPr="00A40276" w:rsidRDefault="00E82EEA" w:rsidP="00A80EAD">
            <w:pPr>
              <w:pStyle w:val="Prrafodelista"/>
              <w:ind w:left="0"/>
              <w:jc w:val="both"/>
              <w:rPr>
                <w:rFonts w:ascii="Arial" w:hAnsi="Arial" w:cs="Arial"/>
                <w:sz w:val="16"/>
                <w:szCs w:val="16"/>
                <w:lang w:val="es-BO"/>
              </w:rPr>
            </w:pPr>
          </w:p>
        </w:tc>
        <w:tc>
          <w:tcPr>
            <w:tcW w:w="841" w:type="pct"/>
            <w:gridSpan w:val="2"/>
            <w:tcBorders>
              <w:top w:val="single" w:sz="4" w:space="0" w:color="auto"/>
              <w:bottom w:val="single" w:sz="4" w:space="0" w:color="auto"/>
            </w:tcBorders>
            <w:vAlign w:val="center"/>
          </w:tcPr>
          <w:p w14:paraId="6296A408"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481FB32D"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0329B140"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718186F0" w14:textId="77777777" w:rsidR="00E82EEA" w:rsidRPr="00A40276" w:rsidRDefault="00E82EEA" w:rsidP="00A80EAD">
            <w:pPr>
              <w:jc w:val="center"/>
              <w:rPr>
                <w:rFonts w:ascii="Arial" w:hAnsi="Arial" w:cs="Arial"/>
                <w:b/>
                <w:lang w:val="es-BO"/>
              </w:rPr>
            </w:pPr>
          </w:p>
        </w:tc>
      </w:tr>
      <w:tr w:rsidR="00A40276" w:rsidRPr="00A40276" w14:paraId="31E83D43" w14:textId="77777777" w:rsidTr="00A80EAD">
        <w:trPr>
          <w:trHeight w:val="255"/>
        </w:trPr>
        <w:tc>
          <w:tcPr>
            <w:tcW w:w="1347" w:type="pct"/>
            <w:tcBorders>
              <w:top w:val="single" w:sz="4" w:space="0" w:color="auto"/>
              <w:bottom w:val="single" w:sz="4" w:space="0" w:color="auto"/>
            </w:tcBorders>
            <w:vAlign w:val="center"/>
          </w:tcPr>
          <w:p w14:paraId="79C26F7B" w14:textId="77777777" w:rsidR="00E82EEA" w:rsidRPr="00A40276" w:rsidRDefault="00E82EEA" w:rsidP="00A80EAD">
            <w:pPr>
              <w:pStyle w:val="Prrafodelista"/>
              <w:ind w:left="180"/>
              <w:rPr>
                <w:rFonts w:ascii="Arial" w:hAnsi="Arial" w:cs="Arial"/>
                <w:b/>
                <w:sz w:val="16"/>
                <w:szCs w:val="16"/>
                <w:lang w:val="es-BO"/>
              </w:rPr>
            </w:pPr>
          </w:p>
        </w:tc>
        <w:tc>
          <w:tcPr>
            <w:tcW w:w="491" w:type="pct"/>
            <w:gridSpan w:val="2"/>
            <w:tcBorders>
              <w:top w:val="single" w:sz="4" w:space="0" w:color="auto"/>
              <w:bottom w:val="single" w:sz="4" w:space="0" w:color="auto"/>
            </w:tcBorders>
            <w:vAlign w:val="center"/>
          </w:tcPr>
          <w:p w14:paraId="333BACFB" w14:textId="77777777" w:rsidR="00E82EEA" w:rsidRPr="00A40276" w:rsidRDefault="00E82EEA" w:rsidP="00A80EAD">
            <w:pPr>
              <w:pStyle w:val="Prrafodelista"/>
              <w:ind w:left="360"/>
              <w:jc w:val="both"/>
              <w:rPr>
                <w:rFonts w:ascii="Arial" w:hAnsi="Arial" w:cs="Arial"/>
                <w:b/>
                <w:sz w:val="16"/>
                <w:szCs w:val="16"/>
                <w:lang w:val="es-BO"/>
              </w:rPr>
            </w:pPr>
          </w:p>
        </w:tc>
        <w:tc>
          <w:tcPr>
            <w:tcW w:w="841" w:type="pct"/>
            <w:gridSpan w:val="2"/>
            <w:tcBorders>
              <w:top w:val="single" w:sz="4" w:space="0" w:color="auto"/>
              <w:bottom w:val="single" w:sz="4" w:space="0" w:color="auto"/>
            </w:tcBorders>
            <w:vAlign w:val="center"/>
          </w:tcPr>
          <w:p w14:paraId="1367F739"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1683F79D"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5FBEF476"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3BB53613" w14:textId="77777777" w:rsidR="00E82EEA" w:rsidRPr="00A40276" w:rsidRDefault="00E82EEA" w:rsidP="00A80EAD">
            <w:pPr>
              <w:jc w:val="center"/>
              <w:rPr>
                <w:rFonts w:ascii="Arial" w:hAnsi="Arial" w:cs="Arial"/>
                <w:b/>
                <w:lang w:val="es-BO"/>
              </w:rPr>
            </w:pPr>
          </w:p>
        </w:tc>
      </w:tr>
      <w:tr w:rsidR="00A40276" w:rsidRPr="00A40276" w14:paraId="33FDCEFC" w14:textId="77777777" w:rsidTr="00A80EAD">
        <w:trPr>
          <w:trHeight w:val="255"/>
        </w:trPr>
        <w:tc>
          <w:tcPr>
            <w:tcW w:w="1347" w:type="pct"/>
            <w:tcBorders>
              <w:top w:val="single" w:sz="4" w:space="0" w:color="auto"/>
              <w:bottom w:val="single" w:sz="12" w:space="0" w:color="auto"/>
            </w:tcBorders>
            <w:shd w:val="clear" w:color="auto" w:fill="DBE5F1" w:themeFill="accent1" w:themeFillTint="33"/>
            <w:vAlign w:val="center"/>
          </w:tcPr>
          <w:p w14:paraId="3582FC52"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PUNTAJE TOTAL DE LAS CONDICIONES ADICIONALES</w:t>
            </w:r>
          </w:p>
        </w:tc>
        <w:tc>
          <w:tcPr>
            <w:tcW w:w="491" w:type="pct"/>
            <w:gridSpan w:val="2"/>
            <w:tcBorders>
              <w:top w:val="single" w:sz="4" w:space="0" w:color="auto"/>
              <w:bottom w:val="single" w:sz="12" w:space="0" w:color="auto"/>
            </w:tcBorders>
            <w:shd w:val="clear" w:color="auto" w:fill="DBE5F1" w:themeFill="accent1" w:themeFillTint="33"/>
            <w:vAlign w:val="center"/>
          </w:tcPr>
          <w:p w14:paraId="7D16AC7A" w14:textId="77777777" w:rsidR="00E82EEA" w:rsidRPr="00A40276" w:rsidRDefault="00E82EEA" w:rsidP="00A80EAD">
            <w:pPr>
              <w:pStyle w:val="Prrafodelista"/>
              <w:ind w:left="360"/>
              <w:jc w:val="both"/>
              <w:rPr>
                <w:rFonts w:ascii="Arial" w:hAnsi="Arial" w:cs="Arial"/>
                <w:b/>
                <w:sz w:val="16"/>
                <w:szCs w:val="16"/>
                <w:lang w:val="es-BO"/>
              </w:rPr>
            </w:pPr>
            <w:r w:rsidRPr="00A40276">
              <w:rPr>
                <w:rFonts w:ascii="Arial" w:hAnsi="Arial" w:cs="Arial"/>
                <w:b/>
                <w:sz w:val="16"/>
                <w:szCs w:val="16"/>
                <w:lang w:val="es-BO"/>
              </w:rPr>
              <w:t>35</w:t>
            </w:r>
          </w:p>
        </w:tc>
        <w:tc>
          <w:tcPr>
            <w:tcW w:w="841" w:type="pct"/>
            <w:gridSpan w:val="2"/>
            <w:tcBorders>
              <w:top w:val="single" w:sz="4" w:space="0" w:color="auto"/>
              <w:bottom w:val="single" w:sz="12" w:space="0" w:color="auto"/>
            </w:tcBorders>
            <w:shd w:val="clear" w:color="auto" w:fill="DBE5F1" w:themeFill="accent1" w:themeFillTint="33"/>
            <w:vAlign w:val="center"/>
          </w:tcPr>
          <w:p w14:paraId="69E3CA97" w14:textId="77777777" w:rsidR="00E82EEA" w:rsidRPr="00A40276" w:rsidRDefault="00E82EEA" w:rsidP="00A80EAD">
            <w:pPr>
              <w:jc w:val="center"/>
              <w:rPr>
                <w:rFonts w:ascii="Arial" w:hAnsi="Arial" w:cs="Arial"/>
                <w:b/>
                <w:i/>
                <w:lang w:val="es-BO"/>
              </w:rPr>
            </w:pPr>
            <w:r w:rsidRPr="00A40276">
              <w:rPr>
                <w:rFonts w:ascii="Arial" w:hAnsi="Arial" w:cs="Arial"/>
                <w:b/>
                <w:i/>
                <w:lang w:val="es-BO"/>
              </w:rPr>
              <w:t xml:space="preserve">(sumar los puntajes obtenidos de cada criterio) </w:t>
            </w:r>
          </w:p>
        </w:tc>
        <w:tc>
          <w:tcPr>
            <w:tcW w:w="827" w:type="pct"/>
            <w:gridSpan w:val="2"/>
            <w:tcBorders>
              <w:top w:val="single" w:sz="4" w:space="0" w:color="auto"/>
              <w:bottom w:val="single" w:sz="12" w:space="0" w:color="auto"/>
            </w:tcBorders>
            <w:shd w:val="clear" w:color="auto" w:fill="DBE5F1" w:themeFill="accent1" w:themeFillTint="33"/>
            <w:vAlign w:val="center"/>
          </w:tcPr>
          <w:p w14:paraId="62DFEFE0" w14:textId="77777777" w:rsidR="00E82EEA" w:rsidRPr="00A40276" w:rsidRDefault="00E82EEA" w:rsidP="00A80EAD">
            <w:pPr>
              <w:jc w:val="center"/>
              <w:rPr>
                <w:rFonts w:ascii="Arial" w:hAnsi="Arial" w:cs="Arial"/>
                <w:b/>
                <w:lang w:val="es-BO"/>
              </w:rPr>
            </w:pPr>
            <w:r w:rsidRPr="00A40276">
              <w:rPr>
                <w:rFonts w:ascii="Arial" w:hAnsi="Arial" w:cs="Arial"/>
                <w:b/>
                <w:i/>
                <w:lang w:val="es-BO"/>
              </w:rPr>
              <w:t>(sumar los puntajes obtenidos de cada criterio)</w:t>
            </w:r>
          </w:p>
        </w:tc>
        <w:tc>
          <w:tcPr>
            <w:tcW w:w="747" w:type="pct"/>
            <w:tcBorders>
              <w:top w:val="single" w:sz="4" w:space="0" w:color="auto"/>
              <w:bottom w:val="single" w:sz="12" w:space="0" w:color="auto"/>
            </w:tcBorders>
            <w:shd w:val="clear" w:color="auto" w:fill="DBE5F1" w:themeFill="accent1" w:themeFillTint="33"/>
            <w:vAlign w:val="center"/>
          </w:tcPr>
          <w:p w14:paraId="4402493B" w14:textId="77777777" w:rsidR="00E82EEA" w:rsidRPr="00A40276" w:rsidRDefault="00E82EEA" w:rsidP="00A80EAD">
            <w:pPr>
              <w:jc w:val="center"/>
              <w:rPr>
                <w:rFonts w:ascii="Arial" w:hAnsi="Arial" w:cs="Arial"/>
                <w:b/>
                <w:lang w:val="es-BO"/>
              </w:rPr>
            </w:pPr>
            <w:r w:rsidRPr="00A40276">
              <w:rPr>
                <w:rFonts w:ascii="Arial" w:hAnsi="Arial" w:cs="Arial"/>
                <w:b/>
                <w:i/>
                <w:lang w:val="es-BO"/>
              </w:rPr>
              <w:t>(sumar los puntajes obtenidos de cada criterio)</w:t>
            </w:r>
          </w:p>
        </w:tc>
        <w:tc>
          <w:tcPr>
            <w:tcW w:w="747" w:type="pct"/>
            <w:tcBorders>
              <w:top w:val="single" w:sz="4" w:space="0" w:color="auto"/>
              <w:bottom w:val="single" w:sz="12" w:space="0" w:color="auto"/>
            </w:tcBorders>
            <w:shd w:val="clear" w:color="auto" w:fill="DBE5F1" w:themeFill="accent1" w:themeFillTint="33"/>
            <w:vAlign w:val="center"/>
          </w:tcPr>
          <w:p w14:paraId="26C022A5" w14:textId="77777777" w:rsidR="00E82EEA" w:rsidRPr="00A40276" w:rsidRDefault="00E82EEA" w:rsidP="00A80EAD">
            <w:pPr>
              <w:jc w:val="center"/>
              <w:rPr>
                <w:rFonts w:ascii="Arial" w:hAnsi="Arial" w:cs="Arial"/>
                <w:b/>
                <w:lang w:val="es-BO"/>
              </w:rPr>
            </w:pPr>
            <w:r w:rsidRPr="00A40276">
              <w:rPr>
                <w:rFonts w:ascii="Arial" w:hAnsi="Arial" w:cs="Arial"/>
                <w:b/>
                <w:i/>
                <w:lang w:val="es-BO"/>
              </w:rPr>
              <w:t>(sumar los puntajes obtenidos de cada criterio)</w:t>
            </w:r>
          </w:p>
        </w:tc>
      </w:tr>
      <w:tr w:rsidR="00A40276" w:rsidRPr="00A40276" w14:paraId="63FDA749" w14:textId="77777777" w:rsidTr="00A80EAD">
        <w:trPr>
          <w:trHeight w:val="134"/>
        </w:trPr>
        <w:tc>
          <w:tcPr>
            <w:tcW w:w="1347" w:type="pct"/>
            <w:tcBorders>
              <w:top w:val="single" w:sz="12" w:space="0" w:color="auto"/>
              <w:left w:val="nil"/>
              <w:bottom w:val="nil"/>
              <w:right w:val="nil"/>
            </w:tcBorders>
            <w:vAlign w:val="center"/>
          </w:tcPr>
          <w:p w14:paraId="2AFA787C" w14:textId="77777777" w:rsidR="00E82EEA" w:rsidRPr="00A40276" w:rsidRDefault="00E82EEA" w:rsidP="00A80EAD">
            <w:pPr>
              <w:pStyle w:val="Prrafodelista"/>
              <w:ind w:left="180"/>
              <w:rPr>
                <w:rFonts w:ascii="Arial" w:hAnsi="Arial" w:cs="Arial"/>
                <w:b/>
                <w:sz w:val="16"/>
                <w:szCs w:val="16"/>
                <w:lang w:val="es-BO"/>
              </w:rPr>
            </w:pPr>
          </w:p>
        </w:tc>
        <w:tc>
          <w:tcPr>
            <w:tcW w:w="491" w:type="pct"/>
            <w:gridSpan w:val="2"/>
            <w:tcBorders>
              <w:top w:val="single" w:sz="12" w:space="0" w:color="auto"/>
              <w:left w:val="nil"/>
              <w:bottom w:val="nil"/>
              <w:right w:val="nil"/>
            </w:tcBorders>
            <w:vAlign w:val="center"/>
          </w:tcPr>
          <w:p w14:paraId="65ECE5D7" w14:textId="77777777" w:rsidR="00E82EEA" w:rsidRPr="00A40276" w:rsidRDefault="00E82EEA" w:rsidP="00A80EAD">
            <w:pPr>
              <w:pStyle w:val="Prrafodelista"/>
              <w:ind w:left="360"/>
              <w:jc w:val="both"/>
              <w:rPr>
                <w:rFonts w:ascii="Arial" w:hAnsi="Arial" w:cs="Arial"/>
                <w:b/>
                <w:sz w:val="16"/>
                <w:szCs w:val="16"/>
                <w:lang w:val="es-BO"/>
              </w:rPr>
            </w:pPr>
          </w:p>
        </w:tc>
        <w:tc>
          <w:tcPr>
            <w:tcW w:w="841" w:type="pct"/>
            <w:gridSpan w:val="2"/>
            <w:tcBorders>
              <w:top w:val="single" w:sz="12" w:space="0" w:color="auto"/>
              <w:left w:val="nil"/>
              <w:bottom w:val="nil"/>
              <w:right w:val="nil"/>
            </w:tcBorders>
            <w:vAlign w:val="center"/>
          </w:tcPr>
          <w:p w14:paraId="4C3A5D2B" w14:textId="77777777" w:rsidR="00E82EEA" w:rsidRPr="00A40276" w:rsidRDefault="00E82EEA" w:rsidP="00A80EAD">
            <w:pPr>
              <w:jc w:val="center"/>
              <w:rPr>
                <w:rFonts w:ascii="Arial" w:hAnsi="Arial" w:cs="Arial"/>
                <w:b/>
                <w:lang w:val="es-BO"/>
              </w:rPr>
            </w:pPr>
          </w:p>
        </w:tc>
        <w:tc>
          <w:tcPr>
            <w:tcW w:w="827" w:type="pct"/>
            <w:gridSpan w:val="2"/>
            <w:tcBorders>
              <w:top w:val="single" w:sz="12" w:space="0" w:color="auto"/>
              <w:left w:val="nil"/>
              <w:bottom w:val="nil"/>
              <w:right w:val="nil"/>
            </w:tcBorders>
            <w:vAlign w:val="center"/>
          </w:tcPr>
          <w:p w14:paraId="76152252" w14:textId="77777777" w:rsidR="00E82EEA" w:rsidRPr="00A40276" w:rsidRDefault="00E82EEA" w:rsidP="00A80EAD">
            <w:pPr>
              <w:jc w:val="center"/>
              <w:rPr>
                <w:rFonts w:ascii="Arial" w:hAnsi="Arial" w:cs="Arial"/>
                <w:b/>
                <w:lang w:val="es-BO"/>
              </w:rPr>
            </w:pPr>
          </w:p>
        </w:tc>
        <w:tc>
          <w:tcPr>
            <w:tcW w:w="747" w:type="pct"/>
            <w:tcBorders>
              <w:top w:val="single" w:sz="12" w:space="0" w:color="auto"/>
              <w:left w:val="nil"/>
              <w:bottom w:val="nil"/>
              <w:right w:val="nil"/>
            </w:tcBorders>
            <w:vAlign w:val="center"/>
          </w:tcPr>
          <w:p w14:paraId="23D28C9E" w14:textId="77777777" w:rsidR="00E82EEA" w:rsidRPr="00A40276" w:rsidRDefault="00E82EEA" w:rsidP="00A80EAD">
            <w:pPr>
              <w:jc w:val="center"/>
              <w:rPr>
                <w:rFonts w:ascii="Arial" w:hAnsi="Arial" w:cs="Arial"/>
                <w:b/>
                <w:lang w:val="es-BO"/>
              </w:rPr>
            </w:pPr>
          </w:p>
        </w:tc>
        <w:tc>
          <w:tcPr>
            <w:tcW w:w="747" w:type="pct"/>
            <w:tcBorders>
              <w:top w:val="single" w:sz="12" w:space="0" w:color="auto"/>
              <w:left w:val="nil"/>
              <w:bottom w:val="nil"/>
              <w:right w:val="nil"/>
            </w:tcBorders>
            <w:vAlign w:val="center"/>
          </w:tcPr>
          <w:p w14:paraId="5F69415E" w14:textId="77777777" w:rsidR="00E82EEA" w:rsidRPr="00A40276" w:rsidRDefault="00E82EEA" w:rsidP="00A80EAD">
            <w:pPr>
              <w:jc w:val="center"/>
              <w:rPr>
                <w:rFonts w:ascii="Arial" w:hAnsi="Arial" w:cs="Arial"/>
                <w:b/>
                <w:lang w:val="es-BO"/>
              </w:rPr>
            </w:pPr>
          </w:p>
        </w:tc>
      </w:tr>
      <w:tr w:rsidR="00A40276" w:rsidRPr="00A40276" w14:paraId="5D4D3824" w14:textId="77777777" w:rsidTr="00A80EAD">
        <w:trPr>
          <w:trHeight w:val="255"/>
        </w:trPr>
        <w:tc>
          <w:tcPr>
            <w:tcW w:w="5000" w:type="pct"/>
            <w:gridSpan w:val="9"/>
            <w:tcBorders>
              <w:top w:val="nil"/>
              <w:left w:val="nil"/>
              <w:bottom w:val="single" w:sz="4" w:space="0" w:color="auto"/>
              <w:right w:val="nil"/>
            </w:tcBorders>
            <w:vAlign w:val="center"/>
          </w:tcPr>
          <w:p w14:paraId="15078A31" w14:textId="77777777" w:rsidR="00E82EEA" w:rsidRPr="00A40276" w:rsidRDefault="00E82EEA" w:rsidP="00A80EAD">
            <w:pPr>
              <w:rPr>
                <w:rFonts w:ascii="Arial" w:hAnsi="Arial" w:cs="Arial"/>
                <w:b/>
                <w:lang w:val="es-BO"/>
              </w:rPr>
            </w:pPr>
          </w:p>
        </w:tc>
      </w:tr>
      <w:tr w:rsidR="00A40276" w:rsidRPr="00A40276" w14:paraId="426D4199" w14:textId="77777777" w:rsidTr="00A80EAD">
        <w:trPr>
          <w:trHeight w:val="255"/>
        </w:trPr>
        <w:tc>
          <w:tcPr>
            <w:tcW w:w="1423" w:type="pct"/>
            <w:gridSpan w:val="2"/>
            <w:tcBorders>
              <w:top w:val="single" w:sz="4" w:space="0" w:color="auto"/>
              <w:bottom w:val="single" w:sz="4" w:space="0" w:color="auto"/>
            </w:tcBorders>
            <w:shd w:val="clear" w:color="auto" w:fill="DBE5F1" w:themeFill="accent1" w:themeFillTint="33"/>
            <w:vAlign w:val="center"/>
          </w:tcPr>
          <w:p w14:paraId="766F9BB6" w14:textId="77777777" w:rsidR="00E82EEA" w:rsidRPr="00A40276" w:rsidRDefault="00E82EEA" w:rsidP="00A80EAD">
            <w:pPr>
              <w:jc w:val="both"/>
              <w:rPr>
                <w:rFonts w:ascii="Arial" w:hAnsi="Arial" w:cs="Arial"/>
                <w:b/>
                <w:lang w:val="es-BO"/>
              </w:rPr>
            </w:pPr>
            <w:r w:rsidRPr="00A40276">
              <w:rPr>
                <w:rFonts w:ascii="Arial" w:hAnsi="Arial" w:cs="Arial"/>
                <w:b/>
                <w:lang w:val="es-BO"/>
              </w:rPr>
              <w:t>RESUMEN DE LA EVALUACIÓN TÉCNICA</w:t>
            </w:r>
          </w:p>
        </w:tc>
        <w:tc>
          <w:tcPr>
            <w:tcW w:w="592" w:type="pct"/>
            <w:gridSpan w:val="2"/>
            <w:tcBorders>
              <w:top w:val="single" w:sz="4" w:space="0" w:color="auto"/>
              <w:bottom w:val="single" w:sz="4" w:space="0" w:color="auto"/>
            </w:tcBorders>
            <w:shd w:val="clear" w:color="auto" w:fill="DBE5F1" w:themeFill="accent1" w:themeFillTint="33"/>
            <w:vAlign w:val="center"/>
          </w:tcPr>
          <w:p w14:paraId="32B57EC4" w14:textId="77777777" w:rsidR="00E82EEA" w:rsidRPr="00A40276" w:rsidRDefault="00E82EEA" w:rsidP="00A80EAD">
            <w:pPr>
              <w:pStyle w:val="Prrafodelista"/>
              <w:ind w:left="115"/>
              <w:jc w:val="center"/>
              <w:rPr>
                <w:rFonts w:ascii="Arial" w:hAnsi="Arial" w:cs="Arial"/>
                <w:b/>
                <w:sz w:val="16"/>
                <w:szCs w:val="16"/>
                <w:lang w:val="es-BO"/>
              </w:rPr>
            </w:pPr>
            <w:r w:rsidRPr="00A40276">
              <w:rPr>
                <w:rFonts w:ascii="Arial" w:hAnsi="Arial" w:cs="Arial"/>
                <w:b/>
                <w:sz w:val="16"/>
                <w:szCs w:val="16"/>
                <w:lang w:val="es-BO"/>
              </w:rPr>
              <w:t>PUNTAJE ASIGNADO</w:t>
            </w:r>
          </w:p>
        </w:tc>
        <w:tc>
          <w:tcPr>
            <w:tcW w:w="743" w:type="pct"/>
            <w:gridSpan w:val="2"/>
            <w:tcBorders>
              <w:top w:val="single" w:sz="4" w:space="0" w:color="auto"/>
              <w:bottom w:val="single" w:sz="4" w:space="0" w:color="auto"/>
            </w:tcBorders>
            <w:shd w:val="clear" w:color="auto" w:fill="DBE5F1" w:themeFill="accent1" w:themeFillTint="33"/>
            <w:vAlign w:val="center"/>
          </w:tcPr>
          <w:p w14:paraId="77CD0389"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748" w:type="pct"/>
            <w:tcBorders>
              <w:top w:val="single" w:sz="4" w:space="0" w:color="auto"/>
              <w:bottom w:val="single" w:sz="4" w:space="0" w:color="auto"/>
            </w:tcBorders>
            <w:shd w:val="clear" w:color="auto" w:fill="DBE5F1" w:themeFill="accent1" w:themeFillTint="33"/>
            <w:vAlign w:val="center"/>
          </w:tcPr>
          <w:p w14:paraId="0F0D92E9"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747" w:type="pct"/>
            <w:tcBorders>
              <w:top w:val="single" w:sz="4" w:space="0" w:color="auto"/>
              <w:bottom w:val="single" w:sz="4" w:space="0" w:color="auto"/>
            </w:tcBorders>
            <w:shd w:val="clear" w:color="auto" w:fill="DBE5F1" w:themeFill="accent1" w:themeFillTint="33"/>
            <w:vAlign w:val="center"/>
          </w:tcPr>
          <w:p w14:paraId="16C9BD1A"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747" w:type="pct"/>
            <w:tcBorders>
              <w:top w:val="single" w:sz="4" w:space="0" w:color="auto"/>
              <w:bottom w:val="single" w:sz="4" w:space="0" w:color="auto"/>
            </w:tcBorders>
            <w:shd w:val="clear" w:color="auto" w:fill="DBE5F1" w:themeFill="accent1" w:themeFillTint="33"/>
            <w:vAlign w:val="center"/>
          </w:tcPr>
          <w:p w14:paraId="54685AB9"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0E4D76AE" w14:textId="77777777" w:rsidTr="00A80EAD">
        <w:trPr>
          <w:trHeight w:val="255"/>
        </w:trPr>
        <w:tc>
          <w:tcPr>
            <w:tcW w:w="1423" w:type="pct"/>
            <w:gridSpan w:val="2"/>
            <w:tcBorders>
              <w:top w:val="single" w:sz="4" w:space="0" w:color="auto"/>
              <w:bottom w:val="single" w:sz="4" w:space="0" w:color="auto"/>
            </w:tcBorders>
            <w:vAlign w:val="center"/>
          </w:tcPr>
          <w:p w14:paraId="747A74FA" w14:textId="77777777" w:rsidR="00E82EEA" w:rsidRPr="00A40276" w:rsidRDefault="00E82EEA" w:rsidP="00A80EAD">
            <w:pPr>
              <w:pStyle w:val="Prrafodelista"/>
              <w:ind w:left="0"/>
              <w:jc w:val="both"/>
              <w:rPr>
                <w:rFonts w:ascii="Arial" w:hAnsi="Arial" w:cs="Arial"/>
                <w:sz w:val="16"/>
                <w:szCs w:val="16"/>
                <w:lang w:val="es-BO"/>
              </w:rPr>
            </w:pPr>
            <w:r w:rsidRPr="00A40276">
              <w:rPr>
                <w:rFonts w:ascii="Arial" w:hAnsi="Arial" w:cs="Arial"/>
                <w:sz w:val="16"/>
                <w:szCs w:val="16"/>
                <w:lang w:val="es-BO"/>
              </w:rPr>
              <w:t>Puntaje de la evaluación CUMPLE/NO CUMPLE</w:t>
            </w:r>
          </w:p>
        </w:tc>
        <w:tc>
          <w:tcPr>
            <w:tcW w:w="592" w:type="pct"/>
            <w:gridSpan w:val="2"/>
            <w:tcBorders>
              <w:top w:val="single" w:sz="4" w:space="0" w:color="auto"/>
              <w:bottom w:val="single" w:sz="4" w:space="0" w:color="auto"/>
            </w:tcBorders>
            <w:vAlign w:val="center"/>
          </w:tcPr>
          <w:p w14:paraId="18E69854" w14:textId="77777777" w:rsidR="00E82EEA" w:rsidRPr="00A40276" w:rsidRDefault="00E82EEA" w:rsidP="00A80EAD">
            <w:pPr>
              <w:pStyle w:val="Prrafodelista"/>
              <w:ind w:left="360"/>
              <w:rPr>
                <w:rFonts w:ascii="Arial" w:hAnsi="Arial" w:cs="Arial"/>
                <w:b/>
                <w:sz w:val="16"/>
                <w:szCs w:val="16"/>
                <w:lang w:val="es-BO"/>
              </w:rPr>
            </w:pPr>
            <w:r w:rsidRPr="00A40276">
              <w:rPr>
                <w:rFonts w:ascii="Arial" w:hAnsi="Arial" w:cs="Arial"/>
                <w:b/>
                <w:sz w:val="16"/>
                <w:szCs w:val="16"/>
                <w:lang w:val="es-BO"/>
              </w:rPr>
              <w:t>35</w:t>
            </w:r>
          </w:p>
        </w:tc>
        <w:tc>
          <w:tcPr>
            <w:tcW w:w="743" w:type="pct"/>
            <w:gridSpan w:val="2"/>
            <w:tcBorders>
              <w:top w:val="single" w:sz="4" w:space="0" w:color="auto"/>
              <w:bottom w:val="single" w:sz="4" w:space="0" w:color="auto"/>
            </w:tcBorders>
            <w:vAlign w:val="center"/>
          </w:tcPr>
          <w:p w14:paraId="616E8B95"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(si cumple asignar</w:t>
            </w:r>
          </w:p>
          <w:p w14:paraId="68EDAE64" w14:textId="77777777" w:rsidR="00E82EEA" w:rsidRPr="00A40276" w:rsidRDefault="00E82EEA" w:rsidP="00A80EAD">
            <w:pPr>
              <w:jc w:val="center"/>
              <w:rPr>
                <w:rFonts w:ascii="Arial" w:hAnsi="Arial" w:cs="Arial"/>
                <w:b/>
                <w:lang w:val="es-BO"/>
              </w:rPr>
            </w:pPr>
            <w:r w:rsidRPr="00A40276">
              <w:rPr>
                <w:rFonts w:ascii="Arial" w:hAnsi="Arial" w:cs="Arial"/>
                <w:b/>
                <w:i/>
                <w:lang w:val="es-BO"/>
              </w:rPr>
              <w:t>35 puntos)</w:t>
            </w:r>
          </w:p>
        </w:tc>
        <w:tc>
          <w:tcPr>
            <w:tcW w:w="748" w:type="pct"/>
            <w:tcBorders>
              <w:top w:val="single" w:sz="4" w:space="0" w:color="auto"/>
              <w:bottom w:val="single" w:sz="4" w:space="0" w:color="auto"/>
            </w:tcBorders>
            <w:vAlign w:val="center"/>
          </w:tcPr>
          <w:p w14:paraId="01481550" w14:textId="77777777" w:rsidR="00E82EEA" w:rsidRPr="00A40276" w:rsidRDefault="00E82EEA" w:rsidP="00A80EAD">
            <w:pPr>
              <w:jc w:val="center"/>
              <w:rPr>
                <w:rFonts w:ascii="Arial" w:hAnsi="Arial" w:cs="Arial"/>
                <w:b/>
                <w:i/>
                <w:lang w:val="es-BO"/>
              </w:rPr>
            </w:pPr>
            <w:r w:rsidRPr="00A40276">
              <w:rPr>
                <w:rFonts w:ascii="Arial" w:hAnsi="Arial" w:cs="Arial"/>
                <w:b/>
                <w:i/>
                <w:lang w:val="es-BO"/>
              </w:rPr>
              <w:t xml:space="preserve">(si cumple asignar </w:t>
            </w:r>
          </w:p>
          <w:p w14:paraId="45664F84" w14:textId="77777777" w:rsidR="00E82EEA" w:rsidRPr="00A40276" w:rsidRDefault="00E82EEA" w:rsidP="00A80EAD">
            <w:pPr>
              <w:jc w:val="center"/>
              <w:rPr>
                <w:rFonts w:ascii="Arial" w:hAnsi="Arial" w:cs="Arial"/>
                <w:b/>
                <w:lang w:val="es-BO"/>
              </w:rPr>
            </w:pPr>
            <w:r w:rsidRPr="00A40276">
              <w:rPr>
                <w:rFonts w:ascii="Arial" w:hAnsi="Arial" w:cs="Arial"/>
                <w:b/>
                <w:i/>
                <w:lang w:val="es-BO"/>
              </w:rPr>
              <w:t>35 puntos)</w:t>
            </w:r>
          </w:p>
        </w:tc>
        <w:tc>
          <w:tcPr>
            <w:tcW w:w="747" w:type="pct"/>
            <w:tcBorders>
              <w:top w:val="single" w:sz="4" w:space="0" w:color="auto"/>
              <w:bottom w:val="single" w:sz="4" w:space="0" w:color="auto"/>
            </w:tcBorders>
            <w:vAlign w:val="center"/>
          </w:tcPr>
          <w:p w14:paraId="0105504D" w14:textId="77777777" w:rsidR="00E82EEA" w:rsidRPr="00A40276" w:rsidRDefault="00E82EEA" w:rsidP="00A80EAD">
            <w:pPr>
              <w:jc w:val="center"/>
              <w:rPr>
                <w:rFonts w:ascii="Arial" w:hAnsi="Arial" w:cs="Arial"/>
                <w:b/>
                <w:i/>
                <w:lang w:val="es-BO"/>
              </w:rPr>
            </w:pPr>
            <w:r w:rsidRPr="00A40276">
              <w:rPr>
                <w:rFonts w:ascii="Arial" w:hAnsi="Arial" w:cs="Arial"/>
                <w:b/>
                <w:i/>
                <w:lang w:val="es-BO"/>
              </w:rPr>
              <w:t xml:space="preserve">(si cumple asignar </w:t>
            </w:r>
          </w:p>
          <w:p w14:paraId="43E654A4" w14:textId="77777777" w:rsidR="00E82EEA" w:rsidRPr="00A40276" w:rsidRDefault="00E82EEA" w:rsidP="00A80EAD">
            <w:pPr>
              <w:jc w:val="center"/>
              <w:rPr>
                <w:rFonts w:ascii="Arial" w:hAnsi="Arial" w:cs="Arial"/>
                <w:b/>
                <w:lang w:val="es-BO"/>
              </w:rPr>
            </w:pPr>
            <w:r w:rsidRPr="00A40276">
              <w:rPr>
                <w:rFonts w:ascii="Arial" w:hAnsi="Arial" w:cs="Arial"/>
                <w:b/>
                <w:i/>
                <w:lang w:val="es-BO"/>
              </w:rPr>
              <w:t>35 puntos)</w:t>
            </w:r>
          </w:p>
        </w:tc>
        <w:tc>
          <w:tcPr>
            <w:tcW w:w="747" w:type="pct"/>
            <w:tcBorders>
              <w:top w:val="single" w:sz="4" w:space="0" w:color="auto"/>
              <w:bottom w:val="single" w:sz="4" w:space="0" w:color="auto"/>
            </w:tcBorders>
            <w:vAlign w:val="center"/>
          </w:tcPr>
          <w:p w14:paraId="7649FA08" w14:textId="77777777" w:rsidR="00E82EEA" w:rsidRPr="00A40276" w:rsidRDefault="00E82EEA" w:rsidP="00A80EAD">
            <w:pPr>
              <w:jc w:val="center"/>
              <w:rPr>
                <w:rFonts w:ascii="Arial" w:hAnsi="Arial" w:cs="Arial"/>
                <w:b/>
                <w:i/>
                <w:lang w:val="es-BO"/>
              </w:rPr>
            </w:pPr>
            <w:r w:rsidRPr="00A40276">
              <w:rPr>
                <w:rFonts w:ascii="Arial" w:hAnsi="Arial" w:cs="Arial"/>
                <w:b/>
                <w:i/>
                <w:lang w:val="es-BO"/>
              </w:rPr>
              <w:t xml:space="preserve">(si cumple asignar </w:t>
            </w:r>
          </w:p>
          <w:p w14:paraId="0F0A0423" w14:textId="77777777" w:rsidR="00E82EEA" w:rsidRPr="00A40276" w:rsidRDefault="00E82EEA" w:rsidP="00A80EAD">
            <w:pPr>
              <w:jc w:val="center"/>
              <w:rPr>
                <w:rFonts w:ascii="Arial" w:hAnsi="Arial" w:cs="Arial"/>
                <w:b/>
                <w:lang w:val="es-BO"/>
              </w:rPr>
            </w:pPr>
            <w:r w:rsidRPr="00A40276">
              <w:rPr>
                <w:rFonts w:ascii="Arial" w:hAnsi="Arial" w:cs="Arial"/>
                <w:b/>
                <w:i/>
                <w:lang w:val="es-BO"/>
              </w:rPr>
              <w:t>35 puntos)</w:t>
            </w:r>
          </w:p>
        </w:tc>
      </w:tr>
      <w:tr w:rsidR="00A40276" w:rsidRPr="00A40276" w14:paraId="4A11B366" w14:textId="77777777" w:rsidTr="00A80EAD">
        <w:trPr>
          <w:trHeight w:val="255"/>
        </w:trPr>
        <w:tc>
          <w:tcPr>
            <w:tcW w:w="1423" w:type="pct"/>
            <w:gridSpan w:val="2"/>
            <w:tcBorders>
              <w:top w:val="single" w:sz="4" w:space="0" w:color="auto"/>
              <w:bottom w:val="single" w:sz="4" w:space="0" w:color="auto"/>
            </w:tcBorders>
            <w:vAlign w:val="center"/>
          </w:tcPr>
          <w:p w14:paraId="4CCE9B05" w14:textId="77777777" w:rsidR="00E82EEA" w:rsidRPr="00A40276" w:rsidRDefault="00E82EEA" w:rsidP="00A80EAD">
            <w:pPr>
              <w:pStyle w:val="Prrafodelista"/>
              <w:ind w:left="0"/>
              <w:jc w:val="both"/>
              <w:rPr>
                <w:rFonts w:ascii="Arial" w:hAnsi="Arial" w:cs="Arial"/>
                <w:sz w:val="16"/>
                <w:szCs w:val="16"/>
                <w:lang w:val="es-BO"/>
              </w:rPr>
            </w:pPr>
            <w:r w:rsidRPr="00A40276">
              <w:rPr>
                <w:rFonts w:ascii="Arial" w:hAnsi="Arial" w:cs="Arial"/>
                <w:sz w:val="16"/>
                <w:szCs w:val="16"/>
                <w:lang w:val="es-BO"/>
              </w:rPr>
              <w:t>Puntaje de las Condiciones Adicionales</w:t>
            </w:r>
          </w:p>
        </w:tc>
        <w:tc>
          <w:tcPr>
            <w:tcW w:w="592" w:type="pct"/>
            <w:gridSpan w:val="2"/>
            <w:tcBorders>
              <w:top w:val="single" w:sz="4" w:space="0" w:color="auto"/>
              <w:bottom w:val="single" w:sz="4" w:space="0" w:color="auto"/>
            </w:tcBorders>
            <w:vAlign w:val="center"/>
          </w:tcPr>
          <w:p w14:paraId="2D1DF64B" w14:textId="77777777" w:rsidR="00E82EEA" w:rsidRPr="00A40276" w:rsidRDefault="00E82EEA" w:rsidP="00A80EAD">
            <w:pPr>
              <w:pStyle w:val="Prrafodelista"/>
              <w:ind w:left="360"/>
              <w:rPr>
                <w:rFonts w:ascii="Arial" w:hAnsi="Arial" w:cs="Arial"/>
                <w:b/>
                <w:sz w:val="16"/>
                <w:szCs w:val="16"/>
                <w:lang w:val="es-BO"/>
              </w:rPr>
            </w:pPr>
            <w:r w:rsidRPr="00A40276">
              <w:rPr>
                <w:rFonts w:ascii="Arial" w:hAnsi="Arial" w:cs="Arial"/>
                <w:b/>
                <w:sz w:val="16"/>
                <w:szCs w:val="16"/>
                <w:lang w:val="es-BO"/>
              </w:rPr>
              <w:t>35</w:t>
            </w:r>
          </w:p>
        </w:tc>
        <w:tc>
          <w:tcPr>
            <w:tcW w:w="743" w:type="pct"/>
            <w:gridSpan w:val="2"/>
            <w:tcBorders>
              <w:top w:val="single" w:sz="4" w:space="0" w:color="auto"/>
              <w:bottom w:val="single" w:sz="4" w:space="0" w:color="auto"/>
            </w:tcBorders>
            <w:vAlign w:val="center"/>
          </w:tcPr>
          <w:p w14:paraId="717E6F2A" w14:textId="77777777" w:rsidR="00E82EEA" w:rsidRPr="00A40276" w:rsidRDefault="00E82EEA" w:rsidP="00A80EAD">
            <w:pPr>
              <w:jc w:val="center"/>
              <w:rPr>
                <w:rFonts w:ascii="Arial" w:hAnsi="Arial" w:cs="Arial"/>
                <w:b/>
                <w:lang w:val="es-BO"/>
              </w:rPr>
            </w:pPr>
          </w:p>
        </w:tc>
        <w:tc>
          <w:tcPr>
            <w:tcW w:w="748" w:type="pct"/>
            <w:tcBorders>
              <w:top w:val="single" w:sz="4" w:space="0" w:color="auto"/>
              <w:bottom w:val="single" w:sz="4" w:space="0" w:color="auto"/>
            </w:tcBorders>
            <w:vAlign w:val="center"/>
          </w:tcPr>
          <w:p w14:paraId="1A7B88E2"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103F0BDD"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5DB6D4E1" w14:textId="77777777" w:rsidR="00E82EEA" w:rsidRPr="00A40276" w:rsidRDefault="00E82EEA" w:rsidP="00A80EAD">
            <w:pPr>
              <w:jc w:val="center"/>
              <w:rPr>
                <w:rFonts w:ascii="Arial" w:hAnsi="Arial" w:cs="Arial"/>
                <w:b/>
                <w:lang w:val="es-BO"/>
              </w:rPr>
            </w:pPr>
          </w:p>
        </w:tc>
      </w:tr>
      <w:tr w:rsidR="00A40276" w:rsidRPr="00A40276" w14:paraId="0AE8F5F2" w14:textId="77777777" w:rsidTr="00A80EAD">
        <w:trPr>
          <w:trHeight w:val="255"/>
        </w:trPr>
        <w:tc>
          <w:tcPr>
            <w:tcW w:w="1423" w:type="pct"/>
            <w:gridSpan w:val="2"/>
            <w:tcBorders>
              <w:top w:val="single" w:sz="4" w:space="0" w:color="auto"/>
              <w:bottom w:val="single" w:sz="4" w:space="0" w:color="auto"/>
            </w:tcBorders>
            <w:shd w:val="clear" w:color="auto" w:fill="DBE5F1" w:themeFill="accent1" w:themeFillTint="33"/>
            <w:vAlign w:val="center"/>
          </w:tcPr>
          <w:p w14:paraId="241C2CF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PUNTAJE TOTAL DE LA EVALUACIÓN DE LA PROPUESTA </w:t>
            </w:r>
            <w:r w:rsidR="00184FAD" w:rsidRPr="00A40276">
              <w:rPr>
                <w:rFonts w:ascii="Arial" w:hAnsi="Arial" w:cs="Arial"/>
                <w:b/>
                <w:sz w:val="16"/>
                <w:szCs w:val="16"/>
                <w:lang w:val="es-BO"/>
              </w:rPr>
              <w:t>TÉCNICA</w:t>
            </w:r>
            <w:r w:rsidRPr="00A40276">
              <w:rPr>
                <w:rFonts w:ascii="Arial" w:hAnsi="Arial" w:cs="Arial"/>
                <w:b/>
                <w:sz w:val="16"/>
                <w:szCs w:val="16"/>
                <w:lang w:val="es-BO"/>
              </w:rPr>
              <w:t xml:space="preserve"> (PT)</w:t>
            </w:r>
          </w:p>
        </w:tc>
        <w:tc>
          <w:tcPr>
            <w:tcW w:w="592" w:type="pct"/>
            <w:gridSpan w:val="2"/>
            <w:tcBorders>
              <w:top w:val="single" w:sz="4" w:space="0" w:color="auto"/>
              <w:bottom w:val="single" w:sz="4" w:space="0" w:color="auto"/>
            </w:tcBorders>
            <w:shd w:val="clear" w:color="auto" w:fill="DBE5F1" w:themeFill="accent1" w:themeFillTint="33"/>
            <w:vAlign w:val="center"/>
          </w:tcPr>
          <w:p w14:paraId="67F5E28F" w14:textId="77777777" w:rsidR="00E82EEA" w:rsidRPr="00A40276" w:rsidRDefault="00E82EEA" w:rsidP="00A80EAD">
            <w:pPr>
              <w:pStyle w:val="Prrafodelista"/>
              <w:ind w:left="360"/>
              <w:rPr>
                <w:rFonts w:ascii="Arial" w:hAnsi="Arial" w:cs="Arial"/>
                <w:b/>
                <w:sz w:val="16"/>
                <w:szCs w:val="16"/>
                <w:lang w:val="es-BO"/>
              </w:rPr>
            </w:pPr>
            <w:r w:rsidRPr="00A40276">
              <w:rPr>
                <w:rFonts w:ascii="Arial" w:hAnsi="Arial" w:cs="Arial"/>
                <w:b/>
                <w:sz w:val="16"/>
                <w:szCs w:val="16"/>
                <w:lang w:val="es-BO"/>
              </w:rPr>
              <w:t>70</w:t>
            </w:r>
          </w:p>
        </w:tc>
        <w:tc>
          <w:tcPr>
            <w:tcW w:w="743" w:type="pct"/>
            <w:gridSpan w:val="2"/>
            <w:tcBorders>
              <w:top w:val="single" w:sz="4" w:space="0" w:color="auto"/>
              <w:bottom w:val="single" w:sz="4" w:space="0" w:color="auto"/>
            </w:tcBorders>
            <w:shd w:val="clear" w:color="auto" w:fill="DBE5F1" w:themeFill="accent1" w:themeFillTint="33"/>
            <w:vAlign w:val="center"/>
          </w:tcPr>
          <w:p w14:paraId="5F017831" w14:textId="77777777" w:rsidR="00E82EEA" w:rsidRPr="00A40276" w:rsidRDefault="00E82EEA" w:rsidP="00A80EAD">
            <w:pPr>
              <w:jc w:val="center"/>
              <w:rPr>
                <w:rFonts w:ascii="Arial" w:hAnsi="Arial" w:cs="Arial"/>
                <w:b/>
                <w:lang w:val="es-BO"/>
              </w:rPr>
            </w:pPr>
          </w:p>
        </w:tc>
        <w:tc>
          <w:tcPr>
            <w:tcW w:w="748" w:type="pct"/>
            <w:tcBorders>
              <w:top w:val="single" w:sz="4" w:space="0" w:color="auto"/>
              <w:bottom w:val="single" w:sz="4" w:space="0" w:color="auto"/>
            </w:tcBorders>
            <w:shd w:val="clear" w:color="auto" w:fill="DBE5F1" w:themeFill="accent1" w:themeFillTint="33"/>
            <w:vAlign w:val="center"/>
          </w:tcPr>
          <w:p w14:paraId="566CCD63"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shd w:val="clear" w:color="auto" w:fill="DBE5F1" w:themeFill="accent1" w:themeFillTint="33"/>
            <w:vAlign w:val="center"/>
          </w:tcPr>
          <w:p w14:paraId="271023C9"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shd w:val="clear" w:color="auto" w:fill="DBE5F1" w:themeFill="accent1" w:themeFillTint="33"/>
            <w:vAlign w:val="center"/>
          </w:tcPr>
          <w:p w14:paraId="3139A12D" w14:textId="77777777" w:rsidR="00E82EEA" w:rsidRPr="00A40276" w:rsidRDefault="00E82EEA" w:rsidP="00A80EAD">
            <w:pPr>
              <w:jc w:val="center"/>
              <w:rPr>
                <w:rFonts w:ascii="Arial" w:hAnsi="Arial" w:cs="Arial"/>
                <w:b/>
                <w:lang w:val="es-BO"/>
              </w:rPr>
            </w:pPr>
          </w:p>
        </w:tc>
      </w:tr>
    </w:tbl>
    <w:p w14:paraId="262FFA0A" w14:textId="77777777" w:rsidR="00E82EEA" w:rsidRPr="00A40276" w:rsidRDefault="00E82EEA" w:rsidP="001B38C2">
      <w:pPr>
        <w:jc w:val="both"/>
        <w:rPr>
          <w:rFonts w:cs="Arial"/>
          <w:b/>
          <w:i/>
          <w:sz w:val="18"/>
          <w:szCs w:val="18"/>
          <w:lang w:val="es-BO"/>
        </w:rPr>
      </w:pPr>
    </w:p>
    <w:p w14:paraId="19982328" w14:textId="77777777" w:rsidR="00184FAD" w:rsidRPr="00A40276" w:rsidRDefault="00184FAD" w:rsidP="001B38C2">
      <w:pPr>
        <w:jc w:val="both"/>
        <w:rPr>
          <w:rFonts w:cs="Arial"/>
          <w:b/>
          <w:i/>
          <w:sz w:val="18"/>
          <w:szCs w:val="18"/>
          <w:lang w:val="es-BO"/>
        </w:rPr>
      </w:pPr>
    </w:p>
    <w:p w14:paraId="7C8980FB" w14:textId="77777777" w:rsidR="00184FAD" w:rsidRPr="00A40276" w:rsidRDefault="00184FAD" w:rsidP="001B38C2">
      <w:pPr>
        <w:jc w:val="both"/>
        <w:rPr>
          <w:rFonts w:cs="Arial"/>
          <w:b/>
          <w:i/>
          <w:sz w:val="18"/>
          <w:szCs w:val="18"/>
          <w:lang w:val="es-BO"/>
        </w:rPr>
      </w:pPr>
    </w:p>
    <w:p w14:paraId="42261A04" w14:textId="77777777" w:rsidR="00184FAD" w:rsidRPr="00A40276" w:rsidRDefault="00184FAD" w:rsidP="001B38C2">
      <w:pPr>
        <w:jc w:val="both"/>
        <w:rPr>
          <w:rFonts w:cs="Arial"/>
          <w:b/>
          <w:i/>
          <w:sz w:val="18"/>
          <w:szCs w:val="18"/>
          <w:lang w:val="es-BO"/>
        </w:rPr>
      </w:pPr>
    </w:p>
    <w:p w14:paraId="4AC0D69B" w14:textId="77777777" w:rsidR="00184FAD" w:rsidRPr="00A40276" w:rsidRDefault="00184FAD" w:rsidP="001B38C2">
      <w:pPr>
        <w:jc w:val="both"/>
        <w:rPr>
          <w:rFonts w:cs="Arial"/>
          <w:b/>
          <w:i/>
          <w:sz w:val="18"/>
          <w:szCs w:val="18"/>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5B11A06B" w14:textId="2766F62D" w:rsidR="001B38C2" w:rsidRPr="00A40276" w:rsidRDefault="001B38C2" w:rsidP="001B38C2">
      <w:pPr>
        <w:tabs>
          <w:tab w:val="center" w:pos="5833"/>
          <w:tab w:val="right" w:pos="10252"/>
        </w:tabs>
        <w:jc w:val="center"/>
        <w:rPr>
          <w:rFonts w:cs="Tahoma"/>
          <w:b/>
          <w:sz w:val="18"/>
          <w:szCs w:val="18"/>
          <w:lang w:val="es-BO"/>
        </w:rPr>
      </w:pPr>
      <w:r w:rsidRPr="00A40276">
        <w:rPr>
          <w:rFonts w:ascii="Tahoma" w:hAnsi="Tahoma" w:cs="Tahoma"/>
          <w:b/>
          <w:lang w:val="es-BO"/>
        </w:rPr>
        <w:br w:type="page"/>
      </w: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A40276" w:rsidRDefault="00184FAD" w:rsidP="00184FAD">
      <w:pPr>
        <w:tabs>
          <w:tab w:val="center" w:pos="5833"/>
          <w:tab w:val="right" w:pos="10252"/>
        </w:tabs>
        <w:jc w:val="center"/>
        <w:rPr>
          <w:rFonts w:cs="Tahoma"/>
          <w:sz w:val="18"/>
          <w:szCs w:val="18"/>
          <w:lang w:val="es-BO"/>
        </w:rPr>
      </w:pPr>
    </w:p>
    <w:p w14:paraId="3D30EEDF" w14:textId="77777777" w:rsidR="00AB6BEA" w:rsidRPr="000C6821" w:rsidRDefault="00AB6BEA" w:rsidP="00AB6BEA">
      <w:pPr>
        <w:jc w:val="center"/>
        <w:rPr>
          <w:rFonts w:cs="Arial"/>
          <w:b/>
          <w:sz w:val="18"/>
          <w:szCs w:val="18"/>
          <w:lang w:val="es-B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AB6BEA" w:rsidRPr="000C6821" w14:paraId="15C7D3C9" w14:textId="77777777" w:rsidTr="00F51FA5">
        <w:tc>
          <w:tcPr>
            <w:tcW w:w="9356" w:type="dxa"/>
          </w:tcPr>
          <w:p w14:paraId="1948B802" w14:textId="76CADF3F" w:rsidR="00AB6BEA" w:rsidRPr="000C6821" w:rsidRDefault="00AB6BEA">
            <w:pPr>
              <w:jc w:val="center"/>
              <w:rPr>
                <w:rFonts w:ascii="Arial" w:eastAsia="Calibri" w:hAnsi="Arial" w:cs="Arial"/>
                <w:b/>
                <w:i/>
                <w:lang w:val="es-BO"/>
              </w:rPr>
            </w:pPr>
            <w:r w:rsidRPr="000C6821">
              <w:rPr>
                <w:rFonts w:ascii="Arial" w:eastAsia="Calibri" w:hAnsi="Arial" w:cs="Arial"/>
                <w:b/>
                <w:i/>
                <w:lang w:val="es-BO"/>
              </w:rPr>
              <w:t>Este Formulario no será aplicado y deberá ser suprimido, cuando el Método de Selección y Adjudicación utilizado sea Precio Evaluado Más Bajo</w:t>
            </w:r>
            <w:r>
              <w:rPr>
                <w:rFonts w:ascii="Arial" w:eastAsia="Calibri" w:hAnsi="Arial" w:cs="Arial"/>
                <w:b/>
                <w:i/>
                <w:lang w:val="es-BO"/>
              </w:rPr>
              <w:t xml:space="preserve"> y Presupuesto Fijo</w:t>
            </w:r>
            <w:r w:rsidRPr="000C6821">
              <w:rPr>
                <w:rFonts w:ascii="Arial" w:eastAsia="Calibri" w:hAnsi="Arial" w:cs="Arial"/>
                <w:b/>
                <w:i/>
                <w:lang w:val="es-BO"/>
              </w:rPr>
              <w:t>.</w:t>
            </w:r>
          </w:p>
        </w:tc>
      </w:tr>
    </w:tbl>
    <w:p w14:paraId="2E147C32" w14:textId="77777777" w:rsidR="00AB6BEA" w:rsidRPr="000C6821" w:rsidRDefault="00AB6BEA" w:rsidP="00AB6BEA">
      <w:pPr>
        <w:jc w:val="center"/>
        <w:rPr>
          <w:rFonts w:ascii="Arial" w:hAnsi="Arial" w:cs="Arial"/>
          <w:b/>
          <w:i/>
          <w:lang w:val="es-BO"/>
        </w:rPr>
      </w:pPr>
    </w:p>
    <w:p w14:paraId="322D3EE8" w14:textId="2527DFED" w:rsidR="00184FAD" w:rsidRPr="00A40276" w:rsidRDefault="00184FAD" w:rsidP="00184FAD">
      <w:pPr>
        <w:tabs>
          <w:tab w:val="left" w:pos="709"/>
        </w:tabs>
        <w:jc w:val="both"/>
        <w:rPr>
          <w:rFonts w:cs="Tahoma"/>
          <w:sz w:val="18"/>
          <w:szCs w:val="18"/>
          <w:lang w:val="es-BO"/>
        </w:rPr>
      </w:pPr>
      <w:r w:rsidRPr="00A40276">
        <w:rPr>
          <w:rFonts w:cs="Tahoma"/>
          <w:sz w:val="18"/>
          <w:szCs w:val="18"/>
          <w:lang w:val="es-BO"/>
        </w:rPr>
        <w:t>Los factores de evaluación deberán determinarse de acuerdo con lo siguiente:</w:t>
      </w:r>
    </w:p>
    <w:p w14:paraId="0CD32639" w14:textId="77777777" w:rsidR="00184FAD" w:rsidRPr="00A40276" w:rsidRDefault="00184FAD" w:rsidP="00184FAD">
      <w:pPr>
        <w:tabs>
          <w:tab w:val="left" w:pos="709"/>
        </w:tabs>
        <w:jc w:val="both"/>
        <w:rPr>
          <w:rFonts w:cs="Tahoma"/>
          <w:lang w:val="es-BO"/>
        </w:rPr>
      </w:pPr>
    </w:p>
    <w:p w14:paraId="1B6E0751" w14:textId="77777777" w:rsidR="00184FAD" w:rsidRPr="00A40276" w:rsidRDefault="00184FAD" w:rsidP="00184FAD">
      <w:pPr>
        <w:tabs>
          <w:tab w:val="left" w:pos="709"/>
        </w:tabs>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A40276" w:rsidRPr="00A40276" w14:paraId="4B9E9ECC" w14:textId="77777777" w:rsidTr="00A80EAD">
        <w:trPr>
          <w:jc w:val="center"/>
        </w:trPr>
        <w:tc>
          <w:tcPr>
            <w:tcW w:w="1505" w:type="dxa"/>
            <w:shd w:val="clear" w:color="auto" w:fill="244061" w:themeFill="accent1" w:themeFillShade="80"/>
            <w:vAlign w:val="center"/>
          </w:tcPr>
          <w:p w14:paraId="671B6126" w14:textId="77777777" w:rsidR="00184FAD" w:rsidRPr="00A40276" w:rsidRDefault="00184FAD" w:rsidP="00A80EAD">
            <w:pPr>
              <w:tabs>
                <w:tab w:val="left" w:pos="709"/>
              </w:tabs>
              <w:jc w:val="center"/>
              <w:rPr>
                <w:rFonts w:ascii="Arial" w:eastAsia="Calibri" w:hAnsi="Arial" w:cs="Arial"/>
                <w:b/>
                <w:lang w:val="es-BO"/>
              </w:rPr>
            </w:pPr>
          </w:p>
          <w:p w14:paraId="206AEDE3" w14:textId="77777777" w:rsidR="00184FAD" w:rsidRPr="00A40276" w:rsidRDefault="00184FAD" w:rsidP="00A80EAD">
            <w:pPr>
              <w:tabs>
                <w:tab w:val="left" w:pos="709"/>
              </w:tabs>
              <w:jc w:val="center"/>
              <w:rPr>
                <w:rFonts w:ascii="Arial" w:eastAsia="Calibri" w:hAnsi="Arial" w:cs="Arial"/>
                <w:b/>
                <w:lang w:val="es-BO"/>
              </w:rPr>
            </w:pPr>
            <w:r w:rsidRPr="00A40276">
              <w:rPr>
                <w:rFonts w:ascii="Arial" w:eastAsia="Calibri" w:hAnsi="Arial" w:cs="Arial"/>
                <w:b/>
                <w:lang w:val="es-BO"/>
              </w:rPr>
              <w:t>ABREVIACIÓN</w:t>
            </w:r>
          </w:p>
          <w:p w14:paraId="4134D357" w14:textId="77777777" w:rsidR="00184FAD" w:rsidRPr="00A40276" w:rsidRDefault="00184FAD" w:rsidP="00A80EAD">
            <w:pPr>
              <w:tabs>
                <w:tab w:val="left" w:pos="709"/>
              </w:tabs>
              <w:jc w:val="center"/>
              <w:rPr>
                <w:rFonts w:ascii="Arial" w:hAnsi="Arial" w:cs="Arial"/>
                <w:b/>
                <w:lang w:val="es-BO"/>
              </w:rPr>
            </w:pPr>
          </w:p>
        </w:tc>
        <w:tc>
          <w:tcPr>
            <w:tcW w:w="4531" w:type="dxa"/>
            <w:shd w:val="clear" w:color="auto" w:fill="244061" w:themeFill="accent1" w:themeFillShade="80"/>
            <w:vAlign w:val="center"/>
          </w:tcPr>
          <w:p w14:paraId="229C7B16" w14:textId="77777777" w:rsidR="00184FAD" w:rsidRPr="00A40276" w:rsidRDefault="00184FAD" w:rsidP="00A80EAD">
            <w:pPr>
              <w:tabs>
                <w:tab w:val="left" w:pos="709"/>
              </w:tabs>
              <w:jc w:val="center"/>
              <w:rPr>
                <w:rFonts w:ascii="Arial" w:hAnsi="Arial" w:cs="Arial"/>
                <w:b/>
                <w:lang w:val="es-BO"/>
              </w:rPr>
            </w:pPr>
            <w:r w:rsidRPr="00A40276">
              <w:rPr>
                <w:rFonts w:ascii="Arial" w:eastAsia="Calibri" w:hAnsi="Arial" w:cs="Arial"/>
                <w:b/>
                <w:lang w:val="es-BO"/>
              </w:rPr>
              <w:t>DESCRIPCIÓN</w:t>
            </w:r>
          </w:p>
        </w:tc>
        <w:tc>
          <w:tcPr>
            <w:tcW w:w="1991" w:type="dxa"/>
            <w:shd w:val="clear" w:color="auto" w:fill="244061" w:themeFill="accent1" w:themeFillShade="80"/>
            <w:vAlign w:val="center"/>
          </w:tcPr>
          <w:p w14:paraId="682AC398" w14:textId="77777777" w:rsidR="00184FAD" w:rsidRPr="00A40276" w:rsidRDefault="00184FAD" w:rsidP="00A80EAD">
            <w:pPr>
              <w:tabs>
                <w:tab w:val="left" w:pos="709"/>
              </w:tabs>
              <w:jc w:val="center"/>
              <w:rPr>
                <w:rFonts w:ascii="Arial" w:hAnsi="Arial" w:cs="Arial"/>
                <w:b/>
                <w:lang w:val="es-BO"/>
              </w:rPr>
            </w:pPr>
            <w:r w:rsidRPr="00A40276">
              <w:rPr>
                <w:rFonts w:ascii="Arial" w:eastAsia="Calibri" w:hAnsi="Arial" w:cs="Arial"/>
                <w:b/>
                <w:lang w:val="es-BO"/>
              </w:rPr>
              <w:t>PUNTAJE ASIGNADO</w:t>
            </w:r>
          </w:p>
        </w:tc>
      </w:tr>
      <w:tr w:rsidR="00A40276" w:rsidRPr="00A40276" w14:paraId="348C01A4" w14:textId="77777777" w:rsidTr="00A80EAD">
        <w:trPr>
          <w:jc w:val="center"/>
        </w:trPr>
        <w:tc>
          <w:tcPr>
            <w:tcW w:w="1505" w:type="dxa"/>
            <w:vAlign w:val="center"/>
          </w:tcPr>
          <w:p w14:paraId="1F3EC643" w14:textId="77777777" w:rsidR="00184FAD" w:rsidRPr="00A40276" w:rsidRDefault="00184FAD" w:rsidP="00A80EAD">
            <w:pPr>
              <w:tabs>
                <w:tab w:val="left" w:pos="709"/>
              </w:tabs>
              <w:jc w:val="center"/>
              <w:rPr>
                <w:rFonts w:ascii="Arial" w:eastAsia="Calibri" w:hAnsi="Arial" w:cs="Arial"/>
                <w:lang w:val="es-BO"/>
              </w:rPr>
            </w:pPr>
          </w:p>
          <w:p w14:paraId="4648BD20" w14:textId="77777777" w:rsidR="00184FAD" w:rsidRPr="00A40276" w:rsidRDefault="00184FAD" w:rsidP="00A80EAD">
            <w:pPr>
              <w:tabs>
                <w:tab w:val="left" w:pos="709"/>
              </w:tabs>
              <w:jc w:val="center"/>
              <w:rPr>
                <w:rFonts w:ascii="Arial" w:eastAsia="Calibri" w:hAnsi="Arial" w:cs="Arial"/>
                <w:lang w:val="es-BO"/>
              </w:rPr>
            </w:pPr>
            <w:r w:rsidRPr="00A40276">
              <w:rPr>
                <w:rFonts w:ascii="Arial" w:eastAsia="Calibri" w:hAnsi="Arial" w:cs="Arial"/>
                <w:lang w:val="es-BO"/>
              </w:rPr>
              <w:t>PE</w:t>
            </w:r>
          </w:p>
          <w:p w14:paraId="6F8C44B9" w14:textId="77777777" w:rsidR="00184FAD" w:rsidRPr="00A40276" w:rsidRDefault="00184FAD" w:rsidP="00A80EAD">
            <w:pPr>
              <w:tabs>
                <w:tab w:val="left" w:pos="709"/>
              </w:tabs>
              <w:jc w:val="center"/>
              <w:rPr>
                <w:rFonts w:ascii="Arial" w:hAnsi="Arial" w:cs="Arial"/>
                <w:lang w:val="es-BO"/>
              </w:rPr>
            </w:pPr>
          </w:p>
        </w:tc>
        <w:tc>
          <w:tcPr>
            <w:tcW w:w="4531" w:type="dxa"/>
            <w:vAlign w:val="center"/>
          </w:tcPr>
          <w:p w14:paraId="73354DB6" w14:textId="77777777" w:rsidR="00184FAD" w:rsidRPr="00A40276" w:rsidRDefault="00184FAD" w:rsidP="00A80EAD">
            <w:pPr>
              <w:tabs>
                <w:tab w:val="left" w:pos="709"/>
              </w:tabs>
              <w:rPr>
                <w:rFonts w:ascii="Arial" w:eastAsia="Calibri" w:hAnsi="Arial" w:cs="Arial"/>
                <w:lang w:val="es-BO"/>
              </w:rPr>
            </w:pPr>
            <w:r w:rsidRPr="00A40276">
              <w:rPr>
                <w:rFonts w:ascii="Arial" w:eastAsia="Calibri" w:hAnsi="Arial" w:cs="Arial"/>
                <w:lang w:val="es-BO"/>
              </w:rPr>
              <w:t xml:space="preserve">Puntaje de la Evaluación de la Propuesta Económica </w:t>
            </w:r>
          </w:p>
        </w:tc>
        <w:tc>
          <w:tcPr>
            <w:tcW w:w="1991" w:type="dxa"/>
            <w:vAlign w:val="center"/>
          </w:tcPr>
          <w:p w14:paraId="5EF33D85" w14:textId="77777777" w:rsidR="00184FAD" w:rsidRPr="00A40276" w:rsidRDefault="00184FAD" w:rsidP="00A80EAD">
            <w:pPr>
              <w:tabs>
                <w:tab w:val="left" w:pos="709"/>
              </w:tabs>
              <w:rPr>
                <w:rFonts w:ascii="Arial" w:hAnsi="Arial" w:cs="Arial"/>
                <w:lang w:val="es-BO"/>
              </w:rPr>
            </w:pPr>
            <w:r w:rsidRPr="00A40276">
              <w:rPr>
                <w:rFonts w:ascii="Arial" w:eastAsia="Calibri" w:hAnsi="Arial" w:cs="Arial"/>
                <w:lang w:val="es-BO"/>
              </w:rPr>
              <w:t xml:space="preserve"> 30 puntos</w:t>
            </w:r>
          </w:p>
        </w:tc>
      </w:tr>
      <w:tr w:rsidR="00A40276" w:rsidRPr="00A40276" w14:paraId="74578768" w14:textId="77777777" w:rsidTr="00A80EAD">
        <w:trPr>
          <w:jc w:val="center"/>
        </w:trPr>
        <w:tc>
          <w:tcPr>
            <w:tcW w:w="1505" w:type="dxa"/>
            <w:tcBorders>
              <w:bottom w:val="single" w:sz="4" w:space="0" w:color="auto"/>
            </w:tcBorders>
            <w:vAlign w:val="center"/>
          </w:tcPr>
          <w:p w14:paraId="7A27C0C0" w14:textId="77777777" w:rsidR="00184FAD" w:rsidRPr="00A40276" w:rsidRDefault="00184FAD" w:rsidP="00A80EAD">
            <w:pPr>
              <w:tabs>
                <w:tab w:val="left" w:pos="709"/>
              </w:tabs>
              <w:jc w:val="center"/>
              <w:rPr>
                <w:rFonts w:ascii="Arial" w:hAnsi="Arial" w:cs="Arial"/>
                <w:lang w:val="es-BO"/>
              </w:rPr>
            </w:pPr>
          </w:p>
          <w:p w14:paraId="621A6D39" w14:textId="77777777" w:rsidR="00184FAD" w:rsidRPr="00A40276" w:rsidRDefault="00184FAD" w:rsidP="00A80EAD">
            <w:pPr>
              <w:tabs>
                <w:tab w:val="left" w:pos="709"/>
              </w:tabs>
              <w:jc w:val="center"/>
              <w:rPr>
                <w:rFonts w:ascii="Arial" w:hAnsi="Arial" w:cs="Arial"/>
                <w:lang w:val="es-BO"/>
              </w:rPr>
            </w:pPr>
            <w:r w:rsidRPr="00A40276">
              <w:rPr>
                <w:rFonts w:ascii="Arial" w:hAnsi="Arial" w:cs="Arial"/>
                <w:lang w:val="es-BO"/>
              </w:rPr>
              <w:t>PT</w:t>
            </w:r>
          </w:p>
          <w:p w14:paraId="2ADD1E11" w14:textId="77777777" w:rsidR="00184FAD" w:rsidRPr="00A40276" w:rsidRDefault="00184FAD" w:rsidP="00A80EAD">
            <w:pPr>
              <w:tabs>
                <w:tab w:val="left" w:pos="709"/>
              </w:tabs>
              <w:jc w:val="center"/>
              <w:rPr>
                <w:rFonts w:ascii="Arial" w:hAnsi="Arial" w:cs="Arial"/>
                <w:lang w:val="es-BO"/>
              </w:rPr>
            </w:pPr>
          </w:p>
        </w:tc>
        <w:tc>
          <w:tcPr>
            <w:tcW w:w="4531" w:type="dxa"/>
            <w:tcBorders>
              <w:bottom w:val="single" w:sz="4" w:space="0" w:color="auto"/>
            </w:tcBorders>
            <w:vAlign w:val="center"/>
          </w:tcPr>
          <w:p w14:paraId="7FD73D66" w14:textId="77777777" w:rsidR="00184FAD" w:rsidRPr="00A40276" w:rsidRDefault="00184FAD" w:rsidP="00A80EAD">
            <w:pPr>
              <w:tabs>
                <w:tab w:val="left" w:pos="709"/>
              </w:tabs>
              <w:rPr>
                <w:rFonts w:ascii="Arial" w:eastAsia="Calibri" w:hAnsi="Arial" w:cs="Arial"/>
                <w:lang w:val="es-BO"/>
              </w:rPr>
            </w:pPr>
            <w:r w:rsidRPr="00A40276">
              <w:rPr>
                <w:rFonts w:ascii="Arial" w:eastAsia="Calibri" w:hAnsi="Arial" w:cs="Arial"/>
                <w:lang w:val="es-BO"/>
              </w:rPr>
              <w:t>Puntaje de la Evaluación de la  Propuesta Técnica</w:t>
            </w:r>
          </w:p>
        </w:tc>
        <w:tc>
          <w:tcPr>
            <w:tcW w:w="1991" w:type="dxa"/>
            <w:tcBorders>
              <w:bottom w:val="single" w:sz="4" w:space="0" w:color="auto"/>
            </w:tcBorders>
            <w:vAlign w:val="center"/>
          </w:tcPr>
          <w:p w14:paraId="7F5B8057" w14:textId="77777777" w:rsidR="00184FAD" w:rsidRPr="00A40276" w:rsidRDefault="00184FAD" w:rsidP="00A80EAD">
            <w:pPr>
              <w:tabs>
                <w:tab w:val="left" w:pos="709"/>
              </w:tabs>
              <w:rPr>
                <w:rFonts w:ascii="Arial" w:eastAsia="Calibri" w:hAnsi="Arial" w:cs="Arial"/>
                <w:lang w:val="es-BO"/>
              </w:rPr>
            </w:pPr>
            <w:r w:rsidRPr="00A40276">
              <w:rPr>
                <w:rFonts w:ascii="Arial" w:eastAsia="Calibri" w:hAnsi="Arial" w:cs="Arial"/>
                <w:lang w:val="es-BO"/>
              </w:rPr>
              <w:t xml:space="preserve"> 70 puntos</w:t>
            </w:r>
          </w:p>
        </w:tc>
      </w:tr>
      <w:tr w:rsidR="00A40276" w:rsidRPr="00A40276" w14:paraId="2151C2CC" w14:textId="77777777" w:rsidTr="00A80EAD">
        <w:trPr>
          <w:jc w:val="center"/>
        </w:trPr>
        <w:tc>
          <w:tcPr>
            <w:tcW w:w="1505" w:type="dxa"/>
            <w:shd w:val="clear" w:color="auto" w:fill="DBE5F1" w:themeFill="accent1" w:themeFillTint="33"/>
            <w:vAlign w:val="center"/>
          </w:tcPr>
          <w:p w14:paraId="5CF2A015" w14:textId="77777777" w:rsidR="00184FAD" w:rsidRPr="00A40276" w:rsidRDefault="00184FAD" w:rsidP="00A80EAD">
            <w:pPr>
              <w:tabs>
                <w:tab w:val="left" w:pos="709"/>
              </w:tabs>
              <w:jc w:val="center"/>
              <w:rPr>
                <w:rFonts w:ascii="Arial" w:eastAsia="Calibri" w:hAnsi="Arial" w:cs="Arial"/>
                <w:b/>
                <w:lang w:val="es-BO"/>
              </w:rPr>
            </w:pPr>
          </w:p>
          <w:p w14:paraId="62F436D8" w14:textId="77777777" w:rsidR="00184FAD" w:rsidRPr="00A40276" w:rsidRDefault="00184FAD" w:rsidP="00A80EAD">
            <w:pPr>
              <w:tabs>
                <w:tab w:val="left" w:pos="709"/>
              </w:tabs>
              <w:jc w:val="center"/>
              <w:rPr>
                <w:rFonts w:ascii="Arial" w:eastAsia="Calibri" w:hAnsi="Arial" w:cs="Arial"/>
                <w:b/>
                <w:lang w:val="es-BO"/>
              </w:rPr>
            </w:pPr>
            <w:r w:rsidRPr="00A40276">
              <w:rPr>
                <w:rFonts w:ascii="Arial" w:eastAsia="Calibri" w:hAnsi="Arial" w:cs="Arial"/>
                <w:b/>
                <w:lang w:val="es-BO"/>
              </w:rPr>
              <w:t>PTP</w:t>
            </w:r>
          </w:p>
          <w:p w14:paraId="4DE8E7EA" w14:textId="77777777" w:rsidR="00184FAD" w:rsidRPr="00A40276" w:rsidRDefault="00184FAD" w:rsidP="00A80EAD">
            <w:pPr>
              <w:tabs>
                <w:tab w:val="left" w:pos="709"/>
              </w:tabs>
              <w:jc w:val="center"/>
              <w:rPr>
                <w:rFonts w:ascii="Arial" w:eastAsia="Calibri" w:hAnsi="Arial" w:cs="Arial"/>
                <w:b/>
                <w:lang w:val="es-BO"/>
              </w:rPr>
            </w:pPr>
          </w:p>
        </w:tc>
        <w:tc>
          <w:tcPr>
            <w:tcW w:w="4531" w:type="dxa"/>
            <w:shd w:val="clear" w:color="auto" w:fill="DBE5F1" w:themeFill="accent1" w:themeFillTint="33"/>
            <w:vAlign w:val="center"/>
          </w:tcPr>
          <w:p w14:paraId="7B15E7FA" w14:textId="77777777" w:rsidR="00184FAD" w:rsidRPr="00A40276" w:rsidRDefault="00184FAD" w:rsidP="00A80EAD">
            <w:pPr>
              <w:tabs>
                <w:tab w:val="left" w:pos="709"/>
              </w:tabs>
              <w:rPr>
                <w:rFonts w:ascii="Arial" w:eastAsia="Calibri" w:hAnsi="Arial" w:cs="Arial"/>
                <w:b/>
                <w:lang w:val="es-BO"/>
              </w:rPr>
            </w:pPr>
            <w:r w:rsidRPr="00A40276">
              <w:rPr>
                <w:rFonts w:ascii="Arial" w:eastAsia="Calibri" w:hAnsi="Arial" w:cs="Arial"/>
                <w:b/>
                <w:lang w:val="es-BO"/>
              </w:rPr>
              <w:t xml:space="preserve">PUNTAJE TOTAL DE LA PROPUESTA EVALUADA </w:t>
            </w:r>
          </w:p>
        </w:tc>
        <w:tc>
          <w:tcPr>
            <w:tcW w:w="1991" w:type="dxa"/>
            <w:shd w:val="clear" w:color="auto" w:fill="DBE5F1" w:themeFill="accent1" w:themeFillTint="33"/>
            <w:vAlign w:val="center"/>
          </w:tcPr>
          <w:p w14:paraId="12715836" w14:textId="77777777" w:rsidR="00184FAD" w:rsidRPr="00A40276" w:rsidRDefault="00184FAD" w:rsidP="00A80EAD">
            <w:pPr>
              <w:tabs>
                <w:tab w:val="left" w:pos="709"/>
              </w:tabs>
              <w:rPr>
                <w:rFonts w:ascii="Arial" w:eastAsia="Calibri" w:hAnsi="Arial" w:cs="Arial"/>
                <w:b/>
                <w:lang w:val="es-BO"/>
              </w:rPr>
            </w:pPr>
            <w:r w:rsidRPr="00A40276">
              <w:rPr>
                <w:rFonts w:ascii="Arial" w:eastAsia="Calibri" w:hAnsi="Arial" w:cs="Arial"/>
                <w:b/>
                <w:lang w:val="es-BO"/>
              </w:rPr>
              <w:t>100 puntos</w:t>
            </w:r>
          </w:p>
        </w:tc>
      </w:tr>
    </w:tbl>
    <w:p w14:paraId="58AAC1E8" w14:textId="77777777" w:rsidR="00184FAD" w:rsidRPr="00A40276" w:rsidRDefault="00184FAD" w:rsidP="00184FAD">
      <w:pPr>
        <w:pStyle w:val="Prrafodelista"/>
        <w:tabs>
          <w:tab w:val="left" w:pos="709"/>
        </w:tabs>
        <w:jc w:val="both"/>
        <w:rPr>
          <w:rFonts w:ascii="Arial" w:hAnsi="Arial" w:cs="Arial"/>
          <w:sz w:val="16"/>
          <w:szCs w:val="16"/>
          <w:lang w:val="es-BO"/>
        </w:rPr>
      </w:pPr>
    </w:p>
    <w:p w14:paraId="29DDCB28" w14:textId="77777777" w:rsidR="00184FAD" w:rsidRPr="00A40276" w:rsidRDefault="00184FAD" w:rsidP="00184FAD">
      <w:pPr>
        <w:pStyle w:val="Prrafodelista"/>
        <w:tabs>
          <w:tab w:val="left" w:pos="709"/>
        </w:tabs>
        <w:jc w:val="both"/>
        <w:rPr>
          <w:rFonts w:ascii="Arial" w:hAnsi="Arial" w:cs="Arial"/>
          <w:sz w:val="16"/>
          <w:szCs w:val="16"/>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0"/>
        <w:gridCol w:w="1694"/>
        <w:gridCol w:w="1634"/>
        <w:gridCol w:w="1628"/>
        <w:gridCol w:w="1632"/>
      </w:tblGrid>
      <w:tr w:rsidR="00A40276" w:rsidRPr="00A40276" w14:paraId="089AE2B0" w14:textId="77777777" w:rsidTr="00A80EAD">
        <w:trPr>
          <w:trHeight w:val="255"/>
        </w:trPr>
        <w:tc>
          <w:tcPr>
            <w:tcW w:w="1597" w:type="pct"/>
            <w:vMerge w:val="restart"/>
            <w:tcBorders>
              <w:top w:val="single" w:sz="4" w:space="0" w:color="auto"/>
            </w:tcBorders>
            <w:shd w:val="clear" w:color="auto" w:fill="244061" w:themeFill="accent1" w:themeFillShade="80"/>
            <w:vAlign w:val="center"/>
          </w:tcPr>
          <w:p w14:paraId="3CC78A42" w14:textId="77777777" w:rsidR="00184FAD" w:rsidRPr="00A40276" w:rsidRDefault="00184FAD" w:rsidP="00A80EAD">
            <w:pPr>
              <w:pStyle w:val="Prrafodelista"/>
              <w:tabs>
                <w:tab w:val="left" w:pos="360"/>
              </w:tabs>
              <w:ind w:left="450"/>
              <w:jc w:val="center"/>
              <w:rPr>
                <w:rFonts w:ascii="Arial" w:hAnsi="Arial" w:cs="Arial"/>
                <w:b/>
                <w:lang w:val="es-BO"/>
              </w:rPr>
            </w:pPr>
            <w:r w:rsidRPr="00A40276">
              <w:rPr>
                <w:rFonts w:ascii="Arial" w:hAnsi="Arial" w:cs="Arial"/>
                <w:b/>
                <w:sz w:val="16"/>
                <w:szCs w:val="16"/>
                <w:lang w:val="es-BO"/>
              </w:rPr>
              <w:t xml:space="preserve">RESUMEN DE </w:t>
            </w:r>
            <w:r w:rsidR="00780825" w:rsidRPr="00A40276">
              <w:rPr>
                <w:rFonts w:ascii="Arial" w:hAnsi="Arial" w:cs="Arial"/>
                <w:b/>
                <w:sz w:val="16"/>
                <w:szCs w:val="16"/>
                <w:lang w:val="es-BO"/>
              </w:rPr>
              <w:t>EVALUACIÓN</w:t>
            </w:r>
          </w:p>
        </w:tc>
        <w:tc>
          <w:tcPr>
            <w:tcW w:w="3403" w:type="pct"/>
            <w:gridSpan w:val="4"/>
            <w:tcBorders>
              <w:top w:val="single" w:sz="4" w:space="0" w:color="auto"/>
              <w:bottom w:val="single" w:sz="4" w:space="0" w:color="auto"/>
            </w:tcBorders>
            <w:shd w:val="clear" w:color="auto" w:fill="244061" w:themeFill="accent1" w:themeFillShade="80"/>
            <w:vAlign w:val="center"/>
          </w:tcPr>
          <w:p w14:paraId="4E0FDFD1" w14:textId="77777777" w:rsidR="00184FAD" w:rsidRPr="00A40276" w:rsidRDefault="00184FAD" w:rsidP="00A80EAD">
            <w:pPr>
              <w:jc w:val="center"/>
              <w:rPr>
                <w:rFonts w:ascii="Arial" w:hAnsi="Arial" w:cs="Arial"/>
                <w:b/>
                <w:lang w:val="es-BO"/>
              </w:rPr>
            </w:pPr>
          </w:p>
          <w:p w14:paraId="520A2699" w14:textId="77777777" w:rsidR="00184FAD" w:rsidRPr="00A40276" w:rsidRDefault="00184FAD" w:rsidP="00A80EAD">
            <w:pPr>
              <w:jc w:val="center"/>
              <w:rPr>
                <w:rFonts w:ascii="Arial" w:hAnsi="Arial" w:cs="Arial"/>
                <w:b/>
                <w:lang w:val="es-BO"/>
              </w:rPr>
            </w:pPr>
            <w:r w:rsidRPr="00A40276">
              <w:rPr>
                <w:rFonts w:ascii="Arial" w:hAnsi="Arial" w:cs="Arial"/>
                <w:b/>
                <w:lang w:val="es-BO"/>
              </w:rPr>
              <w:t>PROPONENTES</w:t>
            </w:r>
          </w:p>
          <w:p w14:paraId="6A7794F8" w14:textId="77777777" w:rsidR="00184FAD" w:rsidRPr="00A40276" w:rsidRDefault="00184FAD" w:rsidP="00A80EAD">
            <w:pPr>
              <w:jc w:val="center"/>
              <w:rPr>
                <w:rFonts w:ascii="Arial" w:hAnsi="Arial" w:cs="Arial"/>
                <w:b/>
                <w:lang w:val="es-BO"/>
              </w:rPr>
            </w:pPr>
          </w:p>
        </w:tc>
      </w:tr>
      <w:tr w:rsidR="00A40276" w:rsidRPr="00A40276" w14:paraId="047F0837" w14:textId="77777777" w:rsidTr="00A80EAD">
        <w:trPr>
          <w:trHeight w:val="255"/>
        </w:trPr>
        <w:tc>
          <w:tcPr>
            <w:tcW w:w="1597" w:type="pct"/>
            <w:vMerge/>
            <w:tcBorders>
              <w:bottom w:val="single" w:sz="4" w:space="0" w:color="auto"/>
            </w:tcBorders>
            <w:shd w:val="clear" w:color="auto" w:fill="244061" w:themeFill="accent1" w:themeFillShade="80"/>
            <w:vAlign w:val="center"/>
          </w:tcPr>
          <w:p w14:paraId="38F71F54" w14:textId="77777777" w:rsidR="00184FAD" w:rsidRPr="00A40276" w:rsidRDefault="00184FAD" w:rsidP="00A80EAD">
            <w:pPr>
              <w:pStyle w:val="Prrafodelista"/>
              <w:tabs>
                <w:tab w:val="left" w:pos="709"/>
              </w:tabs>
              <w:ind w:left="360"/>
              <w:contextualSpacing/>
              <w:jc w:val="both"/>
              <w:rPr>
                <w:rFonts w:ascii="Arial" w:hAnsi="Arial" w:cs="Arial"/>
                <w:b/>
                <w:sz w:val="16"/>
                <w:szCs w:val="16"/>
                <w:lang w:val="es-BO"/>
              </w:rPr>
            </w:pPr>
          </w:p>
        </w:tc>
        <w:tc>
          <w:tcPr>
            <w:tcW w:w="875" w:type="pct"/>
            <w:tcBorders>
              <w:top w:val="single" w:sz="4" w:space="0" w:color="auto"/>
              <w:bottom w:val="single" w:sz="4" w:space="0" w:color="auto"/>
            </w:tcBorders>
            <w:shd w:val="clear" w:color="auto" w:fill="244061" w:themeFill="accent1" w:themeFillShade="80"/>
            <w:vAlign w:val="center"/>
          </w:tcPr>
          <w:p w14:paraId="7B79A57D" w14:textId="77777777" w:rsidR="00184FAD" w:rsidRPr="00A40276" w:rsidRDefault="00184FAD" w:rsidP="00A80EAD">
            <w:pPr>
              <w:jc w:val="center"/>
              <w:rPr>
                <w:rFonts w:ascii="Arial" w:hAnsi="Arial" w:cs="Arial"/>
                <w:b/>
                <w:lang w:val="es-BO"/>
              </w:rPr>
            </w:pPr>
            <w:r w:rsidRPr="00A40276">
              <w:rPr>
                <w:rFonts w:ascii="Arial" w:hAnsi="Arial" w:cs="Arial"/>
                <w:b/>
                <w:lang w:val="es-BO"/>
              </w:rPr>
              <w:t xml:space="preserve">PROPONENTE </w:t>
            </w:r>
          </w:p>
          <w:p w14:paraId="04CEB3A9" w14:textId="77777777" w:rsidR="00184FAD" w:rsidRPr="00A40276" w:rsidRDefault="00184FAD" w:rsidP="00A80EAD">
            <w:pPr>
              <w:jc w:val="center"/>
              <w:rPr>
                <w:rFonts w:ascii="Arial" w:hAnsi="Arial" w:cs="Arial"/>
                <w:b/>
                <w:lang w:val="es-BO"/>
              </w:rPr>
            </w:pPr>
            <w:r w:rsidRPr="00A40276">
              <w:rPr>
                <w:rFonts w:ascii="Arial" w:hAnsi="Arial" w:cs="Arial"/>
                <w:b/>
                <w:lang w:val="es-BO"/>
              </w:rPr>
              <w:t>A</w:t>
            </w:r>
          </w:p>
        </w:tc>
        <w:tc>
          <w:tcPr>
            <w:tcW w:w="844" w:type="pct"/>
            <w:tcBorders>
              <w:top w:val="single" w:sz="4" w:space="0" w:color="auto"/>
              <w:bottom w:val="single" w:sz="4" w:space="0" w:color="auto"/>
            </w:tcBorders>
            <w:shd w:val="clear" w:color="auto" w:fill="244061" w:themeFill="accent1" w:themeFillShade="80"/>
            <w:vAlign w:val="center"/>
          </w:tcPr>
          <w:p w14:paraId="08CF08A1" w14:textId="77777777" w:rsidR="00184FAD" w:rsidRPr="00A40276" w:rsidRDefault="00184FAD" w:rsidP="00A80EAD">
            <w:pPr>
              <w:jc w:val="center"/>
              <w:rPr>
                <w:rFonts w:ascii="Arial" w:hAnsi="Arial" w:cs="Arial"/>
                <w:b/>
                <w:lang w:val="es-BO"/>
              </w:rPr>
            </w:pPr>
            <w:r w:rsidRPr="00A40276">
              <w:rPr>
                <w:rFonts w:ascii="Arial" w:hAnsi="Arial" w:cs="Arial"/>
                <w:b/>
                <w:lang w:val="es-BO"/>
              </w:rPr>
              <w:t xml:space="preserve">PROPONENTE </w:t>
            </w:r>
          </w:p>
          <w:p w14:paraId="098ABEBD" w14:textId="77777777" w:rsidR="00184FAD" w:rsidRPr="00A40276" w:rsidRDefault="00184FAD" w:rsidP="00A80EAD">
            <w:pPr>
              <w:jc w:val="center"/>
              <w:rPr>
                <w:rFonts w:ascii="Arial" w:hAnsi="Arial" w:cs="Arial"/>
                <w:b/>
                <w:lang w:val="es-BO"/>
              </w:rPr>
            </w:pPr>
            <w:r w:rsidRPr="00A40276">
              <w:rPr>
                <w:rFonts w:ascii="Arial" w:hAnsi="Arial" w:cs="Arial"/>
                <w:b/>
                <w:lang w:val="es-BO"/>
              </w:rPr>
              <w:t>B</w:t>
            </w:r>
          </w:p>
        </w:tc>
        <w:tc>
          <w:tcPr>
            <w:tcW w:w="841" w:type="pct"/>
            <w:tcBorders>
              <w:top w:val="single" w:sz="4" w:space="0" w:color="auto"/>
              <w:bottom w:val="single" w:sz="4" w:space="0" w:color="auto"/>
            </w:tcBorders>
            <w:shd w:val="clear" w:color="auto" w:fill="244061" w:themeFill="accent1" w:themeFillShade="80"/>
            <w:vAlign w:val="center"/>
          </w:tcPr>
          <w:p w14:paraId="2AC41F9E" w14:textId="77777777" w:rsidR="00184FAD" w:rsidRPr="00A40276" w:rsidRDefault="00184FAD" w:rsidP="00A80EAD">
            <w:pPr>
              <w:jc w:val="center"/>
              <w:rPr>
                <w:rFonts w:ascii="Arial" w:hAnsi="Arial" w:cs="Arial"/>
                <w:b/>
                <w:lang w:val="es-BO"/>
              </w:rPr>
            </w:pPr>
            <w:r w:rsidRPr="00A40276">
              <w:rPr>
                <w:rFonts w:ascii="Arial" w:hAnsi="Arial" w:cs="Arial"/>
                <w:b/>
                <w:lang w:val="es-BO"/>
              </w:rPr>
              <w:t xml:space="preserve">PROPONENTE </w:t>
            </w:r>
          </w:p>
          <w:p w14:paraId="40FDCAC3" w14:textId="77777777" w:rsidR="00184FAD" w:rsidRPr="00A40276" w:rsidRDefault="00184FAD" w:rsidP="00A80EAD">
            <w:pPr>
              <w:jc w:val="center"/>
              <w:rPr>
                <w:rFonts w:ascii="Arial" w:hAnsi="Arial" w:cs="Arial"/>
                <w:b/>
                <w:lang w:val="es-BO"/>
              </w:rPr>
            </w:pPr>
            <w:r w:rsidRPr="00A40276">
              <w:rPr>
                <w:rFonts w:ascii="Arial" w:hAnsi="Arial" w:cs="Arial"/>
                <w:b/>
                <w:lang w:val="es-BO"/>
              </w:rPr>
              <w:t>C</w:t>
            </w:r>
          </w:p>
        </w:tc>
        <w:tc>
          <w:tcPr>
            <w:tcW w:w="843" w:type="pct"/>
            <w:tcBorders>
              <w:top w:val="single" w:sz="4" w:space="0" w:color="auto"/>
              <w:bottom w:val="single" w:sz="4" w:space="0" w:color="auto"/>
            </w:tcBorders>
            <w:shd w:val="clear" w:color="auto" w:fill="244061" w:themeFill="accent1" w:themeFillShade="80"/>
            <w:vAlign w:val="center"/>
          </w:tcPr>
          <w:p w14:paraId="635876ED" w14:textId="77777777" w:rsidR="00184FAD" w:rsidRPr="00A40276" w:rsidRDefault="00184FAD" w:rsidP="00A80EAD">
            <w:pPr>
              <w:jc w:val="center"/>
              <w:rPr>
                <w:rFonts w:ascii="Arial" w:hAnsi="Arial" w:cs="Arial"/>
                <w:b/>
                <w:lang w:val="es-BO"/>
              </w:rPr>
            </w:pPr>
            <w:r w:rsidRPr="00A40276">
              <w:rPr>
                <w:rFonts w:ascii="Arial" w:hAnsi="Arial" w:cs="Arial"/>
                <w:b/>
                <w:lang w:val="es-BO"/>
              </w:rPr>
              <w:t xml:space="preserve">PROPONENTE </w:t>
            </w:r>
          </w:p>
          <w:p w14:paraId="53D74501" w14:textId="77777777" w:rsidR="00184FAD" w:rsidRPr="00A40276" w:rsidRDefault="00184FAD" w:rsidP="00A80EAD">
            <w:pPr>
              <w:jc w:val="center"/>
              <w:rPr>
                <w:rFonts w:ascii="Arial" w:hAnsi="Arial" w:cs="Arial"/>
                <w:b/>
                <w:lang w:val="es-BO"/>
              </w:rPr>
            </w:pPr>
            <w:r w:rsidRPr="00A40276">
              <w:rPr>
                <w:rFonts w:ascii="Arial" w:hAnsi="Arial" w:cs="Arial"/>
                <w:b/>
                <w:lang w:val="es-BO"/>
              </w:rPr>
              <w:t>n</w:t>
            </w:r>
          </w:p>
        </w:tc>
      </w:tr>
      <w:tr w:rsidR="00A40276" w:rsidRPr="00A40276" w14:paraId="087FE3F1" w14:textId="77777777" w:rsidTr="00A80EAD">
        <w:trPr>
          <w:trHeight w:val="766"/>
        </w:trPr>
        <w:tc>
          <w:tcPr>
            <w:tcW w:w="1597" w:type="pct"/>
            <w:tcBorders>
              <w:top w:val="single" w:sz="4" w:space="0" w:color="auto"/>
              <w:bottom w:val="single" w:sz="4" w:space="0" w:color="auto"/>
            </w:tcBorders>
            <w:vAlign w:val="center"/>
          </w:tcPr>
          <w:p w14:paraId="186AD916" w14:textId="08CBF2FB" w:rsidR="00184FAD" w:rsidRPr="00A40276" w:rsidRDefault="00184FAD">
            <w:pPr>
              <w:pStyle w:val="Prrafodelista"/>
              <w:ind w:left="142"/>
              <w:jc w:val="both"/>
              <w:rPr>
                <w:rFonts w:ascii="Arial" w:hAnsi="Arial" w:cs="Arial"/>
                <w:sz w:val="16"/>
                <w:szCs w:val="16"/>
                <w:lang w:val="es-BO"/>
              </w:rPr>
            </w:pPr>
            <w:r w:rsidRPr="00A40276">
              <w:rPr>
                <w:rFonts w:ascii="Arial" w:hAnsi="Arial" w:cs="Arial"/>
                <w:sz w:val="16"/>
                <w:szCs w:val="16"/>
                <w:lang w:val="es-BO"/>
              </w:rPr>
              <w:t>Puntaje de la Evaluación de la Propuesta Económica(de acuerdo con lo establecido en el Sub</w:t>
            </w:r>
            <w:r w:rsidR="002C6B3C">
              <w:rPr>
                <w:rFonts w:ascii="Arial" w:hAnsi="Arial" w:cs="Arial"/>
                <w:sz w:val="16"/>
                <w:szCs w:val="16"/>
                <w:lang w:val="es-BO"/>
              </w:rPr>
              <w:t xml:space="preserve"> </w:t>
            </w:r>
            <w:r w:rsidRPr="00A40276">
              <w:rPr>
                <w:rFonts w:ascii="Arial" w:hAnsi="Arial" w:cs="Arial"/>
                <w:sz w:val="16"/>
                <w:szCs w:val="16"/>
                <w:lang w:val="es-BO"/>
              </w:rPr>
              <w:t xml:space="preserve">numeral </w:t>
            </w:r>
            <w:r w:rsidR="00422B74" w:rsidRPr="00A40276">
              <w:rPr>
                <w:rFonts w:ascii="Arial" w:hAnsi="Arial" w:cs="Arial"/>
                <w:sz w:val="16"/>
                <w:szCs w:val="16"/>
                <w:lang w:val="es-BO"/>
              </w:rPr>
              <w:t>1</w:t>
            </w:r>
            <w:r w:rsidR="00AB6BEA">
              <w:rPr>
                <w:rFonts w:ascii="Arial" w:hAnsi="Arial" w:cs="Arial"/>
                <w:sz w:val="16"/>
                <w:szCs w:val="16"/>
                <w:lang w:val="es-BO"/>
              </w:rPr>
              <w:t>9</w:t>
            </w:r>
            <w:r w:rsidRPr="00A40276">
              <w:rPr>
                <w:rFonts w:ascii="Arial" w:hAnsi="Arial" w:cs="Arial"/>
                <w:sz w:val="16"/>
                <w:szCs w:val="16"/>
                <w:lang w:val="es-BO"/>
              </w:rPr>
              <w:t>.1.</w:t>
            </w:r>
            <w:r w:rsidR="00422B74">
              <w:rPr>
                <w:rFonts w:ascii="Arial" w:hAnsi="Arial" w:cs="Arial"/>
                <w:sz w:val="16"/>
                <w:szCs w:val="16"/>
                <w:lang w:val="es-BO"/>
              </w:rPr>
              <w:t>2</w:t>
            </w:r>
            <w:r w:rsidRPr="00A40276">
              <w:rPr>
                <w:rFonts w:ascii="Arial" w:hAnsi="Arial" w:cs="Arial"/>
                <w:sz w:val="16"/>
                <w:szCs w:val="16"/>
                <w:lang w:val="es-BO"/>
              </w:rPr>
              <w:t xml:space="preserve">) </w:t>
            </w:r>
          </w:p>
        </w:tc>
        <w:tc>
          <w:tcPr>
            <w:tcW w:w="875" w:type="pct"/>
            <w:tcBorders>
              <w:top w:val="single" w:sz="4" w:space="0" w:color="auto"/>
              <w:bottom w:val="single" w:sz="4" w:space="0" w:color="auto"/>
            </w:tcBorders>
            <w:vAlign w:val="center"/>
          </w:tcPr>
          <w:p w14:paraId="5616CFD2" w14:textId="77777777" w:rsidR="00184FAD" w:rsidRPr="00A40276" w:rsidRDefault="00184FAD" w:rsidP="00A80EAD">
            <w:pPr>
              <w:jc w:val="center"/>
              <w:rPr>
                <w:rFonts w:ascii="Arial" w:hAnsi="Arial" w:cs="Arial"/>
                <w:b/>
                <w:lang w:val="es-BO"/>
              </w:rPr>
            </w:pPr>
          </w:p>
        </w:tc>
        <w:tc>
          <w:tcPr>
            <w:tcW w:w="844" w:type="pct"/>
            <w:tcBorders>
              <w:top w:val="single" w:sz="4" w:space="0" w:color="auto"/>
              <w:bottom w:val="single" w:sz="4" w:space="0" w:color="auto"/>
            </w:tcBorders>
            <w:vAlign w:val="center"/>
          </w:tcPr>
          <w:p w14:paraId="442F9949" w14:textId="77777777" w:rsidR="00184FAD" w:rsidRPr="00A40276" w:rsidRDefault="00184FAD" w:rsidP="00A80EAD">
            <w:pPr>
              <w:jc w:val="center"/>
              <w:rPr>
                <w:rFonts w:ascii="Arial" w:hAnsi="Arial" w:cs="Arial"/>
                <w:b/>
                <w:lang w:val="es-BO"/>
              </w:rPr>
            </w:pPr>
          </w:p>
        </w:tc>
        <w:tc>
          <w:tcPr>
            <w:tcW w:w="841" w:type="pct"/>
            <w:tcBorders>
              <w:top w:val="single" w:sz="4" w:space="0" w:color="auto"/>
              <w:bottom w:val="single" w:sz="4" w:space="0" w:color="auto"/>
            </w:tcBorders>
            <w:vAlign w:val="center"/>
          </w:tcPr>
          <w:p w14:paraId="711851DE" w14:textId="77777777" w:rsidR="00184FAD" w:rsidRPr="00A40276" w:rsidRDefault="00184FAD" w:rsidP="00A80EAD">
            <w:pPr>
              <w:jc w:val="center"/>
              <w:rPr>
                <w:rFonts w:ascii="Arial" w:hAnsi="Arial" w:cs="Arial"/>
                <w:b/>
                <w:lang w:val="es-BO"/>
              </w:rPr>
            </w:pPr>
          </w:p>
        </w:tc>
        <w:tc>
          <w:tcPr>
            <w:tcW w:w="843" w:type="pct"/>
            <w:tcBorders>
              <w:top w:val="single" w:sz="4" w:space="0" w:color="auto"/>
              <w:bottom w:val="single" w:sz="4" w:space="0" w:color="auto"/>
            </w:tcBorders>
            <w:vAlign w:val="center"/>
          </w:tcPr>
          <w:p w14:paraId="4D09B55F" w14:textId="77777777" w:rsidR="00184FAD" w:rsidRPr="00A40276" w:rsidRDefault="00184FAD" w:rsidP="00A80EAD">
            <w:pPr>
              <w:jc w:val="center"/>
              <w:rPr>
                <w:rFonts w:ascii="Arial" w:hAnsi="Arial" w:cs="Arial"/>
                <w:b/>
                <w:lang w:val="es-BO"/>
              </w:rPr>
            </w:pPr>
          </w:p>
        </w:tc>
      </w:tr>
      <w:tr w:rsidR="00A40276" w:rsidRPr="00A40276" w14:paraId="3EA849FC" w14:textId="77777777" w:rsidTr="00A80EAD">
        <w:trPr>
          <w:trHeight w:val="564"/>
        </w:trPr>
        <w:tc>
          <w:tcPr>
            <w:tcW w:w="1597" w:type="pct"/>
            <w:tcBorders>
              <w:top w:val="single" w:sz="4" w:space="0" w:color="auto"/>
              <w:bottom w:val="single" w:sz="4" w:space="0" w:color="auto"/>
            </w:tcBorders>
            <w:vAlign w:val="center"/>
          </w:tcPr>
          <w:p w14:paraId="2D5853A4" w14:textId="133543E1" w:rsidR="00184FAD" w:rsidRPr="00A40276" w:rsidRDefault="00184FAD" w:rsidP="000A0ABB">
            <w:pPr>
              <w:pStyle w:val="Prrafodelista"/>
              <w:ind w:left="142"/>
              <w:jc w:val="both"/>
              <w:rPr>
                <w:rFonts w:ascii="Arial" w:hAnsi="Arial" w:cs="Arial"/>
                <w:sz w:val="16"/>
                <w:szCs w:val="16"/>
                <w:lang w:val="es-BO"/>
              </w:rPr>
            </w:pPr>
            <w:r w:rsidRPr="00A40276">
              <w:rPr>
                <w:rFonts w:ascii="Arial" w:eastAsia="Calibri" w:hAnsi="Arial" w:cs="Arial"/>
                <w:sz w:val="16"/>
                <w:szCs w:val="16"/>
                <w:lang w:val="es-BO"/>
              </w:rPr>
              <w:t>Puntaje de la Evaluación de la  Propuesta Técnica, del Formulario V-</w:t>
            </w:r>
            <w:r w:rsidR="000A0ABB">
              <w:rPr>
                <w:rFonts w:ascii="Arial" w:eastAsia="Calibri" w:hAnsi="Arial" w:cs="Arial"/>
                <w:sz w:val="16"/>
                <w:szCs w:val="16"/>
                <w:lang w:val="es-BO"/>
              </w:rPr>
              <w:t>2</w:t>
            </w:r>
            <w:r w:rsidRPr="00A40276">
              <w:rPr>
                <w:rFonts w:ascii="Arial" w:eastAsia="Calibri" w:hAnsi="Arial" w:cs="Arial"/>
                <w:sz w:val="16"/>
                <w:szCs w:val="16"/>
                <w:lang w:val="es-BO"/>
              </w:rPr>
              <w:t>.</w:t>
            </w:r>
          </w:p>
        </w:tc>
        <w:tc>
          <w:tcPr>
            <w:tcW w:w="875" w:type="pct"/>
            <w:tcBorders>
              <w:top w:val="single" w:sz="4" w:space="0" w:color="auto"/>
              <w:bottom w:val="single" w:sz="4" w:space="0" w:color="auto"/>
            </w:tcBorders>
            <w:vAlign w:val="center"/>
          </w:tcPr>
          <w:p w14:paraId="308D922C" w14:textId="77777777" w:rsidR="00184FAD" w:rsidRPr="00A40276" w:rsidRDefault="00184FAD" w:rsidP="00A80EAD">
            <w:pPr>
              <w:jc w:val="center"/>
              <w:rPr>
                <w:rFonts w:ascii="Arial" w:hAnsi="Arial" w:cs="Arial"/>
                <w:b/>
                <w:lang w:val="es-BO"/>
              </w:rPr>
            </w:pPr>
          </w:p>
        </w:tc>
        <w:tc>
          <w:tcPr>
            <w:tcW w:w="844" w:type="pct"/>
            <w:tcBorders>
              <w:top w:val="single" w:sz="4" w:space="0" w:color="auto"/>
              <w:bottom w:val="single" w:sz="4" w:space="0" w:color="auto"/>
            </w:tcBorders>
            <w:vAlign w:val="center"/>
          </w:tcPr>
          <w:p w14:paraId="422D626C" w14:textId="77777777" w:rsidR="00184FAD" w:rsidRPr="00A40276" w:rsidRDefault="00184FAD" w:rsidP="00A80EAD">
            <w:pPr>
              <w:jc w:val="center"/>
              <w:rPr>
                <w:rFonts w:ascii="Arial" w:hAnsi="Arial" w:cs="Arial"/>
                <w:b/>
                <w:lang w:val="es-BO"/>
              </w:rPr>
            </w:pPr>
          </w:p>
        </w:tc>
        <w:tc>
          <w:tcPr>
            <w:tcW w:w="841" w:type="pct"/>
            <w:tcBorders>
              <w:top w:val="single" w:sz="4" w:space="0" w:color="auto"/>
              <w:bottom w:val="single" w:sz="4" w:space="0" w:color="auto"/>
            </w:tcBorders>
            <w:vAlign w:val="center"/>
          </w:tcPr>
          <w:p w14:paraId="6225AB2A" w14:textId="77777777" w:rsidR="00184FAD" w:rsidRPr="00A40276" w:rsidRDefault="00184FAD" w:rsidP="00A80EAD">
            <w:pPr>
              <w:jc w:val="center"/>
              <w:rPr>
                <w:rFonts w:ascii="Arial" w:hAnsi="Arial" w:cs="Arial"/>
                <w:b/>
                <w:lang w:val="es-BO"/>
              </w:rPr>
            </w:pPr>
          </w:p>
        </w:tc>
        <w:tc>
          <w:tcPr>
            <w:tcW w:w="843" w:type="pct"/>
            <w:tcBorders>
              <w:top w:val="single" w:sz="4" w:space="0" w:color="auto"/>
              <w:bottom w:val="single" w:sz="4" w:space="0" w:color="auto"/>
            </w:tcBorders>
            <w:vAlign w:val="center"/>
          </w:tcPr>
          <w:p w14:paraId="5A24539B" w14:textId="77777777" w:rsidR="00184FAD" w:rsidRPr="00A40276" w:rsidRDefault="00184FAD" w:rsidP="00A80EAD">
            <w:pPr>
              <w:jc w:val="center"/>
              <w:rPr>
                <w:rFonts w:ascii="Arial" w:hAnsi="Arial" w:cs="Arial"/>
                <w:b/>
                <w:lang w:val="es-BO"/>
              </w:rPr>
            </w:pPr>
          </w:p>
        </w:tc>
      </w:tr>
      <w:tr w:rsidR="00A40276" w:rsidRPr="00A40276" w14:paraId="2F1A4D8A" w14:textId="77777777" w:rsidTr="00A80EAD">
        <w:trPr>
          <w:trHeight w:val="403"/>
        </w:trPr>
        <w:tc>
          <w:tcPr>
            <w:tcW w:w="1597" w:type="pct"/>
            <w:tcBorders>
              <w:top w:val="single" w:sz="4" w:space="0" w:color="auto"/>
              <w:bottom w:val="single" w:sz="4" w:space="0" w:color="auto"/>
            </w:tcBorders>
            <w:shd w:val="clear" w:color="auto" w:fill="DBE5F1" w:themeFill="accent1" w:themeFillTint="33"/>
            <w:vAlign w:val="center"/>
          </w:tcPr>
          <w:p w14:paraId="592B18DE" w14:textId="77777777" w:rsidR="00184FAD" w:rsidRPr="00A40276" w:rsidRDefault="00184FAD" w:rsidP="00A80EAD">
            <w:pPr>
              <w:pStyle w:val="Prrafodelista"/>
              <w:ind w:left="360"/>
              <w:jc w:val="both"/>
              <w:rPr>
                <w:rFonts w:ascii="Arial" w:hAnsi="Arial" w:cs="Arial"/>
                <w:b/>
                <w:sz w:val="16"/>
                <w:szCs w:val="16"/>
                <w:lang w:val="es-BO"/>
              </w:rPr>
            </w:pPr>
            <w:r w:rsidRPr="00A40276">
              <w:rPr>
                <w:rFonts w:ascii="Arial" w:hAnsi="Arial" w:cs="Arial"/>
                <w:b/>
                <w:sz w:val="16"/>
                <w:szCs w:val="16"/>
                <w:lang w:val="es-BO"/>
              </w:rPr>
              <w:t xml:space="preserve">PUNTAJE TOTAL  </w:t>
            </w:r>
          </w:p>
        </w:tc>
        <w:tc>
          <w:tcPr>
            <w:tcW w:w="875" w:type="pct"/>
            <w:tcBorders>
              <w:top w:val="single" w:sz="4" w:space="0" w:color="auto"/>
              <w:bottom w:val="single" w:sz="4" w:space="0" w:color="auto"/>
            </w:tcBorders>
            <w:shd w:val="clear" w:color="auto" w:fill="DBE5F1" w:themeFill="accent1" w:themeFillTint="33"/>
            <w:vAlign w:val="center"/>
          </w:tcPr>
          <w:p w14:paraId="6565F20F" w14:textId="77777777" w:rsidR="00184FAD" w:rsidRPr="00A40276" w:rsidRDefault="00184FAD" w:rsidP="00A80EAD">
            <w:pPr>
              <w:jc w:val="center"/>
              <w:rPr>
                <w:rFonts w:ascii="Arial" w:hAnsi="Arial" w:cs="Arial"/>
                <w:b/>
                <w:lang w:val="es-BO"/>
              </w:rPr>
            </w:pPr>
          </w:p>
        </w:tc>
        <w:tc>
          <w:tcPr>
            <w:tcW w:w="844" w:type="pct"/>
            <w:tcBorders>
              <w:top w:val="single" w:sz="4" w:space="0" w:color="auto"/>
              <w:bottom w:val="single" w:sz="4" w:space="0" w:color="auto"/>
            </w:tcBorders>
            <w:shd w:val="clear" w:color="auto" w:fill="DBE5F1" w:themeFill="accent1" w:themeFillTint="33"/>
            <w:vAlign w:val="center"/>
          </w:tcPr>
          <w:p w14:paraId="13041B7E" w14:textId="77777777" w:rsidR="00184FAD" w:rsidRPr="00A40276" w:rsidRDefault="00184FAD" w:rsidP="00A80EAD">
            <w:pPr>
              <w:jc w:val="center"/>
              <w:rPr>
                <w:rFonts w:ascii="Arial" w:hAnsi="Arial" w:cs="Arial"/>
                <w:b/>
                <w:lang w:val="es-BO"/>
              </w:rPr>
            </w:pPr>
          </w:p>
        </w:tc>
        <w:tc>
          <w:tcPr>
            <w:tcW w:w="841" w:type="pct"/>
            <w:tcBorders>
              <w:top w:val="single" w:sz="4" w:space="0" w:color="auto"/>
              <w:bottom w:val="single" w:sz="4" w:space="0" w:color="auto"/>
            </w:tcBorders>
            <w:shd w:val="clear" w:color="auto" w:fill="DBE5F1" w:themeFill="accent1" w:themeFillTint="33"/>
            <w:vAlign w:val="center"/>
          </w:tcPr>
          <w:p w14:paraId="1F9F75C9" w14:textId="77777777" w:rsidR="00184FAD" w:rsidRPr="00A40276" w:rsidRDefault="00184FAD" w:rsidP="00A80EAD">
            <w:pPr>
              <w:jc w:val="center"/>
              <w:rPr>
                <w:rFonts w:ascii="Arial" w:hAnsi="Arial" w:cs="Arial"/>
                <w:b/>
                <w:lang w:val="es-BO"/>
              </w:rPr>
            </w:pPr>
          </w:p>
        </w:tc>
        <w:tc>
          <w:tcPr>
            <w:tcW w:w="843" w:type="pct"/>
            <w:tcBorders>
              <w:top w:val="single" w:sz="4" w:space="0" w:color="auto"/>
              <w:bottom w:val="single" w:sz="4" w:space="0" w:color="auto"/>
            </w:tcBorders>
            <w:shd w:val="clear" w:color="auto" w:fill="DBE5F1" w:themeFill="accent1" w:themeFillTint="33"/>
            <w:vAlign w:val="center"/>
          </w:tcPr>
          <w:p w14:paraId="43765EA9" w14:textId="77777777" w:rsidR="00184FAD" w:rsidRPr="00A40276" w:rsidRDefault="00184FAD" w:rsidP="00A80EAD">
            <w:pPr>
              <w:jc w:val="center"/>
              <w:rPr>
                <w:rFonts w:ascii="Arial" w:hAnsi="Arial" w:cs="Arial"/>
                <w:b/>
                <w:lang w:val="es-BO"/>
              </w:rPr>
            </w:pPr>
          </w:p>
        </w:tc>
      </w:tr>
    </w:tbl>
    <w:p w14:paraId="1F1D804D" w14:textId="77777777" w:rsidR="00895F85" w:rsidRPr="00A40276" w:rsidRDefault="00184FAD" w:rsidP="00780825">
      <w:pPr>
        <w:pStyle w:val="Normal2"/>
        <w:jc w:val="center"/>
        <w:rPr>
          <w:rFonts w:cs="Arial"/>
          <w:b/>
          <w:sz w:val="18"/>
          <w:szCs w:val="18"/>
          <w:lang w:val="es-BO"/>
        </w:rPr>
      </w:pPr>
      <w:r w:rsidRPr="00A40276">
        <w:rPr>
          <w:rFonts w:ascii="Arial" w:hAnsi="Arial" w:cs="Arial"/>
          <w:lang w:val="es-BO"/>
        </w:rPr>
        <w:br w:type="page"/>
      </w:r>
      <w:bookmarkStart w:id="175" w:name="_Toc347135044"/>
      <w:bookmarkStart w:id="176" w:name="_Toc347135332"/>
      <w:r w:rsidR="00895F85" w:rsidRPr="00A40276">
        <w:rPr>
          <w:rFonts w:ascii="Verdana" w:hAnsi="Verdana" w:cs="Arial"/>
          <w:b/>
          <w:sz w:val="18"/>
          <w:szCs w:val="18"/>
          <w:lang w:val="es-BO"/>
        </w:rPr>
        <w:lastRenderedPageBreak/>
        <w:t>ANEXO 3</w:t>
      </w:r>
      <w:bookmarkEnd w:id="175"/>
      <w:bookmarkEnd w:id="176"/>
    </w:p>
    <w:p w14:paraId="49CFC34B" w14:textId="77777777" w:rsidR="00895F85" w:rsidRPr="00A40276"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3C1B8486" w14:textId="77777777" w:rsidR="00895F85" w:rsidRPr="00A40276" w:rsidRDefault="00895F85" w:rsidP="00486E57">
      <w:pPr>
        <w:jc w:val="both"/>
        <w:rPr>
          <w:rFonts w:cs="Arial"/>
          <w:b/>
          <w:sz w:val="18"/>
          <w:szCs w:val="18"/>
          <w:lang w:val="es-BO"/>
        </w:rPr>
      </w:pPr>
    </w:p>
    <w:p w14:paraId="06B7E4D8" w14:textId="77777777" w:rsidR="00895F85" w:rsidRPr="00A40276" w:rsidRDefault="00895F85" w:rsidP="00486E57">
      <w:pPr>
        <w:jc w:val="center"/>
        <w:rPr>
          <w:rFonts w:cs="Arial"/>
          <w:b/>
          <w:i/>
          <w:sz w:val="18"/>
          <w:szCs w:val="18"/>
          <w:lang w:val="es-BO"/>
        </w:rPr>
      </w:pPr>
      <w:r w:rsidRPr="00A40276">
        <w:rPr>
          <w:rFonts w:cs="Arial"/>
          <w:b/>
          <w:sz w:val="18"/>
          <w:szCs w:val="18"/>
          <w:lang w:val="es-BO"/>
        </w:rPr>
        <w:t>CONTRATO ADMINISTRATIVO PARA LA PRESTACIÓN DEL……………………………………</w:t>
      </w:r>
      <w:r w:rsidRPr="00A40276">
        <w:rPr>
          <w:rFonts w:cs="Arial"/>
          <w:b/>
          <w:i/>
          <w:sz w:val="18"/>
          <w:szCs w:val="18"/>
          <w:lang w:val="es-BO"/>
        </w:rPr>
        <w:t xml:space="preserve"> (Señalar objeto, CUCE y el número o código interno que la entidad utiliza para identificar al contrato)</w:t>
      </w:r>
    </w:p>
    <w:p w14:paraId="57D2F5FA" w14:textId="77777777" w:rsidR="00895F85" w:rsidRPr="00A40276" w:rsidRDefault="00895F85" w:rsidP="00486E57">
      <w:pPr>
        <w:jc w:val="both"/>
        <w:rPr>
          <w:rFonts w:cs="Arial"/>
          <w:b/>
          <w:i/>
          <w:sz w:val="18"/>
          <w:szCs w:val="18"/>
          <w:lang w:val="es-BO"/>
        </w:rPr>
      </w:pPr>
    </w:p>
    <w:p w14:paraId="53336AE9" w14:textId="77777777" w:rsidR="00895F85" w:rsidRPr="00A40276" w:rsidRDefault="00895F85" w:rsidP="00486E57">
      <w:pPr>
        <w:jc w:val="both"/>
        <w:rPr>
          <w:rFonts w:cs="Arial"/>
          <w:sz w:val="18"/>
          <w:szCs w:val="18"/>
          <w:lang w:val="es-BO"/>
        </w:rPr>
      </w:pPr>
      <w:r w:rsidRPr="00A40276">
        <w:rPr>
          <w:rFonts w:cs="Arial"/>
          <w:sz w:val="18"/>
          <w:szCs w:val="18"/>
          <w:lang w:val="es-BO"/>
        </w:rPr>
        <w:t>Conste por el presente Contrato Administrativo para la prestación de servicios</w:t>
      </w:r>
      <w:r w:rsidRPr="00A40276">
        <w:rPr>
          <w:rFonts w:cs="Arial"/>
          <w:i/>
          <w:sz w:val="18"/>
          <w:szCs w:val="18"/>
          <w:lang w:val="es-BO"/>
        </w:rPr>
        <w:t>,</w:t>
      </w:r>
      <w:r w:rsidRPr="00A40276">
        <w:rPr>
          <w:rFonts w:cs="Arial"/>
          <w:sz w:val="18"/>
          <w:szCs w:val="18"/>
          <w:lang w:val="es-BO"/>
        </w:rPr>
        <w:t xml:space="preserve"> que celebran por una parte ________________ </w:t>
      </w:r>
      <w:r w:rsidRPr="00A40276">
        <w:rPr>
          <w:rFonts w:cs="Arial"/>
          <w:b/>
          <w:i/>
          <w:sz w:val="18"/>
          <w:szCs w:val="18"/>
          <w:lang w:val="es-BO"/>
        </w:rPr>
        <w:t>(Registrar de forma clara y detallada el nombre o razón social de la entidad</w:t>
      </w:r>
      <w:r w:rsidRPr="00A40276">
        <w:rPr>
          <w:rFonts w:cs="Arial"/>
          <w:sz w:val="18"/>
          <w:szCs w:val="18"/>
          <w:lang w:val="es-BO"/>
        </w:rPr>
        <w:t xml:space="preserve">), con NIT Nº___________ </w:t>
      </w:r>
      <w:r w:rsidRPr="00A40276">
        <w:rPr>
          <w:rFonts w:cs="Arial"/>
          <w:b/>
          <w:i/>
          <w:sz w:val="18"/>
          <w:szCs w:val="18"/>
          <w:lang w:val="es-BO"/>
        </w:rPr>
        <w:t>(Señalar el número de identificación tributaria)</w:t>
      </w:r>
      <w:r w:rsidRPr="00A40276">
        <w:rPr>
          <w:rFonts w:cs="Arial"/>
          <w:sz w:val="18"/>
          <w:szCs w:val="18"/>
          <w:lang w:val="es-BO"/>
        </w:rPr>
        <w:t xml:space="preserve">, con domicilio en ____________ </w:t>
      </w:r>
      <w:r w:rsidRPr="00A40276">
        <w:rPr>
          <w:rFonts w:cs="Arial"/>
          <w:b/>
          <w:i/>
          <w:sz w:val="18"/>
          <w:szCs w:val="18"/>
          <w:lang w:val="es-BO"/>
        </w:rPr>
        <w:t>(Señalar de forma clara el domicilio de la entidad)</w:t>
      </w:r>
      <w:r w:rsidRPr="00A40276">
        <w:rPr>
          <w:rFonts w:cs="Arial"/>
          <w:sz w:val="18"/>
          <w:szCs w:val="18"/>
          <w:lang w:val="es-BO"/>
        </w:rPr>
        <w:t xml:space="preserve">, en la ciudad de _________________ </w:t>
      </w:r>
      <w:r w:rsidRPr="00A40276">
        <w:rPr>
          <w:rFonts w:cs="Arial"/>
          <w:b/>
          <w:i/>
          <w:sz w:val="18"/>
          <w:szCs w:val="18"/>
          <w:lang w:val="es-BO"/>
        </w:rPr>
        <w:t>(Señalar distrito, provincia y departamento)</w:t>
      </w:r>
      <w:r w:rsidRPr="00A40276">
        <w:rPr>
          <w:rFonts w:cs="Arial"/>
          <w:sz w:val="18"/>
          <w:szCs w:val="18"/>
          <w:lang w:val="es-BO"/>
        </w:rPr>
        <w:t>, representado legalmente por _________________</w:t>
      </w:r>
      <w:r w:rsidRPr="00A40276">
        <w:rPr>
          <w:rFonts w:cs="Arial"/>
          <w:b/>
          <w:i/>
          <w:sz w:val="18"/>
          <w:szCs w:val="18"/>
          <w:lang w:val="es-BO"/>
        </w:rPr>
        <w:t>(Registrar el nombre de la MAE o del servidor público a quien se delega la competencia para la suscripción del contrato, y la resolución correspondiente de delegación)</w:t>
      </w:r>
      <w:r w:rsidRPr="00A40276">
        <w:rPr>
          <w:rFonts w:cs="Arial"/>
          <w:sz w:val="18"/>
          <w:szCs w:val="18"/>
          <w:lang w:val="es-BO"/>
        </w:rPr>
        <w:t>, en calidad de ________</w:t>
      </w:r>
      <w:r w:rsidRPr="00A40276">
        <w:rPr>
          <w:rFonts w:cs="Arial"/>
          <w:b/>
          <w:i/>
          <w:sz w:val="18"/>
          <w:szCs w:val="18"/>
          <w:lang w:val="es-BO"/>
        </w:rPr>
        <w:t>(Señalar el cargo del servidor público delegado para la firma)</w:t>
      </w:r>
      <w:r w:rsidRPr="00A40276">
        <w:rPr>
          <w:rFonts w:cs="Arial"/>
          <w:sz w:val="18"/>
          <w:szCs w:val="18"/>
          <w:lang w:val="es-BO"/>
        </w:rPr>
        <w:t xml:space="preserve">, con Cédula de Identidad Nº __________ </w:t>
      </w:r>
      <w:r w:rsidRPr="00A40276">
        <w:rPr>
          <w:rFonts w:cs="Arial"/>
          <w:b/>
          <w:i/>
          <w:sz w:val="18"/>
          <w:szCs w:val="18"/>
          <w:lang w:val="es-BO"/>
        </w:rPr>
        <w:t>(Señalar el número de cédula de identidad)</w:t>
      </w:r>
      <w:r w:rsidRPr="00A40276">
        <w:rPr>
          <w:rFonts w:cs="Arial"/>
          <w:sz w:val="18"/>
          <w:szCs w:val="18"/>
          <w:lang w:val="es-BO"/>
        </w:rPr>
        <w:t xml:space="preserve">, que en adelante se denominará la </w:t>
      </w:r>
      <w:r w:rsidRPr="00A40276">
        <w:rPr>
          <w:rFonts w:cs="Arial"/>
          <w:b/>
          <w:sz w:val="18"/>
          <w:szCs w:val="18"/>
          <w:lang w:val="es-BO"/>
        </w:rPr>
        <w:t>ENTIDAD</w:t>
      </w:r>
      <w:r w:rsidRPr="00A40276">
        <w:rPr>
          <w:rFonts w:cs="Arial"/>
          <w:sz w:val="18"/>
          <w:szCs w:val="18"/>
          <w:lang w:val="es-BO"/>
        </w:rPr>
        <w:t xml:space="preserve">; y, por otra parte, ______________ </w:t>
      </w:r>
      <w:r w:rsidRPr="00A40276">
        <w:rPr>
          <w:rFonts w:cs="Arial"/>
          <w:b/>
          <w:i/>
          <w:sz w:val="18"/>
          <w:szCs w:val="18"/>
          <w:lang w:val="es-BO"/>
        </w:rPr>
        <w:t>(Registrar las generales de ley del proponente adjudicado y cuando corresponda el nombre completo, número de cédula de identidad del representante legal y da</w:t>
      </w:r>
      <w:r w:rsidR="00C65E31" w:rsidRPr="00A40276">
        <w:rPr>
          <w:rFonts w:cs="Arial"/>
          <w:b/>
          <w:i/>
          <w:sz w:val="18"/>
          <w:szCs w:val="18"/>
          <w:lang w:val="es-BO"/>
        </w:rPr>
        <w:t xml:space="preserve">tos del testimonio de poder de </w:t>
      </w:r>
      <w:r w:rsidRPr="00A40276">
        <w:rPr>
          <w:rFonts w:cs="Arial"/>
          <w:b/>
          <w:i/>
          <w:sz w:val="18"/>
          <w:szCs w:val="18"/>
          <w:lang w:val="es-BO"/>
        </w:rPr>
        <w:t>representación</w:t>
      </w:r>
      <w:r w:rsidRPr="00A40276">
        <w:rPr>
          <w:rFonts w:cs="Arial"/>
          <w:b/>
          <w:sz w:val="18"/>
          <w:szCs w:val="18"/>
          <w:lang w:val="es-BO"/>
        </w:rPr>
        <w:t xml:space="preserve">), </w:t>
      </w:r>
      <w:r w:rsidRPr="00A40276">
        <w:rPr>
          <w:rFonts w:cs="Arial"/>
          <w:sz w:val="18"/>
          <w:szCs w:val="18"/>
          <w:lang w:val="es-BO"/>
        </w:rPr>
        <w:t>con domicilio en</w:t>
      </w:r>
      <w:r w:rsidRPr="00A40276">
        <w:rPr>
          <w:rFonts w:cs="Arial"/>
          <w:b/>
          <w:sz w:val="18"/>
          <w:szCs w:val="18"/>
          <w:lang w:val="es-BO"/>
        </w:rPr>
        <w:t xml:space="preserve"> </w:t>
      </w:r>
      <w:r w:rsidRPr="00A40276">
        <w:rPr>
          <w:rFonts w:cs="Arial"/>
          <w:sz w:val="18"/>
          <w:szCs w:val="18"/>
          <w:lang w:val="es-BO"/>
        </w:rPr>
        <w:t>_______________</w:t>
      </w:r>
      <w:r w:rsidRPr="00A40276">
        <w:rPr>
          <w:rFonts w:cs="Arial"/>
          <w:b/>
          <w:sz w:val="18"/>
          <w:szCs w:val="18"/>
          <w:lang w:val="es-BO"/>
        </w:rPr>
        <w:t xml:space="preserve"> (S</w:t>
      </w:r>
      <w:r w:rsidRPr="00A40276">
        <w:rPr>
          <w:rFonts w:cs="Arial"/>
          <w:b/>
          <w:i/>
          <w:sz w:val="18"/>
          <w:szCs w:val="18"/>
          <w:lang w:val="es-BO"/>
        </w:rPr>
        <w:t>eñalar de forma clara su domicilio</w:t>
      </w:r>
      <w:r w:rsidRPr="00A40276">
        <w:rPr>
          <w:rFonts w:cs="Arial"/>
          <w:b/>
          <w:sz w:val="18"/>
          <w:szCs w:val="18"/>
          <w:lang w:val="es-BO"/>
        </w:rPr>
        <w:t>)</w:t>
      </w:r>
      <w:r w:rsidRPr="00A40276">
        <w:rPr>
          <w:rFonts w:cs="Arial"/>
          <w:sz w:val="18"/>
          <w:szCs w:val="18"/>
          <w:lang w:val="es-BO"/>
        </w:rPr>
        <w:t xml:space="preserve">, que en adelante se denominará el </w:t>
      </w:r>
      <w:r w:rsidRPr="00A40276">
        <w:rPr>
          <w:rFonts w:cs="Arial"/>
          <w:b/>
          <w:sz w:val="18"/>
          <w:szCs w:val="18"/>
          <w:lang w:val="es-BO"/>
        </w:rPr>
        <w:t>PROVEEDOR</w:t>
      </w:r>
      <w:r w:rsidRPr="00A40276">
        <w:rPr>
          <w:rFonts w:cs="Arial"/>
          <w:sz w:val="18"/>
          <w:szCs w:val="18"/>
          <w:lang w:val="es-BO"/>
        </w:rPr>
        <w:t>, quienes celebran y suscriben el presente Contrato Administrativo, de prestación de servicios:</w:t>
      </w:r>
    </w:p>
    <w:p w14:paraId="7699467B" w14:textId="77777777" w:rsidR="00895F85" w:rsidRPr="00A40276" w:rsidRDefault="00895F85" w:rsidP="00486E57">
      <w:pPr>
        <w:jc w:val="both"/>
        <w:rPr>
          <w:rFonts w:cs="Arial"/>
          <w:b/>
          <w:sz w:val="18"/>
          <w:szCs w:val="18"/>
          <w:lang w:val="es-BO"/>
        </w:rPr>
      </w:pPr>
    </w:p>
    <w:p w14:paraId="7131D4B7" w14:textId="77777777" w:rsidR="00895F85" w:rsidRPr="00A40276" w:rsidRDefault="00895F85" w:rsidP="00486E57">
      <w:pPr>
        <w:jc w:val="both"/>
        <w:rPr>
          <w:rFonts w:cs="Arial"/>
          <w:b/>
          <w:sz w:val="18"/>
          <w:szCs w:val="18"/>
          <w:lang w:val="es-BO"/>
        </w:rPr>
      </w:pPr>
      <w:r w:rsidRPr="00A40276">
        <w:rPr>
          <w:rFonts w:cs="Arial"/>
          <w:b/>
          <w:sz w:val="18"/>
          <w:szCs w:val="18"/>
          <w:lang w:val="es-BO"/>
        </w:rPr>
        <w:t xml:space="preserve">PRIMERA.- (ANTECEDENTES) </w:t>
      </w:r>
      <w:r w:rsidRPr="00A40276">
        <w:rPr>
          <w:sz w:val="18"/>
          <w:szCs w:val="18"/>
          <w:lang w:val="es-BO"/>
        </w:rPr>
        <w:t xml:space="preserve">La </w:t>
      </w:r>
      <w:r w:rsidRPr="00A40276">
        <w:rPr>
          <w:b/>
          <w:sz w:val="18"/>
          <w:szCs w:val="18"/>
          <w:lang w:val="es-BO"/>
        </w:rPr>
        <w:t xml:space="preserve">ENTIDAD, </w:t>
      </w:r>
      <w:r w:rsidRPr="00A40276">
        <w:rPr>
          <w:sz w:val="18"/>
          <w:szCs w:val="18"/>
          <w:lang w:val="es-BO"/>
        </w:rPr>
        <w:t xml:space="preserve">mediante </w:t>
      </w:r>
      <w:r w:rsidRPr="00A40276">
        <w:rPr>
          <w:rFonts w:cs="Arial"/>
          <w:sz w:val="18"/>
          <w:szCs w:val="18"/>
          <w:lang w:val="es-BO"/>
        </w:rPr>
        <w:t xml:space="preserve">proceso de contratación con Código Único de Contratación Estatal (CUCE) _______________ </w:t>
      </w:r>
      <w:r w:rsidRPr="00A40276">
        <w:rPr>
          <w:rFonts w:cs="Arial"/>
          <w:b/>
          <w:i/>
          <w:sz w:val="18"/>
          <w:szCs w:val="18"/>
          <w:lang w:val="es-BO"/>
        </w:rPr>
        <w:t>(Señalar el CUCE del proceso)</w:t>
      </w:r>
      <w:r w:rsidRPr="00A40276">
        <w:rPr>
          <w:b/>
          <w:sz w:val="18"/>
          <w:szCs w:val="18"/>
          <w:lang w:val="es-BO"/>
        </w:rPr>
        <w:t xml:space="preserve">, </w:t>
      </w:r>
      <w:r w:rsidRPr="00A40276">
        <w:rPr>
          <w:sz w:val="18"/>
          <w:szCs w:val="18"/>
          <w:lang w:val="es-BO"/>
        </w:rPr>
        <w:t>convocó</w:t>
      </w:r>
      <w:r w:rsidRPr="00A40276">
        <w:rPr>
          <w:rFonts w:cs="Arial"/>
          <w:sz w:val="18"/>
          <w:szCs w:val="18"/>
          <w:lang w:val="es-BO"/>
        </w:rPr>
        <w:t xml:space="preserve"> en fecha _____________ </w:t>
      </w:r>
      <w:r w:rsidRPr="00A40276">
        <w:rPr>
          <w:rFonts w:cs="Arial"/>
          <w:b/>
          <w:i/>
          <w:sz w:val="18"/>
          <w:szCs w:val="18"/>
          <w:lang w:val="es-BO"/>
        </w:rPr>
        <w:t>(Señalar la fecha de la publicación de la convocatoria en el SICOES)</w:t>
      </w:r>
      <w:r w:rsidRPr="00A40276">
        <w:rPr>
          <w:rFonts w:cs="Arial"/>
          <w:sz w:val="18"/>
          <w:szCs w:val="18"/>
          <w:lang w:val="es-BO"/>
        </w:rPr>
        <w:t xml:space="preserve"> </w:t>
      </w:r>
      <w:r w:rsidRPr="00A40276">
        <w:rPr>
          <w:sz w:val="18"/>
          <w:szCs w:val="18"/>
          <w:lang w:val="es-BO"/>
        </w:rPr>
        <w:t xml:space="preserve">a proponentes interesados a que presenten sus propuestas de acuerdo con las condiciones establecidas en el Documento Base de Contratación (DBC), proceso realizado </w:t>
      </w:r>
      <w:r w:rsidRPr="00A40276">
        <w:rPr>
          <w:rFonts w:cs="Arial"/>
          <w:sz w:val="18"/>
          <w:szCs w:val="18"/>
          <w:lang w:val="es-BO"/>
        </w:rPr>
        <w:t xml:space="preserve">para la Contratación de Servicios Generales, en la Modalidad de Apoyo Nacional a la Producción y Empleo (ANPE), </w:t>
      </w:r>
      <w:r w:rsidRPr="00A40276">
        <w:rPr>
          <w:sz w:val="18"/>
          <w:szCs w:val="18"/>
          <w:lang w:val="es-BO"/>
        </w:rPr>
        <w:t>en el marco del Decreto Supremo No. 0181, de 28 de junio de 2009, de las Normas Básicas del Sistema de Administración de Bienes y Servicios y sus modificaciones.</w:t>
      </w:r>
    </w:p>
    <w:p w14:paraId="1FBA7063" w14:textId="77777777" w:rsidR="00895F85" w:rsidRPr="00A40276" w:rsidRDefault="00895F85" w:rsidP="00486E57">
      <w:pPr>
        <w:jc w:val="both"/>
        <w:rPr>
          <w:sz w:val="18"/>
          <w:szCs w:val="18"/>
          <w:lang w:val="es-BO"/>
        </w:rPr>
      </w:pPr>
    </w:p>
    <w:p w14:paraId="4E763BD6" w14:textId="77777777" w:rsidR="00895F85" w:rsidRPr="00A40276" w:rsidRDefault="00895F85" w:rsidP="00486E57">
      <w:pPr>
        <w:jc w:val="both"/>
        <w:rPr>
          <w:sz w:val="18"/>
          <w:szCs w:val="18"/>
          <w:lang w:val="es-BO"/>
        </w:rPr>
      </w:pPr>
      <w:r w:rsidRPr="00A40276">
        <w:rPr>
          <w:sz w:val="18"/>
          <w:szCs w:val="18"/>
          <w:lang w:val="es-BO"/>
        </w:rPr>
        <w:t xml:space="preserve">Que </w:t>
      </w:r>
      <w:r w:rsidRPr="00A40276">
        <w:rPr>
          <w:rFonts w:cs="Arial"/>
          <w:b/>
          <w:i/>
          <w:sz w:val="18"/>
          <w:szCs w:val="18"/>
          <w:lang w:val="es-BO"/>
        </w:rPr>
        <w:t>(señalar según corresponda al Responsable de Evaluación o la Comisión de Calificación)</w:t>
      </w:r>
      <w:r w:rsidRPr="00A40276">
        <w:rPr>
          <w:sz w:val="18"/>
          <w:szCs w:val="18"/>
          <w:lang w:val="es-BO"/>
        </w:rPr>
        <w:t xml:space="preserve"> de la </w:t>
      </w:r>
      <w:r w:rsidRPr="00A40276">
        <w:rPr>
          <w:b/>
          <w:sz w:val="18"/>
          <w:szCs w:val="18"/>
          <w:lang w:val="es-BO"/>
        </w:rPr>
        <w:t xml:space="preserve">ENTIDAD, </w:t>
      </w:r>
      <w:r w:rsidRPr="00A40276">
        <w:rPr>
          <w:sz w:val="18"/>
          <w:szCs w:val="18"/>
          <w:lang w:val="es-BO"/>
        </w:rPr>
        <w:t xml:space="preserve">luego de efectuada la apertura de propuestas presentadas, realizó el análisis y evaluación de las mismas, habiendo emitido el Informe de Evaluación y Recomendación al </w:t>
      </w:r>
      <w:r w:rsidRPr="00A40276">
        <w:rPr>
          <w:rFonts w:cs="Arial"/>
          <w:sz w:val="18"/>
          <w:szCs w:val="18"/>
          <w:lang w:val="es-BO"/>
        </w:rPr>
        <w:t>Responsable del Proceso de Contratación de Apoyo Nacional a la Producción y Empleo (RPA)</w:t>
      </w:r>
      <w:r w:rsidRPr="00A40276">
        <w:rPr>
          <w:sz w:val="18"/>
          <w:szCs w:val="18"/>
          <w:lang w:val="es-BO"/>
        </w:rPr>
        <w:t xml:space="preserve">, </w:t>
      </w:r>
      <w:r w:rsidRPr="00A40276">
        <w:rPr>
          <w:rFonts w:cs="Arial"/>
          <w:sz w:val="18"/>
          <w:szCs w:val="18"/>
          <w:lang w:val="es-BO"/>
        </w:rPr>
        <w:t xml:space="preserve">quién resolvió adjudicar la prestación del servicio, a_______ </w:t>
      </w:r>
      <w:r w:rsidRPr="00A40276">
        <w:rPr>
          <w:rFonts w:cs="Arial"/>
          <w:b/>
          <w:i/>
          <w:sz w:val="18"/>
          <w:szCs w:val="18"/>
          <w:lang w:val="es-BO"/>
        </w:rPr>
        <w:t>(registrar</w:t>
      </w:r>
      <w:r w:rsidR="00C65E31" w:rsidRPr="00A40276">
        <w:rPr>
          <w:rFonts w:cs="Arial"/>
          <w:b/>
          <w:i/>
          <w:sz w:val="18"/>
          <w:szCs w:val="18"/>
          <w:lang w:val="es-BO"/>
        </w:rPr>
        <w:t xml:space="preserve"> el nombre o</w:t>
      </w:r>
      <w:r w:rsidRPr="00A40276">
        <w:rPr>
          <w:rFonts w:cs="Arial"/>
          <w:b/>
          <w:i/>
          <w:sz w:val="18"/>
          <w:szCs w:val="18"/>
          <w:lang w:val="es-BO"/>
        </w:rPr>
        <w:t xml:space="preserve"> la razón social del proponente adjudicado)</w:t>
      </w:r>
      <w:r w:rsidRPr="00A40276">
        <w:rPr>
          <w:rFonts w:cs="Arial"/>
          <w:i/>
          <w:sz w:val="18"/>
          <w:szCs w:val="18"/>
          <w:lang w:val="es-BO"/>
        </w:rPr>
        <w:t xml:space="preserve">, </w:t>
      </w:r>
      <w:r w:rsidRPr="00A40276">
        <w:rPr>
          <w:sz w:val="18"/>
          <w:szCs w:val="18"/>
          <w:lang w:val="es-BO"/>
        </w:rPr>
        <w:t xml:space="preserve">al cumplir su propuesta con todos los requisitos y ser la más conveniente a los intereses de la </w:t>
      </w:r>
      <w:r w:rsidRPr="00A40276">
        <w:rPr>
          <w:b/>
          <w:sz w:val="18"/>
          <w:szCs w:val="18"/>
          <w:lang w:val="es-BO"/>
        </w:rPr>
        <w:t>ENTIDAD.</w:t>
      </w:r>
    </w:p>
    <w:p w14:paraId="28E27196" w14:textId="77777777" w:rsidR="00895F85" w:rsidRPr="00A40276" w:rsidRDefault="00895F85" w:rsidP="00486E57">
      <w:pPr>
        <w:jc w:val="both"/>
        <w:rPr>
          <w:b/>
          <w:i/>
          <w:sz w:val="18"/>
          <w:szCs w:val="18"/>
          <w:lang w:val="es-BO"/>
        </w:rPr>
      </w:pPr>
    </w:p>
    <w:p w14:paraId="122C501A" w14:textId="77777777" w:rsidR="00895F85" w:rsidRPr="00A40276" w:rsidRDefault="00895F85" w:rsidP="00486E57">
      <w:pPr>
        <w:jc w:val="both"/>
        <w:rPr>
          <w:b/>
          <w:i/>
          <w:sz w:val="18"/>
          <w:szCs w:val="18"/>
          <w:lang w:val="es-BO"/>
        </w:rPr>
      </w:pPr>
      <w:r w:rsidRPr="00A40276">
        <w:rPr>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4909A94C" w14:textId="77777777" w:rsidR="00895F85" w:rsidRPr="00A40276" w:rsidRDefault="00895F85" w:rsidP="00486E57">
      <w:pPr>
        <w:jc w:val="both"/>
        <w:rPr>
          <w:rFonts w:cs="Arial"/>
          <w:b/>
          <w:sz w:val="18"/>
          <w:szCs w:val="18"/>
          <w:lang w:val="es-BO"/>
        </w:rPr>
      </w:pPr>
    </w:p>
    <w:p w14:paraId="12B096C3" w14:textId="77777777" w:rsidR="00895F85" w:rsidRPr="00A40276" w:rsidRDefault="00895F85" w:rsidP="00486E57">
      <w:pPr>
        <w:jc w:val="both"/>
        <w:rPr>
          <w:rFonts w:cs="Arial"/>
          <w:b/>
          <w:sz w:val="18"/>
          <w:szCs w:val="18"/>
          <w:lang w:val="es-BO"/>
        </w:rPr>
      </w:pPr>
      <w:r w:rsidRPr="00A40276">
        <w:rPr>
          <w:rFonts w:cs="Arial"/>
          <w:b/>
          <w:sz w:val="18"/>
          <w:szCs w:val="18"/>
          <w:lang w:val="es-BO"/>
        </w:rPr>
        <w:t xml:space="preserve">SEGUNDA.- (LEGISLACIÓN APLICABLE) </w:t>
      </w:r>
      <w:r w:rsidRPr="00A40276">
        <w:rPr>
          <w:rFonts w:cs="Arial"/>
          <w:sz w:val="18"/>
          <w:szCs w:val="18"/>
          <w:lang w:val="es-BO"/>
        </w:rPr>
        <w:t>El presente Contrato se celebra al amparo de las siguientes disposiciones normativas:</w:t>
      </w:r>
    </w:p>
    <w:p w14:paraId="1B947BA0" w14:textId="77777777" w:rsidR="00895F85" w:rsidRPr="00A40276" w:rsidRDefault="00895F85" w:rsidP="00486E57">
      <w:pPr>
        <w:jc w:val="both"/>
        <w:rPr>
          <w:rFonts w:cs="Arial"/>
          <w:sz w:val="18"/>
          <w:szCs w:val="18"/>
          <w:lang w:val="es-BO"/>
        </w:rPr>
      </w:pPr>
    </w:p>
    <w:p w14:paraId="2A57793A"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Constitución Política del Estado.</w:t>
      </w:r>
    </w:p>
    <w:p w14:paraId="78D26036"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Ley Nº 1178, de 20 de julio de 1990, de Administración y Control Gubernamentales.</w:t>
      </w:r>
    </w:p>
    <w:p w14:paraId="39C1F606"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Decreto Supremo Nº 0181, de 28 de junio de 2009, de las Normas Básicas del Sistema de Administración de Bienes y Servicios (NB-SABS) y sus modificaciones.</w:t>
      </w:r>
    </w:p>
    <w:p w14:paraId="61080823"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Ley del Presupuesto General del Estado, aprobado para la gestión y su reglamentación.</w:t>
      </w:r>
    </w:p>
    <w:p w14:paraId="0C2D1D41"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Otras disposiciones relacionadas.</w:t>
      </w:r>
    </w:p>
    <w:p w14:paraId="39C807BA" w14:textId="77777777" w:rsidR="00895F85" w:rsidRPr="00A40276" w:rsidRDefault="00895F85" w:rsidP="00486E57">
      <w:pPr>
        <w:jc w:val="both"/>
        <w:rPr>
          <w:rFonts w:cs="Arial"/>
          <w:b/>
          <w:sz w:val="18"/>
          <w:szCs w:val="18"/>
          <w:lang w:val="es-BO"/>
        </w:rPr>
      </w:pPr>
    </w:p>
    <w:p w14:paraId="49DD3E7D" w14:textId="77777777" w:rsidR="00895F85" w:rsidRPr="00A40276" w:rsidRDefault="00895F85" w:rsidP="00486E57">
      <w:pPr>
        <w:jc w:val="both"/>
        <w:rPr>
          <w:sz w:val="18"/>
          <w:szCs w:val="18"/>
          <w:lang w:val="es-BO"/>
        </w:rPr>
      </w:pPr>
      <w:r w:rsidRPr="00A40276">
        <w:rPr>
          <w:rFonts w:cs="Arial"/>
          <w:b/>
          <w:sz w:val="18"/>
          <w:szCs w:val="18"/>
          <w:lang w:val="es-BO"/>
        </w:rPr>
        <w:t xml:space="preserve">TERCERA.- (OBJETO Y CAUSA) </w:t>
      </w:r>
      <w:r w:rsidRPr="00A40276">
        <w:rPr>
          <w:rFonts w:cs="Arial"/>
          <w:sz w:val="18"/>
          <w:szCs w:val="18"/>
          <w:lang w:val="es-BO"/>
        </w:rPr>
        <w:t xml:space="preserve">El objeto del presente contrato es </w:t>
      </w:r>
      <w:r w:rsidRPr="00A40276">
        <w:rPr>
          <w:sz w:val="18"/>
          <w:szCs w:val="18"/>
          <w:lang w:val="es-BO"/>
        </w:rPr>
        <w:t xml:space="preserve">la prestación del servicio de </w:t>
      </w:r>
      <w:r w:rsidRPr="00A40276">
        <w:rPr>
          <w:rFonts w:cs="Arial"/>
          <w:sz w:val="18"/>
          <w:szCs w:val="18"/>
          <w:lang w:val="es-BO"/>
        </w:rPr>
        <w:t>_______________</w:t>
      </w:r>
      <w:r w:rsidRPr="00A40276">
        <w:rPr>
          <w:b/>
          <w:i/>
          <w:sz w:val="18"/>
          <w:szCs w:val="18"/>
          <w:lang w:val="es-BO"/>
        </w:rPr>
        <w:t>(</w:t>
      </w:r>
      <w:r w:rsidRPr="00A40276">
        <w:rPr>
          <w:rFonts w:cs="MEEEJA+Verdana"/>
          <w:b/>
          <w:i/>
          <w:sz w:val="18"/>
          <w:szCs w:val="18"/>
          <w:lang w:val="es-BO"/>
        </w:rPr>
        <w:t>Describir de forma detallada el o los servicios a ser prestados</w:t>
      </w:r>
      <w:r w:rsidRPr="00A40276">
        <w:rPr>
          <w:b/>
          <w:i/>
          <w:sz w:val="18"/>
          <w:szCs w:val="18"/>
          <w:lang w:val="es-BO"/>
        </w:rPr>
        <w:t>)</w:t>
      </w:r>
      <w:r w:rsidRPr="00A40276">
        <w:rPr>
          <w:sz w:val="18"/>
          <w:szCs w:val="18"/>
          <w:lang w:val="es-BO"/>
        </w:rPr>
        <w:t>, hasta su conclusión, que en adelante se denominará el</w:t>
      </w:r>
      <w:r w:rsidRPr="00A40276">
        <w:rPr>
          <w:b/>
          <w:sz w:val="18"/>
          <w:szCs w:val="18"/>
          <w:lang w:val="es-BO"/>
        </w:rPr>
        <w:t xml:space="preserve"> SERVICIO,</w:t>
      </w:r>
      <w:r w:rsidRPr="00A40276">
        <w:rPr>
          <w:rFonts w:cs="Arial"/>
          <w:sz w:val="18"/>
          <w:szCs w:val="18"/>
          <w:lang w:val="es-BO"/>
        </w:rPr>
        <w:t xml:space="preserve"> para________________ </w:t>
      </w:r>
      <w:r w:rsidRPr="00A40276">
        <w:rPr>
          <w:rFonts w:cs="Arial"/>
          <w:b/>
          <w:i/>
          <w:sz w:val="18"/>
          <w:szCs w:val="18"/>
          <w:lang w:val="es-BO"/>
        </w:rPr>
        <w:t>(señalar la causa de la contratación)</w:t>
      </w:r>
      <w:r w:rsidRPr="00A40276">
        <w:rPr>
          <w:rFonts w:cs="Arial"/>
          <w:sz w:val="18"/>
          <w:szCs w:val="18"/>
          <w:lang w:val="es-BO"/>
        </w:rPr>
        <w:t xml:space="preserve">, provistos por el </w:t>
      </w:r>
      <w:r w:rsidRPr="00A40276">
        <w:rPr>
          <w:rFonts w:cs="Arial"/>
          <w:b/>
          <w:sz w:val="18"/>
          <w:szCs w:val="18"/>
          <w:lang w:val="es-BO"/>
        </w:rPr>
        <w:t xml:space="preserve">PROVEEDOR, </w:t>
      </w:r>
      <w:r w:rsidRPr="00A40276">
        <w:rPr>
          <w:sz w:val="18"/>
          <w:szCs w:val="18"/>
          <w:lang w:val="es-BO"/>
        </w:rPr>
        <w:t xml:space="preserve">con estricta y absoluta sujeción a </w:t>
      </w:r>
      <w:r w:rsidRPr="00A40276">
        <w:rPr>
          <w:sz w:val="18"/>
          <w:szCs w:val="18"/>
          <w:lang w:val="es-BO"/>
        </w:rPr>
        <w:lastRenderedPageBreak/>
        <w:t>este Contrato, a los documentos que forman parte de él y dando cumplimiento a las normas, condiciones, precio, regulaciones, obligaciones, especificaciones, tiempo de prestación del servicio y características técnicas establecidas en los documentos del Contrato.</w:t>
      </w:r>
    </w:p>
    <w:p w14:paraId="47B32C08" w14:textId="77777777" w:rsidR="00895F85" w:rsidRPr="00A40276" w:rsidRDefault="00895F85" w:rsidP="00486E57">
      <w:pPr>
        <w:jc w:val="both"/>
        <w:rPr>
          <w:sz w:val="18"/>
          <w:szCs w:val="18"/>
          <w:lang w:val="es-BO"/>
        </w:rPr>
      </w:pPr>
      <w:r w:rsidRPr="00A40276">
        <w:rPr>
          <w:sz w:val="18"/>
          <w:szCs w:val="18"/>
          <w:lang w:val="es-BO"/>
        </w:rPr>
        <w:br/>
      </w:r>
      <w:r w:rsidRPr="00A40276">
        <w:rPr>
          <w:rFonts w:cs="Arial"/>
          <w:b/>
          <w:sz w:val="18"/>
          <w:szCs w:val="18"/>
          <w:lang w:val="es-BO"/>
        </w:rPr>
        <w:t xml:space="preserve">CUARTA.- </w:t>
      </w:r>
      <w:r w:rsidRPr="00A40276">
        <w:rPr>
          <w:b/>
          <w:sz w:val="18"/>
          <w:szCs w:val="18"/>
          <w:lang w:val="es-BO"/>
        </w:rPr>
        <w:t>(DOCUMENTOS INTEGRANTES DEL CONTRATO)</w:t>
      </w:r>
      <w:r w:rsidRPr="00A40276">
        <w:rPr>
          <w:sz w:val="18"/>
          <w:szCs w:val="18"/>
          <w:lang w:val="es-BO"/>
        </w:rPr>
        <w:t xml:space="preserve"> </w:t>
      </w:r>
      <w:r w:rsidRPr="00A40276">
        <w:rPr>
          <w:rFonts w:cs="Verdana"/>
          <w:sz w:val="18"/>
          <w:szCs w:val="18"/>
          <w:lang w:val="es-BO"/>
        </w:rPr>
        <w:t>Forman parte del presente contrato, los siguientes documentos:</w:t>
      </w:r>
    </w:p>
    <w:p w14:paraId="3FAD1AF4" w14:textId="77777777" w:rsidR="00895F85" w:rsidRPr="00A40276" w:rsidRDefault="00895F85" w:rsidP="00370425">
      <w:pPr>
        <w:numPr>
          <w:ilvl w:val="0"/>
          <w:numId w:val="34"/>
        </w:numPr>
        <w:tabs>
          <w:tab w:val="left" w:pos="709"/>
        </w:tabs>
        <w:jc w:val="both"/>
        <w:rPr>
          <w:rFonts w:cs="Arial"/>
          <w:sz w:val="18"/>
          <w:szCs w:val="18"/>
          <w:lang w:val="es-BO"/>
        </w:rPr>
      </w:pPr>
      <w:r w:rsidRPr="00A40276">
        <w:rPr>
          <w:rFonts w:cs="Verdana"/>
          <w:sz w:val="18"/>
          <w:szCs w:val="18"/>
          <w:lang w:val="es-BO"/>
        </w:rPr>
        <w:tab/>
      </w:r>
      <w:r w:rsidRPr="00A40276">
        <w:rPr>
          <w:rFonts w:cs="Arial"/>
          <w:sz w:val="18"/>
          <w:szCs w:val="18"/>
          <w:lang w:val="es-BO"/>
        </w:rPr>
        <w:t xml:space="preserve">Documento Base de Contratación. </w:t>
      </w:r>
    </w:p>
    <w:p w14:paraId="6EEFD9A1" w14:textId="77777777" w:rsidR="00895F85" w:rsidRPr="00A40276" w:rsidRDefault="00895F85" w:rsidP="00370425">
      <w:pPr>
        <w:numPr>
          <w:ilvl w:val="0"/>
          <w:numId w:val="34"/>
        </w:numPr>
        <w:tabs>
          <w:tab w:val="left" w:pos="709"/>
        </w:tabs>
        <w:jc w:val="both"/>
        <w:rPr>
          <w:rFonts w:cs="Arial"/>
          <w:sz w:val="18"/>
          <w:szCs w:val="18"/>
          <w:lang w:val="es-BO"/>
        </w:rPr>
      </w:pPr>
      <w:r w:rsidRPr="00A40276">
        <w:rPr>
          <w:rFonts w:cs="Arial"/>
          <w:sz w:val="18"/>
          <w:szCs w:val="18"/>
          <w:lang w:val="es-BO"/>
        </w:rPr>
        <w:tab/>
        <w:t>Propuesta Adjudicada.</w:t>
      </w:r>
    </w:p>
    <w:p w14:paraId="027CF146" w14:textId="77777777" w:rsidR="00895F85" w:rsidRPr="00A40276" w:rsidRDefault="00895F85" w:rsidP="00370425">
      <w:pPr>
        <w:numPr>
          <w:ilvl w:val="0"/>
          <w:numId w:val="34"/>
        </w:numPr>
        <w:tabs>
          <w:tab w:val="left" w:pos="709"/>
        </w:tabs>
        <w:jc w:val="both"/>
        <w:rPr>
          <w:rFonts w:cs="Arial"/>
          <w:sz w:val="18"/>
          <w:szCs w:val="18"/>
          <w:lang w:val="es-BO"/>
        </w:rPr>
      </w:pPr>
      <w:r w:rsidRPr="00A40276">
        <w:rPr>
          <w:rFonts w:cs="Arial"/>
          <w:sz w:val="18"/>
          <w:szCs w:val="18"/>
          <w:lang w:val="es-BO"/>
        </w:rPr>
        <w:tab/>
        <w:t>Documento de Adjudicación.</w:t>
      </w:r>
    </w:p>
    <w:p w14:paraId="0E40C09B" w14:textId="77777777" w:rsidR="00895F85" w:rsidRPr="00A40276" w:rsidRDefault="00895F85" w:rsidP="00370425">
      <w:pPr>
        <w:numPr>
          <w:ilvl w:val="0"/>
          <w:numId w:val="34"/>
        </w:numPr>
        <w:tabs>
          <w:tab w:val="left" w:pos="709"/>
        </w:tabs>
        <w:jc w:val="both"/>
        <w:rPr>
          <w:rFonts w:cs="Arial"/>
          <w:sz w:val="18"/>
          <w:szCs w:val="18"/>
          <w:lang w:val="es-BO"/>
        </w:rPr>
      </w:pPr>
      <w:r w:rsidRPr="00A40276">
        <w:rPr>
          <w:rFonts w:cs="Arial"/>
          <w:sz w:val="18"/>
          <w:szCs w:val="18"/>
          <w:lang w:val="es-BO"/>
        </w:rPr>
        <w:tab/>
        <w:t>Garantía(s), cuando corresponda.</w:t>
      </w:r>
    </w:p>
    <w:p w14:paraId="6529BA4C" w14:textId="77777777" w:rsidR="00895F85" w:rsidRPr="00A40276" w:rsidRDefault="00895F85" w:rsidP="00370425">
      <w:pPr>
        <w:numPr>
          <w:ilvl w:val="0"/>
          <w:numId w:val="34"/>
        </w:numPr>
        <w:jc w:val="both"/>
        <w:rPr>
          <w:rFonts w:cs="Arial"/>
          <w:sz w:val="18"/>
          <w:szCs w:val="18"/>
          <w:lang w:val="es-BO"/>
        </w:rPr>
      </w:pPr>
      <w:r w:rsidRPr="00A40276">
        <w:rPr>
          <w:rFonts w:cs="Arial"/>
          <w:sz w:val="18"/>
          <w:szCs w:val="18"/>
          <w:lang w:val="es-BO"/>
        </w:rPr>
        <w:t>Documento de Constitución, cuando corresponda.</w:t>
      </w:r>
    </w:p>
    <w:p w14:paraId="0CDCEB1A" w14:textId="77777777" w:rsidR="00895F85" w:rsidRPr="00A40276" w:rsidRDefault="00895F85" w:rsidP="00370425">
      <w:pPr>
        <w:numPr>
          <w:ilvl w:val="0"/>
          <w:numId w:val="34"/>
        </w:numPr>
        <w:jc w:val="both"/>
        <w:rPr>
          <w:rFonts w:cs="Arial"/>
          <w:sz w:val="18"/>
          <w:szCs w:val="18"/>
          <w:lang w:val="es-BO"/>
        </w:rPr>
      </w:pPr>
      <w:r w:rsidRPr="00A40276">
        <w:rPr>
          <w:rFonts w:cs="Arial"/>
          <w:sz w:val="18"/>
          <w:szCs w:val="18"/>
          <w:lang w:val="es-BO"/>
        </w:rPr>
        <w:t>Contrato de Asociación Accidental, cuando corresponda.</w:t>
      </w:r>
    </w:p>
    <w:p w14:paraId="1233F0BB" w14:textId="77777777" w:rsidR="00895F85" w:rsidRPr="00A40276" w:rsidRDefault="00895F85" w:rsidP="00370425">
      <w:pPr>
        <w:numPr>
          <w:ilvl w:val="0"/>
          <w:numId w:val="34"/>
        </w:numPr>
        <w:jc w:val="both"/>
        <w:rPr>
          <w:rFonts w:cs="Arial"/>
          <w:sz w:val="18"/>
          <w:szCs w:val="18"/>
          <w:lang w:val="es-BO"/>
        </w:rPr>
      </w:pPr>
      <w:r w:rsidRPr="00A40276">
        <w:rPr>
          <w:rFonts w:cs="Arial"/>
          <w:sz w:val="18"/>
          <w:szCs w:val="18"/>
          <w:lang w:val="es-BO"/>
        </w:rPr>
        <w:t>Poder General del Representante Legal, cuando corresponda.</w:t>
      </w:r>
    </w:p>
    <w:p w14:paraId="6DA6F6D2" w14:textId="77777777" w:rsidR="00895F85" w:rsidRPr="00A40276" w:rsidRDefault="00895F85" w:rsidP="00370425">
      <w:pPr>
        <w:numPr>
          <w:ilvl w:val="0"/>
          <w:numId w:val="34"/>
        </w:numPr>
        <w:jc w:val="both"/>
        <w:rPr>
          <w:rFonts w:cs="Arial"/>
          <w:sz w:val="18"/>
          <w:szCs w:val="18"/>
          <w:lang w:val="es-BO"/>
        </w:rPr>
      </w:pPr>
      <w:r w:rsidRPr="00A40276">
        <w:rPr>
          <w:rFonts w:cs="Arial"/>
          <w:b/>
          <w:i/>
          <w:sz w:val="18"/>
          <w:szCs w:val="18"/>
          <w:lang w:val="es-BO"/>
        </w:rPr>
        <w:t>(Señalar otros documentos necesarios de acuerdo al objeto de la contratación).</w:t>
      </w:r>
    </w:p>
    <w:p w14:paraId="3957BBAB" w14:textId="77777777" w:rsidR="00895F85" w:rsidRPr="00A40276" w:rsidRDefault="00895F85" w:rsidP="00486E57">
      <w:pPr>
        <w:rPr>
          <w:sz w:val="18"/>
          <w:szCs w:val="18"/>
          <w:lang w:val="es-BO"/>
        </w:rPr>
      </w:pPr>
    </w:p>
    <w:p w14:paraId="75C75FD1" w14:textId="77777777" w:rsidR="00895F85" w:rsidRPr="00A40276" w:rsidRDefault="00895F85" w:rsidP="00486E57">
      <w:pPr>
        <w:jc w:val="both"/>
        <w:rPr>
          <w:rFonts w:cs="MECOGP+Verdana"/>
          <w:b/>
          <w:sz w:val="18"/>
          <w:szCs w:val="18"/>
          <w:lang w:val="es-BO"/>
        </w:rPr>
      </w:pPr>
      <w:r w:rsidRPr="00A40276">
        <w:rPr>
          <w:rFonts w:cs="MECOGP+Verdana"/>
          <w:b/>
          <w:sz w:val="18"/>
          <w:szCs w:val="18"/>
          <w:lang w:val="es-BO"/>
        </w:rPr>
        <w:t xml:space="preserve">QUINTA.- (OBLIGACIONES DE LAS PARTES) </w:t>
      </w:r>
      <w:r w:rsidRPr="00A40276">
        <w:rPr>
          <w:rFonts w:cs="Arial"/>
          <w:sz w:val="18"/>
          <w:szCs w:val="18"/>
          <w:lang w:val="es-BO"/>
        </w:rPr>
        <w:t>Las partes contratantes</w:t>
      </w:r>
      <w:r w:rsidRPr="00A40276">
        <w:rPr>
          <w:rFonts w:cs="MECOGP+Verdana"/>
          <w:sz w:val="18"/>
          <w:szCs w:val="18"/>
          <w:lang w:val="es-BO"/>
        </w:rPr>
        <w:t xml:space="preserve"> se comprometen y obligan a dar cumplimiento a todas y cada una de las cláusulas del presente contrato. </w:t>
      </w:r>
    </w:p>
    <w:p w14:paraId="7CB3C6D0" w14:textId="77777777" w:rsidR="00895F85" w:rsidRPr="00A40276" w:rsidRDefault="00895F85" w:rsidP="00486E57">
      <w:pPr>
        <w:jc w:val="both"/>
        <w:rPr>
          <w:rFonts w:cs="MECOGP+Verdana"/>
          <w:sz w:val="18"/>
          <w:szCs w:val="18"/>
          <w:lang w:val="es-BO"/>
        </w:rPr>
      </w:pPr>
    </w:p>
    <w:p w14:paraId="17DF1D5D" w14:textId="77777777" w:rsidR="00895F85" w:rsidRPr="00A40276" w:rsidRDefault="00895F85" w:rsidP="00486E57">
      <w:pPr>
        <w:jc w:val="both"/>
        <w:rPr>
          <w:rFonts w:cs="MECOGP+Verdana"/>
          <w:sz w:val="18"/>
          <w:szCs w:val="18"/>
          <w:lang w:val="es-BO"/>
        </w:rPr>
      </w:pPr>
      <w:r w:rsidRPr="00A40276">
        <w:rPr>
          <w:rFonts w:cs="MECOGP+Verdana"/>
          <w:sz w:val="18"/>
          <w:szCs w:val="18"/>
          <w:lang w:val="es-BO"/>
        </w:rPr>
        <w:t xml:space="preserve">Por su parte, el </w:t>
      </w:r>
      <w:r w:rsidRPr="00A40276">
        <w:rPr>
          <w:rFonts w:cs="MECOGP+Verdana"/>
          <w:b/>
          <w:sz w:val="18"/>
          <w:szCs w:val="18"/>
          <w:lang w:val="es-BO"/>
        </w:rPr>
        <w:t>PROVEEDOR</w:t>
      </w:r>
      <w:r w:rsidRPr="00A40276">
        <w:rPr>
          <w:rFonts w:cs="MECOGP+Verdana"/>
          <w:sz w:val="18"/>
          <w:szCs w:val="18"/>
          <w:lang w:val="es-BO"/>
        </w:rPr>
        <w:t xml:space="preserve"> se compromete a cumplir con las siguientes obligaciones: </w:t>
      </w:r>
    </w:p>
    <w:p w14:paraId="65763FBE" w14:textId="77777777" w:rsidR="00895F85" w:rsidRPr="00A40276" w:rsidRDefault="00895F85" w:rsidP="00486E57">
      <w:pPr>
        <w:jc w:val="both"/>
        <w:rPr>
          <w:rFonts w:cs="MECOGP+Verdana"/>
          <w:sz w:val="18"/>
          <w:szCs w:val="18"/>
          <w:lang w:val="es-BO"/>
        </w:rPr>
      </w:pPr>
    </w:p>
    <w:p w14:paraId="04783664"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Realizar la prestación</w:t>
      </w:r>
      <w:r w:rsidR="002D0164" w:rsidRPr="00A40276">
        <w:rPr>
          <w:rFonts w:cs="MECOGP+Verdana"/>
          <w:sz w:val="18"/>
          <w:szCs w:val="18"/>
          <w:lang w:val="es-BO"/>
        </w:rPr>
        <w:t xml:space="preserve"> del </w:t>
      </w:r>
      <w:r w:rsidRPr="00A40276">
        <w:rPr>
          <w:rFonts w:cs="MECOGP+Verdana"/>
          <w:b/>
          <w:sz w:val="18"/>
          <w:szCs w:val="18"/>
          <w:lang w:val="es-BO"/>
        </w:rPr>
        <w:t>SERVICIO</w:t>
      </w:r>
      <w:r w:rsidRPr="00A40276">
        <w:rPr>
          <w:rFonts w:cs="MECOGP+Verdana"/>
          <w:sz w:val="18"/>
          <w:szCs w:val="18"/>
          <w:lang w:val="es-BO"/>
        </w:rPr>
        <w:t xml:space="preserve"> objeto del presente contrato, de acuerdo con lo establecido en el DBC, así como las condiciones de su propuesta.</w:t>
      </w:r>
    </w:p>
    <w:p w14:paraId="12CB500E"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 xml:space="preserve">Prestar el </w:t>
      </w:r>
      <w:r w:rsidRPr="00A40276">
        <w:rPr>
          <w:rFonts w:cs="MECOGP+Verdana"/>
          <w:b/>
          <w:sz w:val="18"/>
          <w:szCs w:val="18"/>
          <w:lang w:val="es-BO"/>
        </w:rPr>
        <w:t>SERVICIO</w:t>
      </w:r>
      <w:r w:rsidRPr="00A40276">
        <w:rPr>
          <w:rFonts w:cs="MECOGP+Verdana"/>
          <w:sz w:val="18"/>
          <w:szCs w:val="18"/>
          <w:lang w:val="es-BO"/>
        </w:rPr>
        <w:t xml:space="preserve">, objeto del presente </w:t>
      </w:r>
      <w:r w:rsidRPr="00A40276">
        <w:rPr>
          <w:rFonts w:cs="MECOGP+Verdana"/>
          <w:b/>
          <w:sz w:val="18"/>
          <w:szCs w:val="18"/>
          <w:lang w:val="es-BO"/>
        </w:rPr>
        <w:t>CONTRATO</w:t>
      </w:r>
      <w:r w:rsidRPr="00A40276">
        <w:rPr>
          <w:rFonts w:cs="MECOGP+Verdana"/>
          <w:sz w:val="18"/>
          <w:szCs w:val="18"/>
          <w:lang w:val="es-BO"/>
        </w:rPr>
        <w:t>, en forma eficiente, oportuna y en el lugar de destino convenido con las características técnicas ofertadas y aceptadas.</w:t>
      </w:r>
    </w:p>
    <w:p w14:paraId="1CCAE5A1"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2ED82256"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Mantener vigentes las garantías presentadas.</w:t>
      </w:r>
    </w:p>
    <w:p w14:paraId="34AA16B5"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Actualizar la(s) Garantía(s) (vigencia y/o monto) a requerimiento de la Entidad</w:t>
      </w:r>
      <w:r w:rsidR="00C65E31" w:rsidRPr="00A40276">
        <w:rPr>
          <w:rFonts w:cs="MECOGP+Verdana"/>
          <w:sz w:val="18"/>
          <w:szCs w:val="18"/>
          <w:lang w:val="es-BO"/>
        </w:rPr>
        <w:t>.</w:t>
      </w:r>
    </w:p>
    <w:p w14:paraId="7C35F2F2"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Cumplir cada una de las cláusulas del presente contrato.</w:t>
      </w:r>
    </w:p>
    <w:p w14:paraId="3CB61BE9" w14:textId="77777777" w:rsidR="00895F85" w:rsidRPr="00A40276" w:rsidRDefault="00895F85" w:rsidP="00370425">
      <w:pPr>
        <w:numPr>
          <w:ilvl w:val="0"/>
          <w:numId w:val="36"/>
        </w:numPr>
        <w:jc w:val="both"/>
        <w:rPr>
          <w:rFonts w:cs="MECOGP+Verdana"/>
          <w:b/>
          <w:i/>
          <w:sz w:val="18"/>
          <w:szCs w:val="18"/>
          <w:lang w:val="es-BO"/>
        </w:rPr>
      </w:pPr>
      <w:r w:rsidRPr="00A40276">
        <w:rPr>
          <w:rFonts w:cs="MECOGP+Verdana"/>
          <w:b/>
          <w:i/>
          <w:sz w:val="18"/>
          <w:szCs w:val="18"/>
          <w:lang w:val="es-BO"/>
        </w:rPr>
        <w:t>(Otras obligaciones que la ENTIDAD considere pertinentes de acuerdo al objeto de contratación.)</w:t>
      </w:r>
    </w:p>
    <w:p w14:paraId="315985FF" w14:textId="77777777" w:rsidR="00895F85" w:rsidRPr="00A40276" w:rsidRDefault="00895F85" w:rsidP="00486E57">
      <w:pPr>
        <w:ind w:left="720"/>
        <w:jc w:val="both"/>
        <w:rPr>
          <w:rFonts w:cs="MECOGP+Verdana"/>
          <w:sz w:val="18"/>
          <w:szCs w:val="18"/>
          <w:lang w:val="es-BO"/>
        </w:rPr>
      </w:pPr>
    </w:p>
    <w:p w14:paraId="527664FF" w14:textId="77777777" w:rsidR="00895F85" w:rsidRPr="00A40276" w:rsidRDefault="00895F85" w:rsidP="00486E57">
      <w:pPr>
        <w:jc w:val="both"/>
        <w:rPr>
          <w:rFonts w:cs="MECOGP+Verdana"/>
          <w:sz w:val="18"/>
          <w:szCs w:val="18"/>
          <w:lang w:val="es-BO"/>
        </w:rPr>
      </w:pPr>
      <w:r w:rsidRPr="00A40276">
        <w:rPr>
          <w:rFonts w:cs="MECOGP+Verdana"/>
          <w:sz w:val="18"/>
          <w:szCs w:val="18"/>
          <w:lang w:val="es-BO"/>
        </w:rPr>
        <w:t xml:space="preserve">Por su parte, </w:t>
      </w:r>
      <w:r w:rsidRPr="00A40276">
        <w:rPr>
          <w:rFonts w:cs="MECOGP+Verdana"/>
          <w:b/>
          <w:sz w:val="18"/>
          <w:szCs w:val="18"/>
          <w:lang w:val="es-BO"/>
        </w:rPr>
        <w:t>la ENTIDAD</w:t>
      </w:r>
      <w:r w:rsidRPr="00A40276">
        <w:rPr>
          <w:rFonts w:cs="MECOGP+Verdana"/>
          <w:sz w:val="18"/>
          <w:szCs w:val="18"/>
          <w:lang w:val="es-BO"/>
        </w:rPr>
        <w:t xml:space="preserve"> se compromete a cumplir con las siguientes obligaciones:</w:t>
      </w:r>
    </w:p>
    <w:p w14:paraId="230D70EA" w14:textId="77777777" w:rsidR="00895F85" w:rsidRPr="00A40276" w:rsidRDefault="00895F85" w:rsidP="00486E57">
      <w:pPr>
        <w:jc w:val="both"/>
        <w:rPr>
          <w:rFonts w:cs="MECOGP+Verdana"/>
          <w:sz w:val="18"/>
          <w:szCs w:val="18"/>
          <w:lang w:val="es-BO"/>
        </w:rPr>
      </w:pPr>
    </w:p>
    <w:p w14:paraId="55B19886" w14:textId="77777777" w:rsidR="00895F85" w:rsidRPr="00A40276" w:rsidRDefault="00895F85" w:rsidP="00370425">
      <w:pPr>
        <w:numPr>
          <w:ilvl w:val="0"/>
          <w:numId w:val="35"/>
        </w:numPr>
        <w:jc w:val="both"/>
        <w:rPr>
          <w:rFonts w:cs="MECOGP+Verdana"/>
          <w:sz w:val="18"/>
          <w:szCs w:val="18"/>
          <w:lang w:val="es-BO"/>
        </w:rPr>
      </w:pPr>
      <w:r w:rsidRPr="00A40276">
        <w:rPr>
          <w:rFonts w:cs="MECOGP+Verdana"/>
          <w:sz w:val="18"/>
          <w:szCs w:val="18"/>
          <w:lang w:val="es-BO"/>
        </w:rPr>
        <w:t>Dar conformidad a los servicios generales de acuerdo con las condiciones establecidas en el DBC, así como las condiciones de la propuesta adjudicada.</w:t>
      </w:r>
    </w:p>
    <w:p w14:paraId="19352C84" w14:textId="77777777" w:rsidR="00895F85" w:rsidRPr="00A40276" w:rsidRDefault="00895F85" w:rsidP="00370425">
      <w:pPr>
        <w:numPr>
          <w:ilvl w:val="0"/>
          <w:numId w:val="35"/>
        </w:numPr>
        <w:jc w:val="both"/>
        <w:rPr>
          <w:rFonts w:cs="MECOGP+Verdana"/>
          <w:sz w:val="18"/>
          <w:szCs w:val="18"/>
          <w:lang w:val="es-BO"/>
        </w:rPr>
      </w:pPr>
      <w:r w:rsidRPr="00A40276">
        <w:rPr>
          <w:rFonts w:cs="MECOGP+Verdana"/>
          <w:sz w:val="18"/>
          <w:szCs w:val="18"/>
          <w:lang w:val="es-BO"/>
        </w:rPr>
        <w:t>Emitir informes parciales y el informe final de conformidad de los servicios generales, cuando los mismos cumplan con las condiciones establecidas en el DBC, así como las condiciones de la propuesta adjudicada.</w:t>
      </w:r>
    </w:p>
    <w:p w14:paraId="27F983A5" w14:textId="77777777" w:rsidR="00895F85" w:rsidRPr="00A40276" w:rsidRDefault="00895F85" w:rsidP="00370425">
      <w:pPr>
        <w:numPr>
          <w:ilvl w:val="0"/>
          <w:numId w:val="35"/>
        </w:numPr>
        <w:jc w:val="both"/>
        <w:rPr>
          <w:rFonts w:cs="MECOGP+Verdana"/>
          <w:sz w:val="18"/>
          <w:szCs w:val="18"/>
          <w:lang w:val="es-BO"/>
        </w:rPr>
      </w:pPr>
      <w:r w:rsidRPr="00A40276">
        <w:rPr>
          <w:rFonts w:cs="MECOGP+Verdana"/>
          <w:sz w:val="18"/>
          <w:szCs w:val="18"/>
          <w:lang w:val="es-BO"/>
        </w:rPr>
        <w:t>Realizar el pago por el servicio general, en un plazo no mayor a treinta (30) días calendario de emitido el Informe Final de Conformidad de los servicios generales objeto del presente contrato.</w:t>
      </w:r>
    </w:p>
    <w:p w14:paraId="2A3C138E" w14:textId="77777777" w:rsidR="00895F85" w:rsidRPr="00A40276" w:rsidRDefault="00895F85" w:rsidP="00370425">
      <w:pPr>
        <w:numPr>
          <w:ilvl w:val="0"/>
          <w:numId w:val="35"/>
        </w:numPr>
        <w:jc w:val="both"/>
        <w:rPr>
          <w:rFonts w:cs="MECOGP+Verdana"/>
          <w:sz w:val="18"/>
          <w:szCs w:val="18"/>
          <w:lang w:val="es-BO"/>
        </w:rPr>
      </w:pPr>
      <w:r w:rsidRPr="00A40276">
        <w:rPr>
          <w:rFonts w:cs="MECOGP+Verdana"/>
          <w:sz w:val="18"/>
          <w:szCs w:val="18"/>
          <w:lang w:val="es-BO"/>
        </w:rPr>
        <w:t>Cumplir cada una de las cláusulas del presente contrato.</w:t>
      </w:r>
    </w:p>
    <w:p w14:paraId="5DC6F46B" w14:textId="77777777" w:rsidR="00895F85" w:rsidRPr="00A40276" w:rsidRDefault="00895F85" w:rsidP="00486E57">
      <w:pPr>
        <w:autoSpaceDE w:val="0"/>
        <w:autoSpaceDN w:val="0"/>
        <w:adjustRightInd w:val="0"/>
        <w:jc w:val="both"/>
        <w:rPr>
          <w:rFonts w:cs="Arial"/>
          <w:b/>
          <w:sz w:val="18"/>
          <w:szCs w:val="18"/>
          <w:lang w:val="es-BO"/>
        </w:rPr>
      </w:pPr>
    </w:p>
    <w:p w14:paraId="349B91CD" w14:textId="77777777" w:rsidR="00895F85" w:rsidRPr="00A40276" w:rsidRDefault="00895F85" w:rsidP="00486E57">
      <w:pPr>
        <w:autoSpaceDE w:val="0"/>
        <w:autoSpaceDN w:val="0"/>
        <w:adjustRightInd w:val="0"/>
        <w:jc w:val="both"/>
        <w:rPr>
          <w:sz w:val="18"/>
          <w:szCs w:val="18"/>
          <w:lang w:val="es-BO"/>
        </w:rPr>
      </w:pPr>
      <w:r w:rsidRPr="00A40276">
        <w:rPr>
          <w:rFonts w:cs="Arial"/>
          <w:b/>
          <w:sz w:val="18"/>
          <w:szCs w:val="18"/>
          <w:lang w:val="es-BO"/>
        </w:rPr>
        <w:t xml:space="preserve">SEXTA.- </w:t>
      </w:r>
      <w:r w:rsidRPr="00A40276">
        <w:rPr>
          <w:b/>
          <w:sz w:val="18"/>
          <w:szCs w:val="18"/>
          <w:lang w:val="es-BO"/>
        </w:rPr>
        <w:t xml:space="preserve">(VIGENCIA) </w:t>
      </w:r>
      <w:r w:rsidRPr="00A40276">
        <w:rPr>
          <w:sz w:val="18"/>
          <w:szCs w:val="18"/>
          <w:lang w:val="es-BO"/>
        </w:rPr>
        <w:t xml:space="preserve">El presente </w:t>
      </w:r>
      <w:r w:rsidRPr="00A40276">
        <w:rPr>
          <w:b/>
          <w:sz w:val="18"/>
          <w:szCs w:val="18"/>
          <w:lang w:val="es-BO"/>
        </w:rPr>
        <w:t>CONTRATO</w:t>
      </w:r>
      <w:r w:rsidRPr="00A40276">
        <w:rPr>
          <w:sz w:val="18"/>
          <w:szCs w:val="18"/>
          <w:lang w:val="es-BO"/>
        </w:rPr>
        <w:t xml:space="preserve"> entrará en vigencia desde el día siguiente hábil de su suscripción por ambas partes, hasta la terminación del contrato.</w:t>
      </w:r>
    </w:p>
    <w:p w14:paraId="4F3532A6" w14:textId="77777777" w:rsidR="00895F85" w:rsidRPr="00A40276" w:rsidRDefault="00895F85" w:rsidP="00486E57">
      <w:pPr>
        <w:autoSpaceDE w:val="0"/>
        <w:autoSpaceDN w:val="0"/>
        <w:adjustRightInd w:val="0"/>
        <w:jc w:val="both"/>
        <w:rPr>
          <w:rFonts w:cs="Arial"/>
          <w:b/>
          <w:sz w:val="18"/>
          <w:szCs w:val="18"/>
          <w:lang w:val="es-BO"/>
        </w:rPr>
      </w:pPr>
    </w:p>
    <w:p w14:paraId="46E4E797" w14:textId="77777777" w:rsidR="00895F85" w:rsidRPr="00A40276" w:rsidRDefault="00895F85" w:rsidP="00486E57">
      <w:pPr>
        <w:pStyle w:val="CM2"/>
        <w:spacing w:line="240" w:lineRule="auto"/>
        <w:jc w:val="both"/>
        <w:rPr>
          <w:rFonts w:ascii="Verdana" w:hAnsi="Verdana" w:cs="Verdana"/>
          <w:b/>
          <w:i/>
          <w:sz w:val="18"/>
          <w:szCs w:val="18"/>
          <w:lang w:val="es-BO"/>
        </w:rPr>
      </w:pPr>
      <w:r w:rsidRPr="00A40276">
        <w:rPr>
          <w:rFonts w:ascii="Verdana" w:hAnsi="Verdana"/>
          <w:b/>
          <w:i/>
          <w:sz w:val="18"/>
          <w:szCs w:val="18"/>
          <w:lang w:val="es-BO"/>
        </w:rPr>
        <w:t xml:space="preserve">(Esta cláusula es aplicable para servicios de provisión continua, donde se </w:t>
      </w:r>
      <w:r w:rsidR="00C65E31" w:rsidRPr="00A40276">
        <w:rPr>
          <w:rFonts w:ascii="Verdana" w:hAnsi="Verdana" w:cs="Verdana"/>
          <w:b/>
          <w:i/>
          <w:sz w:val="18"/>
          <w:szCs w:val="18"/>
          <w:lang w:val="es-BO"/>
        </w:rPr>
        <w:t>ha</w:t>
      </w:r>
      <w:r w:rsidRPr="00A40276">
        <w:rPr>
          <w:rFonts w:ascii="Verdana" w:hAnsi="Verdana" w:cs="Verdana"/>
          <w:b/>
          <w:i/>
          <w:sz w:val="18"/>
          <w:szCs w:val="18"/>
          <w:lang w:val="es-BO"/>
        </w:rPr>
        <w:t xml:space="preserve"> requerido Garantía de </w:t>
      </w:r>
      <w:r w:rsidR="004E435C" w:rsidRPr="00A40276">
        <w:rPr>
          <w:rFonts w:ascii="Verdana" w:hAnsi="Verdana" w:cs="Verdana"/>
          <w:b/>
          <w:i/>
          <w:sz w:val="18"/>
          <w:szCs w:val="18"/>
          <w:lang w:val="es-BO"/>
        </w:rPr>
        <w:t xml:space="preserve">Cumplimiento </w:t>
      </w:r>
      <w:r w:rsidRPr="00A40276">
        <w:rPr>
          <w:rFonts w:ascii="Verdana" w:hAnsi="Verdana" w:cs="Verdana"/>
          <w:b/>
          <w:i/>
          <w:sz w:val="18"/>
          <w:szCs w:val="18"/>
          <w:lang w:val="es-BO"/>
        </w:rPr>
        <w:t xml:space="preserve">de </w:t>
      </w:r>
      <w:r w:rsidR="004E435C" w:rsidRPr="00A40276">
        <w:rPr>
          <w:rFonts w:ascii="Verdana" w:hAnsi="Verdana" w:cs="Verdana"/>
          <w:b/>
          <w:i/>
          <w:sz w:val="18"/>
          <w:szCs w:val="18"/>
          <w:lang w:val="es-BO"/>
        </w:rPr>
        <w:t>Contrato</w:t>
      </w:r>
      <w:r w:rsidRPr="00A40276">
        <w:rPr>
          <w:rFonts w:ascii="Verdana" w:hAnsi="Verdana" w:cs="Verdana"/>
          <w:b/>
          <w:i/>
          <w:sz w:val="18"/>
          <w:szCs w:val="18"/>
          <w:lang w:val="es-BO"/>
        </w:rPr>
        <w:t>)</w:t>
      </w:r>
    </w:p>
    <w:p w14:paraId="56956B2A" w14:textId="77777777" w:rsidR="00895F85" w:rsidRPr="00A40276" w:rsidRDefault="00895F85" w:rsidP="00486E57">
      <w:pPr>
        <w:jc w:val="both"/>
        <w:rPr>
          <w:b/>
          <w:sz w:val="18"/>
          <w:szCs w:val="18"/>
          <w:lang w:val="es-BO"/>
        </w:rPr>
      </w:pPr>
      <w:r w:rsidRPr="00A40276">
        <w:rPr>
          <w:rFonts w:cs="Arial"/>
          <w:b/>
          <w:sz w:val="18"/>
          <w:szCs w:val="18"/>
          <w:lang w:val="es-BO"/>
        </w:rPr>
        <w:t>SÉPTIMA.- (GARANTÍA DE CUMPLIMIENTO DE CONTRATO)</w:t>
      </w:r>
      <w:r w:rsidRPr="00A40276">
        <w:rPr>
          <w:sz w:val="18"/>
          <w:szCs w:val="18"/>
          <w:lang w:val="es-BO"/>
        </w:rPr>
        <w:t xml:space="preserve"> El</w:t>
      </w:r>
      <w:r w:rsidRPr="00A40276">
        <w:rPr>
          <w:b/>
          <w:sz w:val="18"/>
          <w:szCs w:val="18"/>
          <w:lang w:val="es-BO"/>
        </w:rPr>
        <w:t xml:space="preserve"> PROVEEDOR, </w:t>
      </w:r>
      <w:r w:rsidRPr="00A40276">
        <w:rPr>
          <w:sz w:val="18"/>
          <w:szCs w:val="18"/>
          <w:lang w:val="es-BO"/>
        </w:rPr>
        <w:t xml:space="preserve">garantiza el correcto cumplimiento y fiel ejecución del presente contrato en todas sus partes con la _________ </w:t>
      </w:r>
      <w:r w:rsidRPr="00A40276">
        <w:rPr>
          <w:b/>
          <w:i/>
          <w:sz w:val="18"/>
          <w:szCs w:val="18"/>
          <w:lang w:val="es-BO"/>
        </w:rPr>
        <w:t>(Registrar el tipo de garantía presentada por el proveedor)</w:t>
      </w:r>
      <w:r w:rsidRPr="00A40276">
        <w:rPr>
          <w:sz w:val="18"/>
          <w:szCs w:val="18"/>
          <w:lang w:val="es-BO"/>
        </w:rPr>
        <w:t xml:space="preserve">, No. _________, emitida por __________ </w:t>
      </w:r>
      <w:r w:rsidRPr="00A40276">
        <w:rPr>
          <w:b/>
          <w:i/>
          <w:sz w:val="18"/>
          <w:szCs w:val="18"/>
          <w:lang w:val="es-BO"/>
        </w:rPr>
        <w:t>(Registrar el nombre del ente emisor de la garantía)</w:t>
      </w:r>
      <w:r w:rsidRPr="00A40276">
        <w:rPr>
          <w:sz w:val="18"/>
          <w:szCs w:val="18"/>
          <w:lang w:val="es-BO"/>
        </w:rPr>
        <w:t xml:space="preserve">, con vigencia hasta el _________ </w:t>
      </w:r>
      <w:r w:rsidRPr="00A40276">
        <w:rPr>
          <w:b/>
          <w:i/>
          <w:sz w:val="18"/>
          <w:szCs w:val="18"/>
          <w:lang w:val="es-BO"/>
        </w:rPr>
        <w:t>(Registrar el día, mes y año de la vigencia de la garantía</w:t>
      </w:r>
      <w:r w:rsidRPr="00A40276">
        <w:rPr>
          <w:rFonts w:cs="Arial"/>
          <w:b/>
          <w:i/>
          <w:sz w:val="18"/>
          <w:szCs w:val="18"/>
          <w:lang w:val="es-BO"/>
        </w:rPr>
        <w:t xml:space="preserve"> </w:t>
      </w:r>
      <w:r w:rsidRPr="00A40276">
        <w:rPr>
          <w:b/>
          <w:i/>
          <w:sz w:val="18"/>
          <w:szCs w:val="18"/>
          <w:lang w:val="es-BO"/>
        </w:rPr>
        <w:t xml:space="preserve">que debe considerar la firma del contrato hasta la </w:t>
      </w:r>
      <w:r w:rsidR="00C65E31" w:rsidRPr="00A40276">
        <w:rPr>
          <w:b/>
          <w:i/>
          <w:sz w:val="18"/>
          <w:szCs w:val="18"/>
          <w:lang w:val="es-BO"/>
        </w:rPr>
        <w:t xml:space="preserve">emisión de Informe de Conformidad final </w:t>
      </w:r>
      <w:r w:rsidRPr="00A40276">
        <w:rPr>
          <w:b/>
          <w:i/>
          <w:sz w:val="18"/>
          <w:szCs w:val="18"/>
          <w:lang w:val="es-BO"/>
        </w:rPr>
        <w:t>del SERVICIO)</w:t>
      </w:r>
      <w:r w:rsidRPr="00A40276">
        <w:rPr>
          <w:sz w:val="18"/>
          <w:szCs w:val="18"/>
          <w:lang w:val="es-BO"/>
        </w:rPr>
        <w:t xml:space="preserve">, a la orden de __________ </w:t>
      </w:r>
      <w:r w:rsidRPr="00A40276">
        <w:rPr>
          <w:b/>
          <w:i/>
          <w:sz w:val="18"/>
          <w:szCs w:val="18"/>
          <w:lang w:val="es-BO"/>
        </w:rPr>
        <w:t>(Registrar el nombre o razón social de la ENTIDAD)</w:t>
      </w:r>
      <w:r w:rsidRPr="00A40276">
        <w:rPr>
          <w:sz w:val="18"/>
          <w:szCs w:val="18"/>
          <w:lang w:val="es-BO"/>
        </w:rPr>
        <w:t xml:space="preserve">, por _________ </w:t>
      </w:r>
      <w:r w:rsidRPr="00A40276">
        <w:rPr>
          <w:b/>
          <w:i/>
          <w:sz w:val="18"/>
          <w:szCs w:val="18"/>
          <w:lang w:val="es-BO"/>
        </w:rPr>
        <w:t xml:space="preserve">(Registrar el monto de la garantía en forma literal y numeral), </w:t>
      </w:r>
      <w:r w:rsidRPr="00A40276">
        <w:rPr>
          <w:sz w:val="18"/>
          <w:szCs w:val="18"/>
          <w:lang w:val="es-BO"/>
        </w:rPr>
        <w:t xml:space="preserve">equivalente al____________ </w:t>
      </w:r>
      <w:r w:rsidRPr="00A40276">
        <w:rPr>
          <w:b/>
          <w:i/>
          <w:sz w:val="18"/>
          <w:szCs w:val="18"/>
          <w:lang w:val="es-BO"/>
        </w:rPr>
        <w:t xml:space="preserve">(elegir conforme lo previsto en el inciso b) del Parágrafo I del Artículo </w:t>
      </w:r>
      <w:r w:rsidRPr="00A40276">
        <w:rPr>
          <w:b/>
          <w:i/>
          <w:sz w:val="18"/>
          <w:szCs w:val="18"/>
          <w:lang w:val="es-BO"/>
        </w:rPr>
        <w:lastRenderedPageBreak/>
        <w:t xml:space="preserve">21 del Decreto Supremo N° 0181, uno de los siguientes texto: “siete por ciento (7%)” o “tres punto cinco por ciento (3.5%)”) </w:t>
      </w:r>
      <w:r w:rsidRPr="00A40276">
        <w:rPr>
          <w:sz w:val="18"/>
          <w:szCs w:val="18"/>
          <w:lang w:val="es-BO"/>
        </w:rPr>
        <w:t xml:space="preserve">del monto total del </w:t>
      </w:r>
      <w:r w:rsidRPr="00A40276">
        <w:rPr>
          <w:b/>
          <w:sz w:val="18"/>
          <w:szCs w:val="18"/>
          <w:lang w:val="es-BO"/>
        </w:rPr>
        <w:t>CONTRATO</w:t>
      </w:r>
      <w:r w:rsidRPr="00A40276">
        <w:rPr>
          <w:sz w:val="18"/>
          <w:szCs w:val="18"/>
          <w:lang w:val="es-BO"/>
        </w:rPr>
        <w:t>.</w:t>
      </w:r>
    </w:p>
    <w:p w14:paraId="3D3D05E5" w14:textId="77777777" w:rsidR="00895F85" w:rsidRPr="00A40276" w:rsidRDefault="00895F85" w:rsidP="00486E57">
      <w:pPr>
        <w:jc w:val="both"/>
        <w:rPr>
          <w:sz w:val="18"/>
          <w:szCs w:val="18"/>
          <w:lang w:val="es-BO"/>
        </w:rPr>
      </w:pPr>
    </w:p>
    <w:p w14:paraId="691801A6" w14:textId="77777777" w:rsidR="00895F85" w:rsidRPr="00A40276" w:rsidRDefault="00895F85" w:rsidP="00486E57">
      <w:pPr>
        <w:jc w:val="both"/>
        <w:rPr>
          <w:sz w:val="18"/>
          <w:szCs w:val="18"/>
          <w:lang w:val="es-BO"/>
        </w:rPr>
      </w:pPr>
      <w:r w:rsidRPr="00A40276">
        <w:rPr>
          <w:sz w:val="18"/>
          <w:szCs w:val="18"/>
          <w:lang w:val="es-BO"/>
        </w:rPr>
        <w:t xml:space="preserve">El importe de la Garantía de Cumplimiento de Contrato, será pagado en favor de la </w:t>
      </w:r>
      <w:r w:rsidRPr="00A40276">
        <w:rPr>
          <w:b/>
          <w:sz w:val="18"/>
          <w:szCs w:val="18"/>
          <w:lang w:val="es-BO"/>
        </w:rPr>
        <w:t>ENTIDAD</w:t>
      </w:r>
      <w:r w:rsidRPr="00A40276">
        <w:rPr>
          <w:sz w:val="18"/>
          <w:szCs w:val="18"/>
          <w:lang w:val="es-BO"/>
        </w:rPr>
        <w:t xml:space="preserve"> a su sólo requerimiento, sin necesidad de ningún trámite o acción judicial.</w:t>
      </w:r>
    </w:p>
    <w:p w14:paraId="590426E1" w14:textId="77777777" w:rsidR="00895F85" w:rsidRPr="00A40276" w:rsidRDefault="00895F85" w:rsidP="00486E57">
      <w:pPr>
        <w:jc w:val="both"/>
        <w:rPr>
          <w:sz w:val="18"/>
          <w:szCs w:val="18"/>
          <w:lang w:val="es-BO"/>
        </w:rPr>
      </w:pPr>
    </w:p>
    <w:p w14:paraId="0F545CF5" w14:textId="77777777" w:rsidR="00895F85" w:rsidRPr="00A40276" w:rsidRDefault="00895F85" w:rsidP="00486E57">
      <w:pPr>
        <w:jc w:val="both"/>
        <w:rPr>
          <w:sz w:val="18"/>
          <w:szCs w:val="18"/>
          <w:lang w:val="es-BO"/>
        </w:rPr>
      </w:pPr>
      <w:r w:rsidRPr="00A40276">
        <w:rPr>
          <w:sz w:val="18"/>
          <w:szCs w:val="18"/>
          <w:lang w:val="es-BO"/>
        </w:rPr>
        <w:t xml:space="preserve">Si se procediera a la prestación del </w:t>
      </w:r>
      <w:r w:rsidRPr="00A40276">
        <w:rPr>
          <w:b/>
          <w:sz w:val="18"/>
          <w:szCs w:val="18"/>
          <w:lang w:val="es-BO"/>
        </w:rPr>
        <w:t>SERVICIO</w:t>
      </w:r>
      <w:r w:rsidRPr="00A40276">
        <w:rPr>
          <w:sz w:val="18"/>
          <w:szCs w:val="18"/>
          <w:lang w:val="es-BO"/>
        </w:rPr>
        <w:t xml:space="preserve"> dentro del plazo contractual y en forma satisfactoria, hecho que se hará constar mediante el Informe de Conformidad correspondiente, dicha garantía será devuelta después de la </w:t>
      </w:r>
      <w:r w:rsidRPr="00A40276">
        <w:rPr>
          <w:rFonts w:cs="Arial"/>
          <w:sz w:val="18"/>
          <w:szCs w:val="18"/>
          <w:lang w:val="es-BO"/>
        </w:rPr>
        <w:t xml:space="preserve">Liquidación </w:t>
      </w:r>
      <w:r w:rsidRPr="00A40276">
        <w:rPr>
          <w:sz w:val="18"/>
          <w:szCs w:val="18"/>
          <w:lang w:val="es-BO"/>
        </w:rPr>
        <w:t>del contrato, juntamente con el Certificado de Cumplimiento de Contrato.</w:t>
      </w:r>
    </w:p>
    <w:p w14:paraId="327EE6F7" w14:textId="77777777" w:rsidR="00895F85" w:rsidRPr="00A40276" w:rsidRDefault="00895F85" w:rsidP="00486E57">
      <w:pPr>
        <w:jc w:val="both"/>
        <w:rPr>
          <w:sz w:val="18"/>
          <w:szCs w:val="18"/>
          <w:lang w:val="es-BO"/>
        </w:rPr>
      </w:pPr>
    </w:p>
    <w:p w14:paraId="496F61E7"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sz w:val="18"/>
          <w:szCs w:val="18"/>
          <w:lang w:val="es-BO"/>
        </w:rPr>
        <w:t>PROVEEDOR</w:t>
      </w:r>
      <w:r w:rsidRPr="00A40276">
        <w:rPr>
          <w:sz w:val="18"/>
          <w:szCs w:val="18"/>
          <w:lang w:val="es-BO"/>
        </w:rPr>
        <w:t xml:space="preserve">, tiene la obligación de mantener actualizada la Garantía de Cumplimiento de Contrato, cuantas veces lo requiera la </w:t>
      </w:r>
      <w:r w:rsidRPr="00A40276">
        <w:rPr>
          <w:b/>
          <w:sz w:val="18"/>
          <w:szCs w:val="18"/>
          <w:lang w:val="es-BO"/>
        </w:rPr>
        <w:t>ENTIDAD</w:t>
      </w:r>
      <w:r w:rsidRPr="00A40276">
        <w:rPr>
          <w:sz w:val="18"/>
          <w:szCs w:val="18"/>
          <w:lang w:val="es-BO"/>
        </w:rPr>
        <w:t xml:space="preserve">, por razones justificadas. El </w:t>
      </w:r>
      <w:r w:rsidRPr="00A40276">
        <w:rPr>
          <w:b/>
          <w:bCs/>
          <w:sz w:val="18"/>
          <w:szCs w:val="18"/>
          <w:lang w:val="es-BO"/>
        </w:rPr>
        <w:t>FISCAL</w:t>
      </w:r>
      <w:r w:rsidRPr="00A40276">
        <w:rPr>
          <w:sz w:val="18"/>
          <w:szCs w:val="18"/>
          <w:lang w:val="es-BO"/>
        </w:rPr>
        <w:t>, es quien llevará el control directo de la vigencia de la misma bajo su responsabilidad.</w:t>
      </w:r>
    </w:p>
    <w:p w14:paraId="510BC265" w14:textId="77777777" w:rsidR="00895F85" w:rsidRPr="00A40276" w:rsidRDefault="00895F85" w:rsidP="00486E57">
      <w:pPr>
        <w:jc w:val="both"/>
        <w:rPr>
          <w:sz w:val="18"/>
          <w:szCs w:val="18"/>
          <w:lang w:val="es-BO"/>
        </w:rPr>
      </w:pPr>
    </w:p>
    <w:p w14:paraId="4B2D709C" w14:textId="77777777" w:rsidR="00895F85" w:rsidRPr="00A40276" w:rsidRDefault="00895F85" w:rsidP="00486E57">
      <w:pPr>
        <w:jc w:val="both"/>
        <w:rPr>
          <w:b/>
          <w:sz w:val="18"/>
          <w:szCs w:val="18"/>
          <w:lang w:val="es-BO"/>
        </w:rPr>
      </w:pPr>
      <w:r w:rsidRPr="00A40276">
        <w:rPr>
          <w:sz w:val="18"/>
          <w:szCs w:val="18"/>
          <w:lang w:val="es-BO"/>
        </w:rPr>
        <w:t xml:space="preserve">El </w:t>
      </w:r>
      <w:r w:rsidRPr="00A40276">
        <w:rPr>
          <w:b/>
          <w:sz w:val="18"/>
          <w:szCs w:val="18"/>
          <w:lang w:val="es-BO"/>
        </w:rPr>
        <w:t>PROVEEDOR</w:t>
      </w:r>
      <w:r w:rsidRPr="00A40276">
        <w:rPr>
          <w:sz w:val="18"/>
          <w:szCs w:val="18"/>
          <w:lang w:val="es-BO"/>
        </w:rPr>
        <w:t xml:space="preserve"> podrá solicitar al </w:t>
      </w:r>
      <w:r w:rsidRPr="00A40276">
        <w:rPr>
          <w:b/>
          <w:bCs/>
          <w:sz w:val="18"/>
          <w:szCs w:val="18"/>
          <w:lang w:val="es-BO"/>
        </w:rPr>
        <w:t>FISCAL</w:t>
      </w:r>
      <w:r w:rsidRPr="00A40276">
        <w:rPr>
          <w:sz w:val="18"/>
          <w:szCs w:val="18"/>
          <w:lang w:val="es-BO"/>
        </w:rPr>
        <w:t xml:space="preserve"> la sustitución de la Garantía de Cumplimiento de Contrato, misma que será equivalente al____________ </w:t>
      </w:r>
      <w:r w:rsidRPr="00A40276">
        <w:rPr>
          <w:b/>
          <w:i/>
          <w:sz w:val="18"/>
          <w:szCs w:val="18"/>
          <w:lang w:val="es-BO"/>
        </w:rPr>
        <w:t xml:space="preserve">(elegir conforme lo previsto en el inciso b) del Parágrafo I del Artículo 21 del Decreto Supremo N° 0181, uno de los siguientes texto: “siete por ciento (7%)” o “tres punto cinco por ciento (3.5%)”) </w:t>
      </w:r>
      <w:r w:rsidRPr="00A40276">
        <w:rPr>
          <w:sz w:val="18"/>
          <w:szCs w:val="18"/>
          <w:lang w:val="es-BO"/>
        </w:rPr>
        <w:t xml:space="preserve">del monto de ejecución restante del </w:t>
      </w:r>
      <w:r w:rsidRPr="00A40276">
        <w:rPr>
          <w:b/>
          <w:sz w:val="18"/>
          <w:szCs w:val="18"/>
          <w:lang w:val="es-BO"/>
        </w:rPr>
        <w:t xml:space="preserve">SERVICIO </w:t>
      </w:r>
      <w:r w:rsidRPr="00A40276">
        <w:rPr>
          <w:sz w:val="18"/>
          <w:szCs w:val="18"/>
          <w:lang w:val="es-BO"/>
        </w:rPr>
        <w:t>al momento de la solicitud, siempre y cuando se hayan cumplido las siguientes condiciones a la fecha de la solicitud</w:t>
      </w:r>
      <w:r w:rsidRPr="00A40276">
        <w:rPr>
          <w:b/>
          <w:sz w:val="18"/>
          <w:szCs w:val="18"/>
          <w:lang w:val="es-BO"/>
        </w:rPr>
        <w:t>:</w:t>
      </w:r>
    </w:p>
    <w:p w14:paraId="2945FB4C" w14:textId="77777777" w:rsidR="00895F85" w:rsidRPr="00A40276" w:rsidRDefault="00895F85" w:rsidP="00486E57">
      <w:pPr>
        <w:jc w:val="both"/>
        <w:rPr>
          <w:b/>
          <w:sz w:val="18"/>
          <w:szCs w:val="18"/>
          <w:lang w:val="es-BO"/>
        </w:rPr>
      </w:pPr>
    </w:p>
    <w:p w14:paraId="7CC6584A" w14:textId="77777777" w:rsidR="00895F85" w:rsidRPr="00A40276" w:rsidRDefault="00895F85" w:rsidP="00370425">
      <w:pPr>
        <w:pStyle w:val="Prrafodelista"/>
        <w:numPr>
          <w:ilvl w:val="0"/>
          <w:numId w:val="38"/>
        </w:numPr>
        <w:spacing w:after="160"/>
        <w:contextualSpacing/>
        <w:jc w:val="both"/>
        <w:rPr>
          <w:rFonts w:ascii="Verdana" w:hAnsi="Verdana"/>
          <w:sz w:val="18"/>
          <w:szCs w:val="18"/>
          <w:lang w:val="es-BO"/>
        </w:rPr>
      </w:pPr>
      <w:r w:rsidRPr="00A40276">
        <w:rPr>
          <w:rFonts w:ascii="Verdana" w:hAnsi="Verdana"/>
          <w:sz w:val="18"/>
          <w:szCs w:val="18"/>
          <w:lang w:val="es-BO"/>
        </w:rPr>
        <w:t xml:space="preserve">Se haya alcanzado un cumplimiento del </w:t>
      </w:r>
      <w:r w:rsidRPr="00A40276">
        <w:rPr>
          <w:rFonts w:ascii="Verdana" w:hAnsi="Verdana"/>
          <w:b/>
          <w:sz w:val="18"/>
          <w:szCs w:val="18"/>
          <w:lang w:val="es-BO"/>
        </w:rPr>
        <w:t xml:space="preserve">SERVICIO, </w:t>
      </w:r>
      <w:r w:rsidRPr="00A40276">
        <w:rPr>
          <w:rFonts w:ascii="Verdana" w:hAnsi="Verdana"/>
          <w:sz w:val="18"/>
          <w:szCs w:val="18"/>
          <w:lang w:val="es-BO"/>
        </w:rPr>
        <w:t>de al menos setenta por ciento (70%);</w:t>
      </w:r>
    </w:p>
    <w:p w14:paraId="60360C3C" w14:textId="77777777" w:rsidR="00895F85" w:rsidRPr="00A40276" w:rsidRDefault="00895F85" w:rsidP="00370425">
      <w:pPr>
        <w:pStyle w:val="Prrafodelista"/>
        <w:numPr>
          <w:ilvl w:val="0"/>
          <w:numId w:val="38"/>
        </w:numPr>
        <w:spacing w:after="160"/>
        <w:contextualSpacing/>
        <w:jc w:val="both"/>
        <w:rPr>
          <w:rFonts w:ascii="Verdana" w:hAnsi="Verdana"/>
          <w:sz w:val="18"/>
          <w:szCs w:val="18"/>
          <w:lang w:val="es-BO"/>
        </w:rPr>
      </w:pPr>
      <w:r w:rsidRPr="00A40276">
        <w:rPr>
          <w:rFonts w:ascii="Verdana" w:hAnsi="Verdana"/>
          <w:sz w:val="18"/>
          <w:szCs w:val="18"/>
          <w:lang w:val="es-BO"/>
        </w:rPr>
        <w:t xml:space="preserve">El </w:t>
      </w:r>
      <w:r w:rsidRPr="00A40276">
        <w:rPr>
          <w:rFonts w:ascii="Verdana" w:hAnsi="Verdana"/>
          <w:b/>
          <w:sz w:val="18"/>
          <w:szCs w:val="18"/>
          <w:lang w:val="es-BO"/>
        </w:rPr>
        <w:t>SERVICIO</w:t>
      </w:r>
      <w:r w:rsidRPr="00A40276">
        <w:rPr>
          <w:rFonts w:ascii="Verdana" w:hAnsi="Verdana"/>
          <w:sz w:val="18"/>
          <w:szCs w:val="18"/>
          <w:lang w:val="es-BO"/>
        </w:rPr>
        <w:t xml:space="preserve"> se haya cumplido sin faltas atribuibles al </w:t>
      </w:r>
      <w:r w:rsidRPr="00A40276">
        <w:rPr>
          <w:rFonts w:ascii="Verdana" w:hAnsi="Verdana"/>
          <w:b/>
          <w:sz w:val="18"/>
          <w:szCs w:val="18"/>
          <w:lang w:val="es-BO"/>
        </w:rPr>
        <w:t>PROVEEDOR</w:t>
      </w:r>
      <w:r w:rsidRPr="00A40276">
        <w:rPr>
          <w:rFonts w:ascii="Verdana" w:hAnsi="Verdana"/>
          <w:sz w:val="18"/>
          <w:szCs w:val="18"/>
          <w:lang w:val="es-BO"/>
        </w:rPr>
        <w:t xml:space="preserve">. </w:t>
      </w:r>
    </w:p>
    <w:p w14:paraId="148055A8" w14:textId="77777777" w:rsidR="00895F85" w:rsidRPr="00A40276" w:rsidRDefault="00895F85" w:rsidP="00486E57">
      <w:pPr>
        <w:autoSpaceDE w:val="0"/>
        <w:autoSpaceDN w:val="0"/>
        <w:adjustRightInd w:val="0"/>
        <w:jc w:val="both"/>
        <w:rPr>
          <w:b/>
          <w:i/>
          <w:sz w:val="18"/>
          <w:szCs w:val="18"/>
          <w:lang w:val="es-BO"/>
        </w:rPr>
      </w:pPr>
      <w:r w:rsidRPr="00A40276">
        <w:rPr>
          <w:sz w:val="18"/>
          <w:szCs w:val="18"/>
          <w:lang w:val="es-BO"/>
        </w:rPr>
        <w:t xml:space="preserve">El </w:t>
      </w:r>
      <w:r w:rsidRPr="00A40276">
        <w:rPr>
          <w:b/>
          <w:sz w:val="18"/>
          <w:szCs w:val="18"/>
          <w:lang w:val="es-BO"/>
        </w:rPr>
        <w:t xml:space="preserve">FISCAL </w:t>
      </w:r>
      <w:r w:rsidRPr="00A40276">
        <w:rPr>
          <w:sz w:val="18"/>
          <w:szCs w:val="18"/>
          <w:lang w:val="es-BO"/>
        </w:rPr>
        <w:t xml:space="preserve">deberá emitir informe sobre la solicitud de sustitución de la garantía en un plazo no mayor a tres (3) días hábiles, aceptando o rechazando la misma. En caso de aceptar la solicitud de sustitución de la garantía, el </w:t>
      </w:r>
      <w:r w:rsidRPr="00A40276">
        <w:rPr>
          <w:b/>
          <w:sz w:val="18"/>
          <w:szCs w:val="18"/>
          <w:lang w:val="es-BO"/>
        </w:rPr>
        <w:t>FISCAL</w:t>
      </w:r>
      <w:r w:rsidRPr="00A40276">
        <w:rPr>
          <w:sz w:val="18"/>
          <w:szCs w:val="18"/>
          <w:lang w:val="es-BO"/>
        </w:rPr>
        <w:t xml:space="preserve"> remitirá a la Unidad Administrativa de la </w:t>
      </w:r>
      <w:r w:rsidRPr="00A40276">
        <w:rPr>
          <w:b/>
          <w:sz w:val="18"/>
          <w:szCs w:val="18"/>
          <w:lang w:val="es-BO"/>
        </w:rPr>
        <w:t>ENTIDAD</w:t>
      </w:r>
      <w:r w:rsidRPr="00A40276">
        <w:rPr>
          <w:sz w:val="18"/>
          <w:szCs w:val="18"/>
          <w:lang w:val="es-BO"/>
        </w:rPr>
        <w:t xml:space="preserve"> la solicitud de sustitución y antecedentes a efectos de que se realice la sustitución por única vez de la garantía contra entrega de una nueva garantía.</w:t>
      </w:r>
    </w:p>
    <w:p w14:paraId="1A62CB2D" w14:textId="77777777" w:rsidR="00895F85" w:rsidRPr="00A40276" w:rsidRDefault="00895F85" w:rsidP="00486E57">
      <w:pPr>
        <w:jc w:val="both"/>
        <w:rPr>
          <w:sz w:val="18"/>
          <w:szCs w:val="18"/>
          <w:lang w:val="es-BO"/>
        </w:rPr>
      </w:pPr>
    </w:p>
    <w:p w14:paraId="5B193937" w14:textId="77777777" w:rsidR="00895F85" w:rsidRPr="00A40276" w:rsidRDefault="00895F85" w:rsidP="00486E57">
      <w:pPr>
        <w:jc w:val="both"/>
        <w:rPr>
          <w:rFonts w:cs="Verdana"/>
          <w:b/>
          <w:i/>
          <w:sz w:val="18"/>
          <w:szCs w:val="18"/>
          <w:lang w:val="es-BO"/>
        </w:rPr>
      </w:pPr>
      <w:r w:rsidRPr="00A40276">
        <w:rPr>
          <w:b/>
          <w:i/>
          <w:sz w:val="18"/>
          <w:szCs w:val="18"/>
          <w:lang w:val="es-BO"/>
        </w:rPr>
        <w:t xml:space="preserve">(Esta cláusula es aplicable para servicios de provisión continua, donde se </w:t>
      </w:r>
      <w:r w:rsidRPr="00A40276">
        <w:rPr>
          <w:rFonts w:cs="Verdana"/>
          <w:b/>
          <w:i/>
          <w:sz w:val="18"/>
          <w:szCs w:val="18"/>
          <w:lang w:val="es-BO"/>
        </w:rPr>
        <w:t>realizara la Retención por pagos parciales)</w:t>
      </w:r>
    </w:p>
    <w:p w14:paraId="71B4D1D6" w14:textId="77777777" w:rsidR="00895F85" w:rsidRPr="00A40276" w:rsidRDefault="00895F85" w:rsidP="00486E57">
      <w:pPr>
        <w:jc w:val="both"/>
        <w:rPr>
          <w:rFonts w:cs="Arial"/>
          <w:sz w:val="18"/>
          <w:szCs w:val="18"/>
          <w:lang w:val="es-BO"/>
        </w:rPr>
      </w:pPr>
      <w:r w:rsidRPr="00A40276">
        <w:rPr>
          <w:rFonts w:cs="Arial"/>
          <w:b/>
          <w:sz w:val="18"/>
          <w:szCs w:val="18"/>
          <w:lang w:val="es-BO"/>
        </w:rPr>
        <w:t xml:space="preserve">SÉPTIMA.- (RETENCIONES POR PAGOS PARCIALES) </w:t>
      </w:r>
      <w:r w:rsidRPr="00A40276">
        <w:rPr>
          <w:rFonts w:cs="Arial"/>
          <w:sz w:val="18"/>
          <w:szCs w:val="18"/>
          <w:lang w:val="es-BO"/>
        </w:rPr>
        <w:t>El</w:t>
      </w:r>
      <w:r w:rsidRPr="00A40276">
        <w:rPr>
          <w:rFonts w:cs="Arial"/>
          <w:b/>
          <w:sz w:val="18"/>
          <w:szCs w:val="18"/>
          <w:lang w:val="es-BO"/>
        </w:rPr>
        <w:t xml:space="preserve"> PROVEEDOR </w:t>
      </w:r>
      <w:r w:rsidRPr="00A40276">
        <w:rPr>
          <w:rFonts w:cs="Arial"/>
          <w:sz w:val="18"/>
          <w:szCs w:val="18"/>
          <w:lang w:val="es-BO"/>
        </w:rPr>
        <w:t xml:space="preserve">acepta expresamente, que la </w:t>
      </w:r>
      <w:r w:rsidRPr="00A40276">
        <w:rPr>
          <w:rFonts w:cs="Arial"/>
          <w:b/>
          <w:sz w:val="18"/>
          <w:szCs w:val="18"/>
          <w:lang w:val="es-BO"/>
        </w:rPr>
        <w:t>ENTIDAD</w:t>
      </w:r>
      <w:r w:rsidRPr="00A40276">
        <w:rPr>
          <w:rFonts w:cs="Arial"/>
          <w:sz w:val="18"/>
          <w:szCs w:val="18"/>
          <w:lang w:val="es-BO"/>
        </w:rPr>
        <w:t xml:space="preserve"> retendrá el </w:t>
      </w:r>
      <w:r w:rsidRPr="00A40276">
        <w:rPr>
          <w:sz w:val="18"/>
          <w:szCs w:val="18"/>
          <w:lang w:val="es-BO"/>
        </w:rPr>
        <w:t xml:space="preserve">____________ </w:t>
      </w:r>
      <w:r w:rsidRPr="00A40276">
        <w:rPr>
          <w:b/>
          <w:i/>
          <w:sz w:val="18"/>
          <w:szCs w:val="18"/>
          <w:lang w:val="es-BO"/>
        </w:rPr>
        <w:t>(elegir conforme lo previsto en el inciso b) del Parágrafo I del Artículo 21 del Decreto Supremo N° 0181, uno de los siguientes texto: “siete por ciento (7%)” o “tres punto cinco por ciento (3.5%)”)</w:t>
      </w:r>
      <w:r w:rsidRPr="00A40276">
        <w:rPr>
          <w:rFonts w:cs="Arial"/>
          <w:sz w:val="18"/>
          <w:szCs w:val="18"/>
          <w:lang w:val="es-BO"/>
        </w:rPr>
        <w:t xml:space="preserve"> de cada pago parcial, para constituir la Garantía de Cumplimiento de Contrato. </w:t>
      </w:r>
    </w:p>
    <w:p w14:paraId="40E2FD4C" w14:textId="77777777" w:rsidR="00895F85" w:rsidRPr="00A40276" w:rsidRDefault="00895F85" w:rsidP="00486E57">
      <w:pPr>
        <w:jc w:val="both"/>
        <w:rPr>
          <w:rFonts w:cs="Arial"/>
          <w:sz w:val="18"/>
          <w:szCs w:val="18"/>
          <w:lang w:val="es-BO"/>
        </w:rPr>
      </w:pPr>
    </w:p>
    <w:p w14:paraId="5F1C1E81"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El importe de las retenciones en caso de cualquier incumplimiento contractual incurrido por el </w:t>
      </w:r>
      <w:r w:rsidRPr="00A40276">
        <w:rPr>
          <w:rFonts w:cs="Arial"/>
          <w:b/>
          <w:sz w:val="18"/>
          <w:szCs w:val="18"/>
          <w:lang w:val="es-BO"/>
        </w:rPr>
        <w:t>PROVEEDOR</w:t>
      </w:r>
      <w:r w:rsidRPr="00A40276">
        <w:rPr>
          <w:rFonts w:cs="Arial"/>
          <w:sz w:val="18"/>
          <w:szCs w:val="18"/>
          <w:lang w:val="es-BO"/>
        </w:rPr>
        <w:t xml:space="preserve">, quedará en favor de la </w:t>
      </w:r>
      <w:r w:rsidRPr="00A40276">
        <w:rPr>
          <w:rFonts w:cs="Arial"/>
          <w:b/>
          <w:sz w:val="18"/>
          <w:szCs w:val="18"/>
          <w:lang w:val="es-BO"/>
        </w:rPr>
        <w:t>ENTIDAD</w:t>
      </w:r>
      <w:r w:rsidRPr="00A40276">
        <w:rPr>
          <w:rFonts w:cs="Arial"/>
          <w:sz w:val="18"/>
          <w:szCs w:val="18"/>
          <w:lang w:val="es-BO"/>
        </w:rPr>
        <w:t>, sin necesidad de ningún trámite o acción judicial, a su sólo requerimiento.</w:t>
      </w:r>
    </w:p>
    <w:p w14:paraId="54CB2928" w14:textId="77777777" w:rsidR="00895F85" w:rsidRPr="00A40276" w:rsidRDefault="00895F85" w:rsidP="00486E57">
      <w:pPr>
        <w:jc w:val="both"/>
        <w:rPr>
          <w:sz w:val="18"/>
          <w:szCs w:val="18"/>
          <w:lang w:val="es-BO"/>
        </w:rPr>
      </w:pPr>
    </w:p>
    <w:p w14:paraId="10F6CBC2" w14:textId="77777777" w:rsidR="00895F85" w:rsidRPr="00A40276" w:rsidRDefault="00895F85" w:rsidP="00486E57">
      <w:pPr>
        <w:jc w:val="both"/>
        <w:rPr>
          <w:sz w:val="18"/>
          <w:szCs w:val="18"/>
          <w:lang w:val="es-BO"/>
        </w:rPr>
      </w:pPr>
      <w:r w:rsidRPr="00A40276">
        <w:rPr>
          <w:sz w:val="18"/>
          <w:szCs w:val="18"/>
          <w:lang w:val="es-BO"/>
        </w:rPr>
        <w:t xml:space="preserve">Si se procediera a la prestación del </w:t>
      </w:r>
      <w:r w:rsidRPr="00A40276">
        <w:rPr>
          <w:b/>
          <w:sz w:val="18"/>
          <w:szCs w:val="18"/>
          <w:lang w:val="es-BO"/>
        </w:rPr>
        <w:t>SERVICIO</w:t>
      </w:r>
      <w:r w:rsidRPr="00A40276">
        <w:rPr>
          <w:sz w:val="18"/>
          <w:szCs w:val="18"/>
          <w:lang w:val="es-BO"/>
        </w:rPr>
        <w:t xml:space="preserve"> dentro del plazo contractual y en forma satisfactoria, hecho que se hará constar mediante el Informe de Conformidad correspondiente, dichas </w:t>
      </w:r>
      <w:r w:rsidRPr="00A40276">
        <w:rPr>
          <w:rFonts w:cs="Arial"/>
          <w:sz w:val="18"/>
          <w:szCs w:val="18"/>
          <w:lang w:val="es-BO"/>
        </w:rPr>
        <w:t xml:space="preserve">retenciones </w:t>
      </w:r>
      <w:r w:rsidRPr="00A40276">
        <w:rPr>
          <w:sz w:val="18"/>
          <w:szCs w:val="18"/>
          <w:lang w:val="es-BO"/>
        </w:rPr>
        <w:t xml:space="preserve">será devuelta después de la </w:t>
      </w:r>
      <w:r w:rsidRPr="00A40276">
        <w:rPr>
          <w:rFonts w:cs="Arial"/>
          <w:sz w:val="18"/>
          <w:szCs w:val="18"/>
          <w:lang w:val="es-BO"/>
        </w:rPr>
        <w:t xml:space="preserve">Liquidación </w:t>
      </w:r>
      <w:r w:rsidRPr="00A40276">
        <w:rPr>
          <w:sz w:val="18"/>
          <w:szCs w:val="18"/>
          <w:lang w:val="es-BO"/>
        </w:rPr>
        <w:t>del contrato, juntamente con el Certificado de Cumplimiento de Contrato.</w:t>
      </w:r>
    </w:p>
    <w:p w14:paraId="66F39E5A" w14:textId="77777777" w:rsidR="00895F85" w:rsidRPr="00A40276" w:rsidRDefault="00895F85" w:rsidP="00486E57">
      <w:pPr>
        <w:jc w:val="both"/>
        <w:rPr>
          <w:sz w:val="18"/>
          <w:szCs w:val="18"/>
          <w:lang w:val="es-BO"/>
        </w:rPr>
      </w:pPr>
    </w:p>
    <w:p w14:paraId="2B0ECA79" w14:textId="77777777" w:rsidR="00895F85" w:rsidRPr="00A40276" w:rsidRDefault="00895F85" w:rsidP="00486E57">
      <w:pPr>
        <w:jc w:val="both"/>
        <w:rPr>
          <w:b/>
          <w:i/>
          <w:sz w:val="18"/>
          <w:szCs w:val="18"/>
          <w:lang w:val="es-BO"/>
        </w:rPr>
      </w:pPr>
      <w:r w:rsidRPr="00A40276">
        <w:rPr>
          <w:b/>
          <w:i/>
          <w:sz w:val="18"/>
          <w:szCs w:val="18"/>
          <w:lang w:val="es-BO"/>
        </w:rPr>
        <w:t>(Esta cláusula es aplicable sólo para servicios de provisión discontinua).</w:t>
      </w:r>
    </w:p>
    <w:p w14:paraId="717A4D62" w14:textId="77777777" w:rsidR="00895F85" w:rsidRPr="00A40276" w:rsidRDefault="00895F85" w:rsidP="00486E57">
      <w:pPr>
        <w:jc w:val="both"/>
        <w:rPr>
          <w:sz w:val="18"/>
          <w:szCs w:val="18"/>
          <w:lang w:val="es-BO"/>
        </w:rPr>
      </w:pPr>
      <w:r w:rsidRPr="00A40276">
        <w:rPr>
          <w:rFonts w:cs="Arial"/>
          <w:b/>
          <w:sz w:val="18"/>
          <w:szCs w:val="18"/>
          <w:lang w:val="es-BO"/>
        </w:rPr>
        <w:t xml:space="preserve">SÉPTIMA.- (RETENCIONES POR PAGOS PARCIALES)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acepta expresamente, que la </w:t>
      </w:r>
      <w:r w:rsidRPr="00A40276">
        <w:rPr>
          <w:b/>
          <w:sz w:val="18"/>
          <w:szCs w:val="18"/>
          <w:lang w:val="es-BO"/>
        </w:rPr>
        <w:t>ENTIDAD</w:t>
      </w:r>
      <w:r w:rsidRPr="00A40276">
        <w:rPr>
          <w:sz w:val="18"/>
          <w:szCs w:val="18"/>
          <w:lang w:val="es-BO"/>
        </w:rPr>
        <w:t xml:space="preserve"> retendrá el </w:t>
      </w:r>
      <w:r w:rsidR="00D10027" w:rsidRPr="00A40276">
        <w:rPr>
          <w:sz w:val="18"/>
          <w:szCs w:val="18"/>
          <w:lang w:val="es-BO"/>
        </w:rPr>
        <w:t xml:space="preserve">____________ </w:t>
      </w:r>
      <w:r w:rsidR="00D10027" w:rsidRPr="00A40276">
        <w:rPr>
          <w:b/>
          <w:i/>
          <w:sz w:val="18"/>
          <w:szCs w:val="18"/>
          <w:lang w:val="es-BO"/>
        </w:rPr>
        <w:t>(elegir conforme lo previsto en el inciso b) del Parágrafo I del Artículo 21 del Decreto Supremo N° 0181, uno de los siguientes texto: “siete por ciento (7%)” o “tres punto cinco por ciento (3.5%)”)</w:t>
      </w:r>
      <w:r w:rsidR="00D10027" w:rsidRPr="00A40276">
        <w:rPr>
          <w:rFonts w:cs="Arial"/>
          <w:sz w:val="18"/>
          <w:szCs w:val="18"/>
          <w:lang w:val="es-BO"/>
        </w:rPr>
        <w:t xml:space="preserve"> </w:t>
      </w:r>
      <w:r w:rsidRPr="00A40276">
        <w:rPr>
          <w:sz w:val="18"/>
          <w:szCs w:val="18"/>
          <w:lang w:val="es-BO"/>
        </w:rPr>
        <w:t xml:space="preserve">de cada pago realizado por la prestación del </w:t>
      </w:r>
      <w:r w:rsidRPr="00A40276">
        <w:rPr>
          <w:b/>
          <w:sz w:val="18"/>
          <w:szCs w:val="18"/>
          <w:lang w:val="es-BO"/>
        </w:rPr>
        <w:t xml:space="preserve">SERVICIO </w:t>
      </w:r>
      <w:r w:rsidRPr="00A40276">
        <w:rPr>
          <w:sz w:val="18"/>
          <w:szCs w:val="18"/>
          <w:lang w:val="es-BO"/>
        </w:rPr>
        <w:t xml:space="preserve">efectivizado, en sustitución de la Garantía de Cumplimiento de Contrato. </w:t>
      </w:r>
    </w:p>
    <w:p w14:paraId="7BF7A91A" w14:textId="77777777" w:rsidR="00895F85" w:rsidRPr="00A40276" w:rsidRDefault="00895F85" w:rsidP="00486E57">
      <w:pPr>
        <w:jc w:val="both"/>
        <w:rPr>
          <w:sz w:val="18"/>
          <w:szCs w:val="18"/>
          <w:lang w:val="es-BO"/>
        </w:rPr>
      </w:pPr>
    </w:p>
    <w:p w14:paraId="671F3810"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El importe de las retenciones en caso de cualquier incumplimiento contractual incurrido por el </w:t>
      </w:r>
      <w:r w:rsidRPr="00A40276">
        <w:rPr>
          <w:rFonts w:cs="Arial"/>
          <w:b/>
          <w:sz w:val="18"/>
          <w:szCs w:val="18"/>
          <w:lang w:val="es-BO"/>
        </w:rPr>
        <w:t>PROVEEDOR</w:t>
      </w:r>
      <w:r w:rsidRPr="00A40276">
        <w:rPr>
          <w:rFonts w:cs="Arial"/>
          <w:sz w:val="18"/>
          <w:szCs w:val="18"/>
          <w:lang w:val="es-BO"/>
        </w:rPr>
        <w:t xml:space="preserve">, quedará en favor de la </w:t>
      </w:r>
      <w:r w:rsidRPr="00A40276">
        <w:rPr>
          <w:rFonts w:cs="Arial"/>
          <w:b/>
          <w:sz w:val="18"/>
          <w:szCs w:val="18"/>
          <w:lang w:val="es-BO"/>
        </w:rPr>
        <w:t>ENTIDAD</w:t>
      </w:r>
      <w:r w:rsidRPr="00A40276">
        <w:rPr>
          <w:rFonts w:cs="Arial"/>
          <w:sz w:val="18"/>
          <w:szCs w:val="18"/>
          <w:lang w:val="es-BO"/>
        </w:rPr>
        <w:t>, sin necesidad de ningún trámite o acción judicial, a su sólo requerimiento.</w:t>
      </w:r>
    </w:p>
    <w:p w14:paraId="33B6B420" w14:textId="77777777" w:rsidR="00895F85" w:rsidRPr="00A40276" w:rsidRDefault="00895F85" w:rsidP="00486E57">
      <w:pPr>
        <w:jc w:val="both"/>
        <w:rPr>
          <w:sz w:val="18"/>
          <w:szCs w:val="18"/>
          <w:lang w:val="es-BO"/>
        </w:rPr>
      </w:pPr>
    </w:p>
    <w:p w14:paraId="03290233" w14:textId="77777777" w:rsidR="00895F85" w:rsidRPr="00A40276" w:rsidRDefault="00895F85" w:rsidP="00486E57">
      <w:pPr>
        <w:jc w:val="both"/>
        <w:rPr>
          <w:sz w:val="18"/>
          <w:szCs w:val="18"/>
          <w:lang w:val="es-BO"/>
        </w:rPr>
      </w:pPr>
      <w:r w:rsidRPr="00A40276">
        <w:rPr>
          <w:sz w:val="18"/>
          <w:szCs w:val="18"/>
          <w:lang w:val="es-BO"/>
        </w:rPr>
        <w:lastRenderedPageBreak/>
        <w:t xml:space="preserve">Si se procediera a la prestación del </w:t>
      </w:r>
      <w:r w:rsidRPr="00A40276">
        <w:rPr>
          <w:b/>
          <w:sz w:val="18"/>
          <w:szCs w:val="18"/>
          <w:lang w:val="es-BO"/>
        </w:rPr>
        <w:t>SERVICIO</w:t>
      </w:r>
      <w:r w:rsidRPr="00A40276">
        <w:rPr>
          <w:sz w:val="18"/>
          <w:szCs w:val="18"/>
          <w:lang w:val="es-BO"/>
        </w:rPr>
        <w:t xml:space="preserve"> de conformidad con lo solicitado por la </w:t>
      </w:r>
      <w:r w:rsidRPr="00A40276">
        <w:rPr>
          <w:b/>
          <w:sz w:val="18"/>
          <w:szCs w:val="18"/>
          <w:lang w:val="es-BO"/>
        </w:rPr>
        <w:t>ENTIDAD</w:t>
      </w:r>
      <w:r w:rsidRPr="00A40276">
        <w:rPr>
          <w:sz w:val="18"/>
          <w:szCs w:val="18"/>
          <w:lang w:val="es-BO"/>
        </w:rPr>
        <w:t xml:space="preserve"> dentro del plazo contractual y en forma satisfactoria, hecho que se hará constar mediante el Informe de Conformidad correspondiente, dichas retenciones serán devueltas después de la </w:t>
      </w:r>
      <w:r w:rsidRPr="00A40276">
        <w:rPr>
          <w:rFonts w:cs="Arial"/>
          <w:sz w:val="18"/>
          <w:szCs w:val="18"/>
          <w:lang w:val="es-BO"/>
        </w:rPr>
        <w:t xml:space="preserve">Liquidación </w:t>
      </w:r>
      <w:r w:rsidRPr="00A40276">
        <w:rPr>
          <w:sz w:val="18"/>
          <w:szCs w:val="18"/>
          <w:lang w:val="es-BO"/>
        </w:rPr>
        <w:t xml:space="preserve">del contrato, juntamente con el Certificado de Cumplimiento de Contrato. </w:t>
      </w:r>
    </w:p>
    <w:p w14:paraId="57461872" w14:textId="77777777" w:rsidR="00895F85" w:rsidRPr="00A40276" w:rsidRDefault="00895F85" w:rsidP="00486E57">
      <w:pPr>
        <w:jc w:val="both"/>
        <w:rPr>
          <w:rFonts w:cs="Verdana"/>
          <w:b/>
          <w:i/>
          <w:sz w:val="18"/>
          <w:szCs w:val="18"/>
          <w:lang w:val="es-BO"/>
        </w:rPr>
      </w:pPr>
    </w:p>
    <w:p w14:paraId="3724B6EB" w14:textId="77777777" w:rsidR="00895F85" w:rsidRPr="00A40276" w:rsidRDefault="00895F85" w:rsidP="00486E57">
      <w:pPr>
        <w:tabs>
          <w:tab w:val="left" w:pos="0"/>
          <w:tab w:val="left" w:pos="720"/>
        </w:tabs>
        <w:suppressAutoHyphens/>
        <w:jc w:val="both"/>
        <w:rPr>
          <w:rFonts w:cs="Verdana"/>
          <w:b/>
          <w:sz w:val="18"/>
          <w:szCs w:val="18"/>
          <w:lang w:val="es-BO"/>
        </w:rPr>
      </w:pPr>
      <w:r w:rsidRPr="00A40276">
        <w:rPr>
          <w:rFonts w:cs="Arial"/>
          <w:b/>
          <w:i/>
          <w:iCs/>
          <w:sz w:val="18"/>
          <w:szCs w:val="18"/>
          <w:lang w:val="es-BO"/>
        </w:rPr>
        <w:t>(Esta redacción es aplicable sólo para servicios de provisión continua. En caso de no existir anticipo o de contratar servicios de provisión discontinua, la entidad deberá reemplazar el texto de la cláusula octava indicando lo siguiente: “En el presente contrato no se otorgará anticipo.” Dicha definición debe realizarse antes de la publicación de la convocatoria)</w:t>
      </w:r>
      <w:r w:rsidRPr="00A40276">
        <w:rPr>
          <w:rFonts w:cs="Verdana"/>
          <w:b/>
          <w:sz w:val="18"/>
          <w:szCs w:val="18"/>
          <w:lang w:val="es-BO"/>
        </w:rPr>
        <w:t xml:space="preserve"> </w:t>
      </w:r>
    </w:p>
    <w:p w14:paraId="168A1643" w14:textId="77777777" w:rsidR="00895F85" w:rsidRPr="00A40276" w:rsidRDefault="00895F85" w:rsidP="00486E57">
      <w:pPr>
        <w:tabs>
          <w:tab w:val="left" w:pos="0"/>
          <w:tab w:val="left" w:pos="720"/>
        </w:tabs>
        <w:suppressAutoHyphens/>
        <w:jc w:val="both"/>
        <w:rPr>
          <w:rFonts w:cs="Arial"/>
          <w:b/>
          <w:i/>
          <w:spacing w:val="-6"/>
          <w:sz w:val="18"/>
          <w:szCs w:val="18"/>
          <w:lang w:val="es-BO"/>
        </w:rPr>
      </w:pPr>
      <w:r w:rsidRPr="00A40276">
        <w:rPr>
          <w:rFonts w:cs="Verdana"/>
          <w:b/>
          <w:sz w:val="18"/>
          <w:szCs w:val="18"/>
          <w:lang w:val="es-BO"/>
        </w:rPr>
        <w:t xml:space="preserve">OCTAVA.- (ANTICIPO) </w:t>
      </w:r>
      <w:r w:rsidRPr="00A40276">
        <w:rPr>
          <w:sz w:val="18"/>
          <w:szCs w:val="18"/>
          <w:lang w:val="es-BO"/>
        </w:rPr>
        <w:t>El</w:t>
      </w:r>
      <w:r w:rsidRPr="00A40276">
        <w:rPr>
          <w:rFonts w:cs="Arial"/>
          <w:b/>
          <w:spacing w:val="-6"/>
          <w:sz w:val="18"/>
          <w:szCs w:val="18"/>
          <w:lang w:val="es-BO"/>
        </w:rPr>
        <w:t xml:space="preserve"> PROVEEDOR</w:t>
      </w:r>
      <w:r w:rsidRPr="00A40276">
        <w:rPr>
          <w:rFonts w:cs="Arial"/>
          <w:spacing w:val="-6"/>
          <w:sz w:val="18"/>
          <w:szCs w:val="18"/>
          <w:lang w:val="es-BO"/>
        </w:rPr>
        <w:t xml:space="preserve"> entregará a la </w:t>
      </w:r>
      <w:r w:rsidRPr="00A40276">
        <w:rPr>
          <w:rFonts w:cs="Arial"/>
          <w:b/>
          <w:spacing w:val="-6"/>
          <w:sz w:val="18"/>
          <w:szCs w:val="18"/>
          <w:lang w:val="es-BO"/>
        </w:rPr>
        <w:t>ENTIDAD</w:t>
      </w:r>
      <w:r w:rsidRPr="00A40276">
        <w:rPr>
          <w:rFonts w:cs="Arial"/>
          <w:i/>
          <w:spacing w:val="-6"/>
          <w:sz w:val="18"/>
          <w:szCs w:val="18"/>
          <w:lang w:val="es-BO"/>
        </w:rPr>
        <w:t>____________</w:t>
      </w:r>
      <w:r w:rsidRPr="00A40276">
        <w:rPr>
          <w:rFonts w:cs="Arial"/>
          <w:b/>
          <w:i/>
          <w:spacing w:val="-6"/>
          <w:sz w:val="18"/>
          <w:szCs w:val="18"/>
          <w:lang w:val="es-BO"/>
        </w:rPr>
        <w:t>(</w:t>
      </w:r>
      <w:r w:rsidRPr="00A40276">
        <w:rPr>
          <w:b/>
          <w:i/>
          <w:sz w:val="18"/>
          <w:szCs w:val="18"/>
          <w:lang w:val="es-BO"/>
        </w:rPr>
        <w:t>Registrar el tipo de garantía que presente el proveedor</w:t>
      </w:r>
      <w:r w:rsidRPr="00A40276">
        <w:rPr>
          <w:rFonts w:cs="Arial"/>
          <w:b/>
          <w:i/>
          <w:spacing w:val="-6"/>
          <w:sz w:val="18"/>
          <w:szCs w:val="18"/>
          <w:lang w:val="es-BO"/>
        </w:rPr>
        <w:t>)</w:t>
      </w:r>
      <w:r w:rsidRPr="00A40276">
        <w:rPr>
          <w:rFonts w:cs="Arial"/>
          <w:spacing w:val="-6"/>
          <w:sz w:val="18"/>
          <w:szCs w:val="18"/>
          <w:lang w:val="es-BO"/>
        </w:rPr>
        <w:t xml:space="preserve">,  por el cien por ciento (100%) del monto del anticipo solicitado por el </w:t>
      </w:r>
      <w:r w:rsidRPr="00A40276">
        <w:rPr>
          <w:rFonts w:cs="Arial"/>
          <w:b/>
          <w:spacing w:val="-6"/>
          <w:sz w:val="18"/>
          <w:szCs w:val="18"/>
          <w:lang w:val="es-BO"/>
        </w:rPr>
        <w:t xml:space="preserve">PROVEEDOR </w:t>
      </w:r>
      <w:r w:rsidRPr="00A40276">
        <w:rPr>
          <w:rFonts w:cs="Arial"/>
          <w:spacing w:val="-6"/>
          <w:sz w:val="18"/>
          <w:szCs w:val="18"/>
          <w:lang w:val="es-BO"/>
        </w:rPr>
        <w:t>que corresponde a___________</w:t>
      </w:r>
      <w:r w:rsidRPr="00A40276">
        <w:rPr>
          <w:rFonts w:cs="Arial"/>
          <w:b/>
          <w:i/>
          <w:spacing w:val="-6"/>
          <w:sz w:val="18"/>
          <w:szCs w:val="18"/>
          <w:lang w:val="es-BO"/>
        </w:rPr>
        <w:t>(Registrar el monto en forma numeral y literal, el mismo que no podrá exceder del veinte por ciento (20%) del monto total del contrato)</w:t>
      </w:r>
      <w:r w:rsidRPr="00A40276">
        <w:rPr>
          <w:rFonts w:cs="Arial"/>
          <w:spacing w:val="-6"/>
          <w:sz w:val="18"/>
          <w:szCs w:val="18"/>
          <w:lang w:val="es-BO"/>
        </w:rPr>
        <w:t>, con vigencia hasta la amortización total del anticipo, a la orden de __________________</w:t>
      </w:r>
      <w:r w:rsidRPr="00A40276">
        <w:rPr>
          <w:rFonts w:cs="Arial"/>
          <w:b/>
          <w:i/>
          <w:spacing w:val="-6"/>
          <w:sz w:val="18"/>
          <w:szCs w:val="18"/>
          <w:lang w:val="es-BO"/>
        </w:rPr>
        <w:t>(Registrar el nombre o razón social de la ENTIDAD)</w:t>
      </w:r>
    </w:p>
    <w:p w14:paraId="4A84C75B" w14:textId="77777777" w:rsidR="00895F85" w:rsidRPr="00A40276" w:rsidRDefault="00895F85" w:rsidP="00486E57">
      <w:pPr>
        <w:pStyle w:val="Sangra2detindependiente"/>
        <w:spacing w:after="0" w:line="240" w:lineRule="auto"/>
        <w:ind w:left="0"/>
        <w:jc w:val="both"/>
        <w:rPr>
          <w:rFonts w:ascii="Verdana" w:hAnsi="Verdana"/>
          <w:sz w:val="18"/>
          <w:szCs w:val="18"/>
          <w:lang w:val="es-BO"/>
        </w:rPr>
      </w:pPr>
    </w:p>
    <w:p w14:paraId="62E0BEAE"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La solicitud del anticipo debe realizarse en el plazo de __________ </w:t>
      </w:r>
      <w:r w:rsidRPr="00A40276">
        <w:rPr>
          <w:rFonts w:cs="Arial"/>
          <w:b/>
          <w:i/>
          <w:sz w:val="18"/>
          <w:szCs w:val="18"/>
          <w:lang w:val="es-BO"/>
        </w:rPr>
        <w:t>(la entidad deberá establecer el plazo)</w:t>
      </w:r>
      <w:r w:rsidRPr="00A40276">
        <w:rPr>
          <w:sz w:val="18"/>
          <w:szCs w:val="18"/>
          <w:lang w:val="es-BO"/>
        </w:rPr>
        <w:t xml:space="preserve"> días calendario computables a partir del día siguiente de la suscripción del contrato</w:t>
      </w:r>
      <w:r w:rsidRPr="00A40276">
        <w:rPr>
          <w:rFonts w:cs="Arial"/>
          <w:sz w:val="18"/>
          <w:szCs w:val="18"/>
          <w:lang w:val="es-BO"/>
        </w:rPr>
        <w:t>, caso contrario se dará por Anticipo no solicitado.</w:t>
      </w:r>
    </w:p>
    <w:p w14:paraId="63000422" w14:textId="77777777" w:rsidR="00895F85" w:rsidRPr="00A40276" w:rsidRDefault="00895F85" w:rsidP="00486E57">
      <w:pPr>
        <w:pStyle w:val="Sangra2detindependiente"/>
        <w:spacing w:after="0" w:line="240" w:lineRule="auto"/>
        <w:ind w:left="0"/>
        <w:jc w:val="both"/>
        <w:rPr>
          <w:rFonts w:ascii="Verdana" w:hAnsi="Verdana"/>
          <w:sz w:val="18"/>
          <w:szCs w:val="18"/>
          <w:lang w:val="es-BO"/>
        </w:rPr>
      </w:pPr>
    </w:p>
    <w:p w14:paraId="12AB6DE9"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r w:rsidRPr="00A40276">
        <w:rPr>
          <w:rFonts w:ascii="Verdana" w:hAnsi="Verdana"/>
          <w:sz w:val="18"/>
          <w:szCs w:val="18"/>
          <w:lang w:val="es-BO"/>
        </w:rPr>
        <w:t xml:space="preserve">El </w:t>
      </w:r>
      <w:r w:rsidRPr="00A40276">
        <w:rPr>
          <w:rFonts w:ascii="Verdana" w:hAnsi="Verdana" w:cs="Arial"/>
          <w:b/>
          <w:sz w:val="18"/>
          <w:szCs w:val="18"/>
          <w:lang w:val="es-BO"/>
        </w:rPr>
        <w:t>PROVEEDOR</w:t>
      </w:r>
      <w:r w:rsidRPr="00A40276">
        <w:rPr>
          <w:rFonts w:ascii="Verdana" w:hAnsi="Verdana" w:cs="Arial"/>
          <w:sz w:val="18"/>
          <w:szCs w:val="18"/>
          <w:lang w:val="es-BO"/>
        </w:rPr>
        <w:t xml:space="preserve">, tiene la obligación de mantener actualizada la Garantía de Correcta Inversión de Anticipo, cuantas veces lo requiera la </w:t>
      </w:r>
      <w:r w:rsidRPr="00A40276">
        <w:rPr>
          <w:rFonts w:ascii="Verdana" w:hAnsi="Verdana" w:cs="Arial"/>
          <w:b/>
          <w:sz w:val="18"/>
          <w:szCs w:val="18"/>
          <w:lang w:val="es-BO"/>
        </w:rPr>
        <w:t>ENTIDAD</w:t>
      </w:r>
      <w:r w:rsidRPr="00A40276">
        <w:rPr>
          <w:rFonts w:ascii="Verdana" w:hAnsi="Verdana" w:cs="Arial"/>
          <w:sz w:val="18"/>
          <w:szCs w:val="18"/>
          <w:lang w:val="es-BO"/>
        </w:rPr>
        <w:t>, por razones justificadas.</w:t>
      </w:r>
    </w:p>
    <w:p w14:paraId="55A44A27"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p>
    <w:p w14:paraId="1ABD9116"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r w:rsidRPr="00A40276">
        <w:rPr>
          <w:rFonts w:ascii="Verdana" w:hAnsi="Verdana" w:cs="Arial"/>
          <w:sz w:val="18"/>
          <w:szCs w:val="18"/>
          <w:lang w:val="es-BO"/>
        </w:rPr>
        <w:t>El importe de esta garantía podrá ser cobrado por la</w:t>
      </w:r>
      <w:r w:rsidRPr="00A40276">
        <w:rPr>
          <w:rFonts w:ascii="Verdana" w:hAnsi="Verdana" w:cs="Arial"/>
          <w:b/>
          <w:sz w:val="18"/>
          <w:szCs w:val="18"/>
          <w:lang w:val="es-BO"/>
        </w:rPr>
        <w:t xml:space="preserve"> ENTIDAD </w:t>
      </w:r>
      <w:r w:rsidRPr="00A40276">
        <w:rPr>
          <w:rFonts w:ascii="Verdana" w:hAnsi="Verdana" w:cs="Arial"/>
          <w:sz w:val="18"/>
          <w:szCs w:val="18"/>
          <w:lang w:val="es-BO"/>
        </w:rPr>
        <w:t>en caso de que el</w:t>
      </w:r>
      <w:r w:rsidRPr="00A40276">
        <w:rPr>
          <w:rFonts w:ascii="Verdana" w:hAnsi="Verdana" w:cs="Arial"/>
          <w:b/>
          <w:sz w:val="18"/>
          <w:szCs w:val="18"/>
          <w:lang w:val="es-BO"/>
        </w:rPr>
        <w:t xml:space="preserve"> PROVEEDOR</w:t>
      </w:r>
      <w:r w:rsidRPr="00A40276">
        <w:rPr>
          <w:rFonts w:ascii="Verdana" w:hAnsi="Verdana" w:cs="Arial"/>
          <w:sz w:val="18"/>
          <w:szCs w:val="18"/>
          <w:lang w:val="es-BO"/>
        </w:rPr>
        <w:t xml:space="preserve"> no invierta el mismo en la implementación del </w:t>
      </w:r>
      <w:r w:rsidRPr="00A40276">
        <w:rPr>
          <w:rFonts w:ascii="Verdana" w:hAnsi="Verdana" w:cs="Arial"/>
          <w:b/>
          <w:bCs/>
          <w:sz w:val="18"/>
          <w:szCs w:val="18"/>
          <w:lang w:val="es-BO"/>
        </w:rPr>
        <w:t>SERVICIO</w:t>
      </w:r>
      <w:r w:rsidRPr="00A40276">
        <w:rPr>
          <w:rFonts w:ascii="Verdana" w:hAnsi="Verdana" w:cs="Arial"/>
          <w:sz w:val="18"/>
          <w:szCs w:val="18"/>
          <w:lang w:val="es-BO"/>
        </w:rPr>
        <w:t xml:space="preserve"> requerido por la </w:t>
      </w:r>
      <w:r w:rsidRPr="00A40276">
        <w:rPr>
          <w:rFonts w:ascii="Verdana" w:hAnsi="Verdana" w:cs="Arial"/>
          <w:b/>
          <w:sz w:val="18"/>
          <w:szCs w:val="18"/>
          <w:lang w:val="es-BO"/>
        </w:rPr>
        <w:t>ENTIDAD</w:t>
      </w:r>
      <w:r w:rsidRPr="00A40276">
        <w:rPr>
          <w:rFonts w:ascii="Verdana" w:hAnsi="Verdana" w:cs="Arial"/>
          <w:sz w:val="18"/>
          <w:szCs w:val="18"/>
          <w:lang w:val="es-BO"/>
        </w:rPr>
        <w:t xml:space="preserve">, dentro de los ____________ </w:t>
      </w:r>
      <w:r w:rsidRPr="00A40276">
        <w:rPr>
          <w:rFonts w:ascii="Verdana" w:hAnsi="Verdana" w:cs="Arial"/>
          <w:b/>
          <w:i/>
          <w:sz w:val="18"/>
          <w:szCs w:val="18"/>
          <w:lang w:val="es-BO"/>
        </w:rPr>
        <w:t>(Registrar en forma literal y numeral, el plazo que prevea al efecto la ENTIDAD).</w:t>
      </w:r>
    </w:p>
    <w:p w14:paraId="7573C770" w14:textId="77777777" w:rsidR="00895F85" w:rsidRPr="00A40276" w:rsidRDefault="00895F85" w:rsidP="00486E57">
      <w:pPr>
        <w:jc w:val="both"/>
        <w:rPr>
          <w:rFonts w:cs="Arial"/>
          <w:sz w:val="18"/>
          <w:szCs w:val="18"/>
          <w:lang w:val="es-BO"/>
        </w:rPr>
      </w:pPr>
    </w:p>
    <w:p w14:paraId="75B71AB5" w14:textId="77777777" w:rsidR="00895F85" w:rsidRPr="00A40276" w:rsidRDefault="00895F85" w:rsidP="00486E57">
      <w:pPr>
        <w:jc w:val="both"/>
        <w:rPr>
          <w:rFonts w:cs="Arial"/>
          <w:sz w:val="18"/>
          <w:szCs w:val="18"/>
          <w:lang w:val="es-BO"/>
        </w:rPr>
      </w:pPr>
      <w:r w:rsidRPr="00A40276">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C8877E2" w14:textId="77777777" w:rsidR="00895F85" w:rsidRPr="00A40276" w:rsidRDefault="00895F85" w:rsidP="00486E57">
      <w:pPr>
        <w:jc w:val="both"/>
        <w:rPr>
          <w:rFonts w:cs="Arial"/>
          <w:sz w:val="18"/>
          <w:szCs w:val="18"/>
          <w:lang w:val="es-BO"/>
        </w:rPr>
      </w:pPr>
    </w:p>
    <w:p w14:paraId="6A6BE2C1" w14:textId="77777777" w:rsidR="00895F85" w:rsidRPr="00A40276" w:rsidRDefault="00895F85" w:rsidP="00486E57">
      <w:pPr>
        <w:jc w:val="both"/>
        <w:rPr>
          <w:rFonts w:cs="Arial"/>
          <w:sz w:val="18"/>
          <w:szCs w:val="18"/>
          <w:lang w:val="es-BO"/>
        </w:rPr>
      </w:pPr>
      <w:r w:rsidRPr="00A40276">
        <w:rPr>
          <w:rFonts w:cs="Arial"/>
          <w:sz w:val="18"/>
          <w:szCs w:val="18"/>
          <w:lang w:val="es-BO"/>
        </w:rPr>
        <w:t>La</w:t>
      </w:r>
      <w:r w:rsidRPr="00A40276">
        <w:rPr>
          <w:rFonts w:cs="Arial"/>
          <w:b/>
          <w:sz w:val="18"/>
          <w:szCs w:val="18"/>
          <w:lang w:val="es-BO"/>
        </w:rPr>
        <w:t xml:space="preserve"> ENTIDAD</w:t>
      </w:r>
      <w:r w:rsidRPr="00A40276">
        <w:rPr>
          <w:rFonts w:cs="Arial"/>
          <w:sz w:val="18"/>
          <w:szCs w:val="18"/>
          <w:lang w:val="es-BO"/>
        </w:rPr>
        <w:t xml:space="preserve"> a través del </w:t>
      </w:r>
      <w:r w:rsidRPr="00A40276">
        <w:rPr>
          <w:rFonts w:cs="Arial"/>
          <w:b/>
          <w:sz w:val="18"/>
          <w:szCs w:val="18"/>
          <w:lang w:val="es-BO"/>
        </w:rPr>
        <w:t>FISCAL</w:t>
      </w:r>
      <w:r w:rsidRPr="00A40276">
        <w:rPr>
          <w:rFonts w:cs="Arial"/>
          <w:sz w:val="18"/>
          <w:szCs w:val="18"/>
          <w:lang w:val="es-BO"/>
        </w:rPr>
        <w:t xml:space="preserve"> llevará el control directo de la vigencia y validez de esta garantía, en cuanto al monto y plazo, a efectos de requerir su ampliación al </w:t>
      </w:r>
      <w:r w:rsidRPr="00A40276">
        <w:rPr>
          <w:rFonts w:cs="Arial"/>
          <w:b/>
          <w:sz w:val="18"/>
          <w:szCs w:val="18"/>
          <w:lang w:val="es-BO"/>
        </w:rPr>
        <w:t>PROVEEDOR</w:t>
      </w:r>
      <w:r w:rsidRPr="00A40276">
        <w:rPr>
          <w:rFonts w:cs="Arial"/>
          <w:sz w:val="18"/>
          <w:szCs w:val="18"/>
          <w:lang w:val="es-BO"/>
        </w:rPr>
        <w:t>.</w:t>
      </w:r>
    </w:p>
    <w:p w14:paraId="47E6F528" w14:textId="77777777" w:rsidR="00895F85" w:rsidRPr="00A40276" w:rsidRDefault="00895F85" w:rsidP="00486E57">
      <w:pPr>
        <w:rPr>
          <w:lang w:val="es-BO"/>
        </w:rPr>
      </w:pPr>
    </w:p>
    <w:p w14:paraId="0257E0B8" w14:textId="77777777" w:rsidR="00895F85" w:rsidRPr="00A40276" w:rsidRDefault="00895F85" w:rsidP="00486E57">
      <w:pPr>
        <w:jc w:val="both"/>
        <w:rPr>
          <w:b/>
          <w:i/>
          <w:sz w:val="18"/>
          <w:szCs w:val="18"/>
          <w:lang w:val="es-BO"/>
        </w:rPr>
      </w:pPr>
      <w:r w:rsidRPr="00A40276">
        <w:rPr>
          <w:b/>
          <w:i/>
          <w:sz w:val="18"/>
          <w:szCs w:val="18"/>
          <w:lang w:val="es-BO"/>
        </w:rPr>
        <w:t>(En caso de establecerse un cronograma de servicios, la redacción de esta cláusula deberá ser adecuada)</w:t>
      </w:r>
    </w:p>
    <w:p w14:paraId="00549684" w14:textId="77777777" w:rsidR="00895F85" w:rsidRPr="00A40276" w:rsidRDefault="00895F85" w:rsidP="00486E57">
      <w:pPr>
        <w:jc w:val="both"/>
        <w:rPr>
          <w:b/>
          <w:sz w:val="18"/>
          <w:szCs w:val="18"/>
          <w:lang w:val="es-BO"/>
        </w:rPr>
      </w:pPr>
      <w:r w:rsidRPr="00A40276">
        <w:rPr>
          <w:b/>
          <w:sz w:val="18"/>
          <w:szCs w:val="18"/>
          <w:lang w:val="es-BO"/>
        </w:rPr>
        <w:t xml:space="preserve">NOVENA.- (PLAZO DE PRESTACIÓN DEL SERVICIO) </w:t>
      </w:r>
      <w:r w:rsidRPr="00A40276">
        <w:rPr>
          <w:sz w:val="18"/>
          <w:szCs w:val="18"/>
          <w:lang w:val="es-BO"/>
        </w:rPr>
        <w:t>El</w:t>
      </w:r>
      <w:r w:rsidRPr="00A40276">
        <w:rPr>
          <w:b/>
          <w:sz w:val="18"/>
          <w:szCs w:val="18"/>
          <w:lang w:val="es-BO"/>
        </w:rPr>
        <w:t xml:space="preserve"> PROVEEDOR </w:t>
      </w:r>
      <w:r w:rsidRPr="00A40276">
        <w:rPr>
          <w:sz w:val="18"/>
          <w:szCs w:val="18"/>
          <w:lang w:val="es-BO"/>
        </w:rPr>
        <w:t xml:space="preserve">prestará el </w:t>
      </w:r>
      <w:r w:rsidRPr="00A40276">
        <w:rPr>
          <w:b/>
          <w:sz w:val="18"/>
          <w:szCs w:val="18"/>
          <w:lang w:val="es-BO"/>
        </w:rPr>
        <w:t xml:space="preserve">SERVICIO </w:t>
      </w:r>
      <w:r w:rsidRPr="00A40276">
        <w:rPr>
          <w:sz w:val="18"/>
          <w:szCs w:val="18"/>
          <w:lang w:val="es-BO"/>
        </w:rPr>
        <w:t xml:space="preserve">en estricto cumplimiento con la propuesta adjudicada, las Especificaciones Técnicas y el contrato, en el plazo de _________ </w:t>
      </w:r>
      <w:r w:rsidRPr="00A40276">
        <w:rPr>
          <w:b/>
          <w:i/>
          <w:sz w:val="18"/>
          <w:szCs w:val="18"/>
          <w:lang w:val="es-BO"/>
        </w:rPr>
        <w:t xml:space="preserve">(Registrar en forma literal y numeral el plazo de prestación del servicio en días calendario) </w:t>
      </w:r>
      <w:r w:rsidRPr="00A40276">
        <w:rPr>
          <w:sz w:val="18"/>
          <w:szCs w:val="18"/>
          <w:lang w:val="es-BO"/>
        </w:rPr>
        <w:t>días calendario</w:t>
      </w:r>
      <w:r w:rsidRPr="00A40276">
        <w:rPr>
          <w:b/>
          <w:i/>
          <w:sz w:val="18"/>
          <w:szCs w:val="18"/>
          <w:lang w:val="es-BO"/>
        </w:rPr>
        <w:t>.</w:t>
      </w:r>
    </w:p>
    <w:p w14:paraId="481EE4C0" w14:textId="77777777" w:rsidR="00895F85" w:rsidRPr="00A40276" w:rsidRDefault="00895F85" w:rsidP="00486E57">
      <w:pPr>
        <w:jc w:val="both"/>
        <w:rPr>
          <w:rFonts w:cs="Arial"/>
          <w:b/>
          <w:i/>
          <w:sz w:val="18"/>
          <w:szCs w:val="18"/>
          <w:lang w:val="es-BO"/>
        </w:rPr>
      </w:pPr>
    </w:p>
    <w:p w14:paraId="643A7D52" w14:textId="77777777" w:rsidR="00895F85" w:rsidRPr="00A40276" w:rsidRDefault="00895F85" w:rsidP="00486E57">
      <w:pPr>
        <w:jc w:val="both"/>
        <w:rPr>
          <w:rFonts w:cs="Arial"/>
          <w:i/>
          <w:sz w:val="18"/>
          <w:szCs w:val="18"/>
          <w:lang w:val="es-BO"/>
        </w:rPr>
      </w:pPr>
      <w:r w:rsidRPr="00A40276">
        <w:rPr>
          <w:rFonts w:cs="Arial"/>
          <w:sz w:val="18"/>
          <w:szCs w:val="18"/>
          <w:lang w:val="es-BO"/>
        </w:rPr>
        <w:t>El plazo señalado precedentemente será computado a partir de</w:t>
      </w:r>
      <w:r w:rsidRPr="00A40276">
        <w:rPr>
          <w:rFonts w:cs="Arial"/>
          <w:sz w:val="18"/>
          <w:szCs w:val="18"/>
          <w:lang w:val="es-BO"/>
        </w:rPr>
        <w:softHyphen/>
      </w:r>
      <w:r w:rsidRPr="00A40276">
        <w:rPr>
          <w:rFonts w:cs="Arial"/>
          <w:sz w:val="18"/>
          <w:szCs w:val="18"/>
          <w:lang w:val="es-BO"/>
        </w:rPr>
        <w:softHyphen/>
      </w:r>
      <w:r w:rsidRPr="00A40276">
        <w:rPr>
          <w:rFonts w:cs="Arial"/>
          <w:sz w:val="18"/>
          <w:szCs w:val="18"/>
          <w:lang w:val="es-BO"/>
        </w:rPr>
        <w:softHyphen/>
        <w:t xml:space="preserve"> ___________</w:t>
      </w:r>
      <w:r w:rsidR="00780825" w:rsidRPr="00A40276">
        <w:rPr>
          <w:rFonts w:cs="Arial"/>
          <w:sz w:val="18"/>
          <w:szCs w:val="18"/>
          <w:lang w:val="es-BO"/>
        </w:rPr>
        <w:t>_</w:t>
      </w:r>
      <w:r w:rsidR="00780825" w:rsidRPr="00A40276">
        <w:rPr>
          <w:rFonts w:cs="Arial"/>
          <w:b/>
          <w:i/>
          <w:sz w:val="18"/>
          <w:szCs w:val="18"/>
          <w:lang w:val="es-BO"/>
        </w:rPr>
        <w:t xml:space="preserve"> (</w:t>
      </w:r>
      <w:r w:rsidRPr="00A40276">
        <w:rPr>
          <w:rFonts w:cs="Arial"/>
          <w:b/>
          <w:i/>
          <w:sz w:val="18"/>
          <w:szCs w:val="18"/>
          <w:lang w:val="es-BO"/>
        </w:rPr>
        <w:t>Elegir una de los siguientes opciones:</w:t>
      </w:r>
      <w:r w:rsidRPr="00A40276">
        <w:rPr>
          <w:rFonts w:cs="Arial"/>
          <w:sz w:val="18"/>
          <w:szCs w:val="18"/>
          <w:lang w:val="es-BO"/>
        </w:rPr>
        <w:t xml:space="preserve"> </w:t>
      </w:r>
      <w:r w:rsidRPr="00A40276">
        <w:rPr>
          <w:rFonts w:cs="Arial"/>
          <w:b/>
          <w:i/>
          <w:sz w:val="18"/>
          <w:szCs w:val="18"/>
          <w:lang w:val="es-BO"/>
        </w:rPr>
        <w:t>1) el día siguiente del desembolso del anticipo (Cuando se haya otorgado anticipo); 2) el día siguiente de la suscripción del contrato (Cuando se trate de servicios generales donde no se amerite la emisión de orden de proceder y no se haya previsto anticipo); 3) La fecha establecida en la Orden de Proceder (cuando se haya designado un Fiscal de Servicio).</w:t>
      </w:r>
      <w:r w:rsidRPr="00A40276">
        <w:rPr>
          <w:rFonts w:cs="Arial"/>
          <w:sz w:val="18"/>
          <w:szCs w:val="18"/>
          <w:lang w:val="es-BO"/>
        </w:rPr>
        <w:t xml:space="preserve"> </w:t>
      </w:r>
    </w:p>
    <w:p w14:paraId="32E6B218" w14:textId="77777777" w:rsidR="00895F85" w:rsidRPr="00A40276" w:rsidRDefault="00895F85" w:rsidP="00486E57">
      <w:pPr>
        <w:jc w:val="both"/>
        <w:rPr>
          <w:b/>
          <w:i/>
          <w:sz w:val="18"/>
          <w:szCs w:val="18"/>
          <w:lang w:val="es-BO"/>
        </w:rPr>
      </w:pPr>
    </w:p>
    <w:p w14:paraId="574B0D7F" w14:textId="77777777" w:rsidR="00895F85" w:rsidRPr="00A40276" w:rsidRDefault="00895F85" w:rsidP="00486E57">
      <w:pPr>
        <w:jc w:val="both"/>
        <w:rPr>
          <w:sz w:val="18"/>
          <w:szCs w:val="18"/>
          <w:lang w:val="es-BO"/>
        </w:rPr>
      </w:pPr>
      <w:r w:rsidRPr="00A40276">
        <w:rPr>
          <w:b/>
          <w:sz w:val="18"/>
          <w:szCs w:val="18"/>
          <w:lang w:val="es-BO"/>
        </w:rPr>
        <w:t xml:space="preserve">DÉCIMA.- (LUGAR DE PRESTACIÓN DE SERVICIOS). </w:t>
      </w:r>
      <w:r w:rsidRPr="00A40276">
        <w:rPr>
          <w:sz w:val="18"/>
          <w:szCs w:val="18"/>
          <w:lang w:val="es-BO"/>
        </w:rPr>
        <w:t xml:space="preserve">El </w:t>
      </w:r>
      <w:r w:rsidRPr="00A40276">
        <w:rPr>
          <w:b/>
          <w:sz w:val="18"/>
          <w:szCs w:val="18"/>
          <w:lang w:val="es-BO"/>
        </w:rPr>
        <w:t>PROVEEDOR</w:t>
      </w:r>
      <w:r w:rsidR="004E435C" w:rsidRPr="00A40276">
        <w:rPr>
          <w:sz w:val="18"/>
          <w:szCs w:val="18"/>
          <w:lang w:val="es-BO"/>
        </w:rPr>
        <w:t xml:space="preserve"> prestará</w:t>
      </w:r>
      <w:r w:rsidRPr="00A40276">
        <w:rPr>
          <w:sz w:val="18"/>
          <w:szCs w:val="18"/>
          <w:lang w:val="es-BO"/>
        </w:rPr>
        <w:t xml:space="preserve"> el </w:t>
      </w:r>
      <w:r w:rsidRPr="00A40276">
        <w:rPr>
          <w:b/>
          <w:sz w:val="18"/>
          <w:szCs w:val="18"/>
          <w:lang w:val="es-BO"/>
        </w:rPr>
        <w:t>SERVICIO</w:t>
      </w:r>
      <w:r w:rsidRPr="00A40276">
        <w:rPr>
          <w:sz w:val="18"/>
          <w:szCs w:val="18"/>
          <w:lang w:val="es-BO"/>
        </w:rPr>
        <w:t>, objeto del presente contrato en _________</w:t>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t xml:space="preserve"> </w:t>
      </w:r>
      <w:r w:rsidRPr="00A40276">
        <w:rPr>
          <w:b/>
          <w:i/>
          <w:sz w:val="18"/>
          <w:szCs w:val="18"/>
          <w:lang w:val="es-BO"/>
        </w:rPr>
        <w:t>(señalar el lugar o lugares donde se prestara los SERVICIOS)</w:t>
      </w:r>
      <w:r w:rsidRPr="00A40276">
        <w:rPr>
          <w:sz w:val="18"/>
          <w:szCs w:val="18"/>
          <w:lang w:val="es-BO"/>
        </w:rPr>
        <w:t>.</w:t>
      </w:r>
    </w:p>
    <w:p w14:paraId="7551A59D" w14:textId="77777777" w:rsidR="00895F85" w:rsidRPr="00A40276" w:rsidRDefault="00895F85" w:rsidP="00486E57">
      <w:pPr>
        <w:rPr>
          <w:sz w:val="18"/>
          <w:szCs w:val="18"/>
          <w:lang w:val="es-BO"/>
        </w:rPr>
      </w:pPr>
    </w:p>
    <w:p w14:paraId="584B6820" w14:textId="77777777" w:rsidR="00895F85" w:rsidRPr="00A40276" w:rsidRDefault="00895F85" w:rsidP="00486E57">
      <w:pPr>
        <w:jc w:val="both"/>
        <w:rPr>
          <w:sz w:val="18"/>
          <w:szCs w:val="18"/>
          <w:lang w:val="es-BO"/>
        </w:rPr>
      </w:pPr>
      <w:r w:rsidRPr="00A40276">
        <w:rPr>
          <w:b/>
          <w:i/>
          <w:sz w:val="18"/>
          <w:szCs w:val="18"/>
          <w:lang w:val="es-BO"/>
        </w:rPr>
        <w:t>(Esta cláusula será aplicable cuando se trate de un contrato de servicios de provisión continua).</w:t>
      </w:r>
    </w:p>
    <w:p w14:paraId="5FE689A3" w14:textId="77777777" w:rsidR="00895F85" w:rsidRPr="00A40276" w:rsidRDefault="00895F85" w:rsidP="00486E57">
      <w:pPr>
        <w:pStyle w:val="CM37"/>
        <w:spacing w:after="0"/>
        <w:jc w:val="both"/>
        <w:rPr>
          <w:rFonts w:ascii="Verdana" w:hAnsi="Verdana" w:cs="Arial"/>
          <w:b/>
          <w:sz w:val="18"/>
          <w:szCs w:val="18"/>
          <w:lang w:val="es-BO"/>
        </w:rPr>
      </w:pPr>
      <w:r w:rsidRPr="00A40276">
        <w:rPr>
          <w:rFonts w:ascii="Verdana" w:hAnsi="Verdana" w:cs="Arial"/>
          <w:b/>
          <w:sz w:val="18"/>
          <w:szCs w:val="18"/>
          <w:lang w:val="es-BO"/>
        </w:rPr>
        <w:t xml:space="preserve">DÉCIMA PRIMERA.- (MONTO, MONEDA Y FORMA DE PAGO) </w:t>
      </w:r>
      <w:r w:rsidRPr="00A40276">
        <w:rPr>
          <w:rFonts w:ascii="Verdana" w:hAnsi="Verdana"/>
          <w:sz w:val="18"/>
          <w:szCs w:val="18"/>
          <w:lang w:val="es-BO"/>
        </w:rPr>
        <w:t xml:space="preserve">El monto propuesto y aceptado por ambas partes para la prestación del servicio, objeto del presente Contrato es de _____________ </w:t>
      </w:r>
      <w:r w:rsidRPr="00A40276">
        <w:rPr>
          <w:rFonts w:ascii="Verdana" w:hAnsi="Verdana"/>
          <w:b/>
          <w:i/>
          <w:sz w:val="18"/>
          <w:szCs w:val="18"/>
          <w:lang w:val="es-BO"/>
        </w:rPr>
        <w:t xml:space="preserve">(Registrar en forma numeral y literal el monto del Contrato, en bolivianos, establecido en el Documento de Adjudicación). </w:t>
      </w:r>
    </w:p>
    <w:p w14:paraId="2A3B0F47" w14:textId="77777777" w:rsidR="00895F85" w:rsidRPr="00A40276" w:rsidRDefault="00895F85" w:rsidP="00486E57">
      <w:pPr>
        <w:jc w:val="both"/>
        <w:rPr>
          <w:rFonts w:cs="Arial"/>
          <w:b/>
          <w:i/>
          <w:sz w:val="18"/>
          <w:szCs w:val="18"/>
          <w:lang w:val="es-BO"/>
        </w:rPr>
      </w:pPr>
    </w:p>
    <w:p w14:paraId="36C5E133" w14:textId="77777777" w:rsidR="00895F85" w:rsidRPr="00A40276" w:rsidRDefault="00895F85" w:rsidP="00486E57">
      <w:pPr>
        <w:jc w:val="both"/>
        <w:rPr>
          <w:sz w:val="18"/>
          <w:szCs w:val="18"/>
          <w:lang w:val="es-BO"/>
        </w:rPr>
      </w:pPr>
      <w:r w:rsidRPr="00A40276">
        <w:rPr>
          <w:sz w:val="18"/>
          <w:szCs w:val="18"/>
          <w:lang w:val="es-BO"/>
        </w:rPr>
        <w:t xml:space="preserve">Queda establecido que el monto consignado en la propuesta adjudicada incluye todos los elementos, sin excepción alguna, que sean necesarios para la realización y cumplimiento del </w:t>
      </w:r>
      <w:r w:rsidRPr="00A40276">
        <w:rPr>
          <w:b/>
          <w:sz w:val="18"/>
          <w:szCs w:val="18"/>
          <w:lang w:val="es-BO"/>
        </w:rPr>
        <w:t>SERVICIO</w:t>
      </w:r>
      <w:r w:rsidRPr="00A40276">
        <w:rPr>
          <w:sz w:val="18"/>
          <w:szCs w:val="18"/>
          <w:lang w:val="es-BO"/>
        </w:rPr>
        <w:t>.</w:t>
      </w:r>
    </w:p>
    <w:p w14:paraId="605D232A" w14:textId="77777777" w:rsidR="00895F85" w:rsidRPr="00A40276" w:rsidRDefault="00895F85" w:rsidP="00486E57">
      <w:pPr>
        <w:jc w:val="both"/>
        <w:rPr>
          <w:b/>
          <w:i/>
          <w:sz w:val="18"/>
          <w:szCs w:val="18"/>
          <w:lang w:val="es-BO"/>
        </w:rPr>
      </w:pPr>
    </w:p>
    <w:p w14:paraId="701AE097" w14:textId="77777777" w:rsidR="00895F85" w:rsidRPr="00A40276" w:rsidRDefault="00895F85" w:rsidP="00486E57">
      <w:pPr>
        <w:jc w:val="both"/>
        <w:rPr>
          <w:sz w:val="18"/>
          <w:szCs w:val="18"/>
          <w:lang w:val="es-BO"/>
        </w:rPr>
      </w:pPr>
      <w:r w:rsidRPr="00A40276">
        <w:rPr>
          <w:sz w:val="18"/>
          <w:szCs w:val="18"/>
          <w:lang w:val="es-BO"/>
        </w:rPr>
        <w:t xml:space="preserve">Es de exclusiva responsabilidad del </w:t>
      </w:r>
      <w:r w:rsidRPr="00A40276">
        <w:rPr>
          <w:b/>
          <w:sz w:val="18"/>
          <w:szCs w:val="18"/>
          <w:lang w:val="es-BO"/>
        </w:rPr>
        <w:t xml:space="preserve">PROVEEDOR, </w:t>
      </w:r>
      <w:r w:rsidRPr="00A40276">
        <w:rPr>
          <w:sz w:val="18"/>
          <w:szCs w:val="18"/>
          <w:lang w:val="es-BO"/>
        </w:rPr>
        <w:t xml:space="preserve">prestar el </w:t>
      </w:r>
      <w:r w:rsidRPr="00A40276">
        <w:rPr>
          <w:b/>
          <w:sz w:val="18"/>
          <w:szCs w:val="18"/>
          <w:lang w:val="es-BO"/>
        </w:rPr>
        <w:t>SERVICIO</w:t>
      </w:r>
      <w:r w:rsidRPr="00A40276">
        <w:rPr>
          <w:sz w:val="18"/>
          <w:szCs w:val="18"/>
          <w:lang w:val="es-BO"/>
        </w:rPr>
        <w:t xml:space="preserve"> por el monto establecido como costo del servicio, ya que no se reconocerán ni procederán pagos por servicios que hiciesen exceder dicho monto.</w:t>
      </w:r>
    </w:p>
    <w:p w14:paraId="5226F4FE" w14:textId="77777777" w:rsidR="00895F85" w:rsidRPr="00A40276" w:rsidRDefault="00895F85" w:rsidP="00486E57">
      <w:pPr>
        <w:jc w:val="both"/>
        <w:rPr>
          <w:sz w:val="18"/>
          <w:szCs w:val="18"/>
          <w:lang w:val="es-BO"/>
        </w:rPr>
      </w:pPr>
    </w:p>
    <w:p w14:paraId="3B91A318" w14:textId="77777777" w:rsidR="00895F85" w:rsidRPr="00A40276" w:rsidRDefault="00895F85" w:rsidP="00486E57">
      <w:pPr>
        <w:jc w:val="both"/>
        <w:rPr>
          <w:b/>
          <w:i/>
          <w:sz w:val="18"/>
          <w:szCs w:val="18"/>
          <w:lang w:val="es-BO"/>
        </w:rPr>
      </w:pPr>
      <w:r w:rsidRPr="00A40276">
        <w:rPr>
          <w:b/>
          <w:i/>
          <w:sz w:val="18"/>
          <w:szCs w:val="18"/>
          <w:lang w:val="es-BO"/>
        </w:rPr>
        <w:t>(Esta cláusula será aplicable cuando se trate de un contrato de servicios de provisión discontinua en la cual no existe un monto total de contratación).</w:t>
      </w:r>
    </w:p>
    <w:p w14:paraId="5D2A9BFF" w14:textId="77777777" w:rsidR="00895F85" w:rsidRPr="00A40276" w:rsidRDefault="00895F85" w:rsidP="00486E57">
      <w:pPr>
        <w:jc w:val="both"/>
        <w:rPr>
          <w:sz w:val="18"/>
          <w:szCs w:val="18"/>
          <w:lang w:val="es-BO"/>
        </w:rPr>
      </w:pPr>
      <w:r w:rsidRPr="00A40276">
        <w:rPr>
          <w:rFonts w:cs="Arial"/>
          <w:b/>
          <w:sz w:val="18"/>
          <w:szCs w:val="18"/>
          <w:lang w:val="es-BO"/>
        </w:rPr>
        <w:t>DÉCIMA PRIMERA.- (PRECIO, MONEDA Y FORMA DE PAGO)</w:t>
      </w:r>
      <w:r w:rsidRPr="00A40276">
        <w:rPr>
          <w:b/>
          <w:sz w:val="18"/>
          <w:szCs w:val="18"/>
          <w:lang w:val="es-BO"/>
        </w:rPr>
        <w:t xml:space="preserve"> </w:t>
      </w:r>
      <w:r w:rsidRPr="00A40276">
        <w:rPr>
          <w:sz w:val="18"/>
          <w:szCs w:val="18"/>
          <w:lang w:val="es-BO"/>
        </w:rPr>
        <w:t>El</w:t>
      </w:r>
      <w:r w:rsidRPr="00A40276">
        <w:rPr>
          <w:b/>
          <w:sz w:val="18"/>
          <w:szCs w:val="18"/>
          <w:lang w:val="es-BO"/>
        </w:rPr>
        <w:t xml:space="preserve"> PROVEEDOR, </w:t>
      </w:r>
      <w:r w:rsidRPr="00A40276">
        <w:rPr>
          <w:sz w:val="18"/>
          <w:szCs w:val="18"/>
          <w:lang w:val="es-BO"/>
        </w:rPr>
        <w:t xml:space="preserve">prestará el </w:t>
      </w:r>
      <w:r w:rsidRPr="00A40276">
        <w:rPr>
          <w:b/>
          <w:sz w:val="18"/>
          <w:szCs w:val="18"/>
          <w:lang w:val="es-BO"/>
        </w:rPr>
        <w:t xml:space="preserve">SERVICIO </w:t>
      </w:r>
      <w:r w:rsidRPr="00A40276">
        <w:rPr>
          <w:sz w:val="18"/>
          <w:szCs w:val="18"/>
          <w:lang w:val="es-BO"/>
        </w:rPr>
        <w:t xml:space="preserve">a favor de la </w:t>
      </w:r>
      <w:r w:rsidRPr="00A40276">
        <w:rPr>
          <w:b/>
          <w:sz w:val="18"/>
          <w:szCs w:val="18"/>
          <w:lang w:val="es-BO"/>
        </w:rPr>
        <w:t>ENTIDAD,</w:t>
      </w:r>
      <w:r w:rsidRPr="00A40276">
        <w:rPr>
          <w:sz w:val="18"/>
          <w:szCs w:val="18"/>
          <w:lang w:val="es-BO"/>
        </w:rPr>
        <w:t xml:space="preserve"> de acuerdo a los precios unitarios propuestos y adjudicados que forman parte indivisible del presente contrato, de acuerdo al detalle que cursa a continuación ___________</w:t>
      </w:r>
      <w:r w:rsidR="00780825" w:rsidRPr="00A40276">
        <w:rPr>
          <w:sz w:val="18"/>
          <w:szCs w:val="18"/>
          <w:lang w:val="es-BO"/>
        </w:rPr>
        <w:t>_</w:t>
      </w:r>
      <w:r w:rsidR="00780825" w:rsidRPr="00A40276">
        <w:rPr>
          <w:b/>
          <w:i/>
          <w:sz w:val="18"/>
          <w:szCs w:val="18"/>
          <w:lang w:val="es-BO"/>
        </w:rPr>
        <w:t xml:space="preserve"> (</w:t>
      </w:r>
      <w:r w:rsidRPr="00A40276">
        <w:rPr>
          <w:b/>
          <w:i/>
          <w:sz w:val="18"/>
          <w:szCs w:val="18"/>
          <w:lang w:val="es-BO"/>
        </w:rPr>
        <w:t>Registrar en forma numeral y literal el cuadro con los precios unitarios de la propuesta adjudicada en bolivianos, establecido en el Documento de Adjudicación)</w:t>
      </w:r>
    </w:p>
    <w:p w14:paraId="46AF5C07" w14:textId="77777777" w:rsidR="00895F85" w:rsidRPr="00A40276" w:rsidRDefault="00895F85" w:rsidP="00486E57">
      <w:pPr>
        <w:jc w:val="both"/>
        <w:rPr>
          <w:b/>
          <w:i/>
          <w:sz w:val="18"/>
          <w:szCs w:val="18"/>
          <w:lang w:val="es-BO"/>
        </w:rPr>
      </w:pPr>
    </w:p>
    <w:p w14:paraId="506A62F1" w14:textId="77777777" w:rsidR="00895F85" w:rsidRPr="00A40276" w:rsidRDefault="00895F85" w:rsidP="00486E57">
      <w:pPr>
        <w:jc w:val="both"/>
        <w:rPr>
          <w:sz w:val="18"/>
          <w:szCs w:val="18"/>
          <w:lang w:val="es-BO"/>
        </w:rPr>
      </w:pPr>
      <w:r w:rsidRPr="00A40276">
        <w:rPr>
          <w:sz w:val="18"/>
          <w:szCs w:val="18"/>
          <w:lang w:val="es-BO"/>
        </w:rPr>
        <w:t xml:space="preserve">Las partes reconocen que los precios unitarios consignados en la propuesta adjudicada incluyen todos los elementos, sin excepción alguna, que sean necesarios para la realización y cumplimiento del </w:t>
      </w:r>
      <w:r w:rsidRPr="00A40276">
        <w:rPr>
          <w:b/>
          <w:sz w:val="18"/>
          <w:szCs w:val="18"/>
          <w:lang w:val="es-BO"/>
        </w:rPr>
        <w:t>SERVICIO</w:t>
      </w:r>
      <w:r w:rsidRPr="00A40276">
        <w:rPr>
          <w:sz w:val="18"/>
          <w:szCs w:val="18"/>
          <w:lang w:val="es-BO"/>
        </w:rPr>
        <w:t>.</w:t>
      </w:r>
    </w:p>
    <w:p w14:paraId="1C628EB2" w14:textId="77777777" w:rsidR="00895F85" w:rsidRPr="00A40276" w:rsidRDefault="00895F85" w:rsidP="00486E57">
      <w:pPr>
        <w:jc w:val="both"/>
        <w:rPr>
          <w:b/>
          <w:i/>
          <w:sz w:val="18"/>
          <w:szCs w:val="18"/>
          <w:lang w:val="es-BO"/>
        </w:rPr>
      </w:pPr>
    </w:p>
    <w:p w14:paraId="0C08FFA9" w14:textId="77777777" w:rsidR="00895F85" w:rsidRPr="00A40276" w:rsidRDefault="00895F85" w:rsidP="00486E57">
      <w:pPr>
        <w:jc w:val="both"/>
        <w:rPr>
          <w:sz w:val="18"/>
          <w:szCs w:val="18"/>
          <w:lang w:val="es-BO"/>
        </w:rPr>
      </w:pPr>
      <w:r w:rsidRPr="00A40276">
        <w:rPr>
          <w:sz w:val="18"/>
          <w:szCs w:val="18"/>
          <w:lang w:val="es-BO"/>
        </w:rPr>
        <w:t xml:space="preserve">Es de exclusiva responsabilidad del </w:t>
      </w:r>
      <w:r w:rsidRPr="00A40276">
        <w:rPr>
          <w:b/>
          <w:sz w:val="18"/>
          <w:szCs w:val="18"/>
          <w:lang w:val="es-BO"/>
        </w:rPr>
        <w:t xml:space="preserve">PROVEEDOR, </w:t>
      </w:r>
      <w:r w:rsidRPr="00A40276">
        <w:rPr>
          <w:sz w:val="18"/>
          <w:szCs w:val="18"/>
          <w:lang w:val="es-BO"/>
        </w:rPr>
        <w:t xml:space="preserve">prestar el </w:t>
      </w:r>
      <w:r w:rsidRPr="00A40276">
        <w:rPr>
          <w:b/>
          <w:sz w:val="18"/>
          <w:szCs w:val="18"/>
          <w:lang w:val="es-BO"/>
        </w:rPr>
        <w:t>SERVICIO</w:t>
      </w:r>
      <w:r w:rsidRPr="00A40276">
        <w:rPr>
          <w:sz w:val="18"/>
          <w:szCs w:val="18"/>
          <w:lang w:val="es-BO"/>
        </w:rPr>
        <w:t xml:space="preserve"> por los precios establecidos como costo del servicio, ya que no se reconocerán ni procederán pagos por servicios que hiciesen exceder dichos precios.</w:t>
      </w:r>
    </w:p>
    <w:p w14:paraId="5044A453" w14:textId="77777777" w:rsidR="00895F85" w:rsidRPr="00A40276" w:rsidRDefault="00895F85" w:rsidP="00486E57">
      <w:pPr>
        <w:jc w:val="both"/>
        <w:rPr>
          <w:b/>
          <w:sz w:val="18"/>
          <w:szCs w:val="18"/>
          <w:lang w:val="es-BO"/>
        </w:rPr>
      </w:pPr>
    </w:p>
    <w:p w14:paraId="7460EB40" w14:textId="77777777" w:rsidR="00895F85" w:rsidRPr="00A40276" w:rsidRDefault="00895F85" w:rsidP="00486E57">
      <w:pPr>
        <w:jc w:val="both"/>
        <w:rPr>
          <w:b/>
          <w:i/>
          <w:sz w:val="18"/>
          <w:szCs w:val="18"/>
          <w:lang w:val="es-BO"/>
        </w:rPr>
      </w:pPr>
      <w:r w:rsidRPr="00A40276">
        <w:rPr>
          <w:b/>
          <w:i/>
          <w:sz w:val="18"/>
          <w:szCs w:val="18"/>
          <w:lang w:val="es-BO"/>
        </w:rPr>
        <w:t>(Posterior a la elección de la CLÁUSULA DÉCIMA PRIMERA</w:t>
      </w:r>
      <w:r w:rsidR="00113732" w:rsidRPr="00A40276">
        <w:rPr>
          <w:b/>
          <w:i/>
          <w:sz w:val="18"/>
          <w:szCs w:val="18"/>
          <w:lang w:val="es-BO"/>
        </w:rPr>
        <w:t xml:space="preserve"> que corresponda</w:t>
      </w:r>
      <w:r w:rsidRPr="00A40276">
        <w:rPr>
          <w:b/>
          <w:i/>
          <w:sz w:val="18"/>
          <w:szCs w:val="18"/>
          <w:lang w:val="es-BO"/>
        </w:rPr>
        <w:t>, complementar la redacción de la misma, con el siguiente texto).</w:t>
      </w:r>
    </w:p>
    <w:p w14:paraId="452DF40E" w14:textId="77777777" w:rsidR="00895F85" w:rsidRPr="00A40276" w:rsidRDefault="00895F85" w:rsidP="00486E57">
      <w:pPr>
        <w:jc w:val="both"/>
        <w:rPr>
          <w:sz w:val="18"/>
          <w:szCs w:val="18"/>
          <w:lang w:val="es-BO"/>
        </w:rPr>
      </w:pPr>
      <w:r w:rsidRPr="00A40276">
        <w:rPr>
          <w:sz w:val="18"/>
          <w:szCs w:val="18"/>
          <w:lang w:val="es-BO"/>
        </w:rPr>
        <w:t xml:space="preserve">Las partes acuerdan que por la prestación del </w:t>
      </w:r>
      <w:r w:rsidRPr="00A40276">
        <w:rPr>
          <w:b/>
          <w:sz w:val="18"/>
          <w:szCs w:val="18"/>
          <w:lang w:val="es-BO"/>
        </w:rPr>
        <w:t>SERVICIO</w:t>
      </w:r>
      <w:r w:rsidRPr="00A40276">
        <w:rPr>
          <w:sz w:val="18"/>
          <w:szCs w:val="18"/>
          <w:lang w:val="es-BO"/>
        </w:rPr>
        <w:t xml:space="preserve">, procederá el pago cuya cancelación se la realizará _____________ </w:t>
      </w:r>
      <w:r w:rsidRPr="00A40276">
        <w:rPr>
          <w:b/>
          <w:i/>
          <w:sz w:val="18"/>
          <w:szCs w:val="18"/>
          <w:lang w:val="es-BO"/>
        </w:rPr>
        <w:t>(según el tipo de prestación del servicio, la entidad debe establecer si el pago se realizará de forma periódica EJ. SEMANAL, MENSUAL, BIMESTRAL, TRIMES</w:t>
      </w:r>
      <w:r w:rsidR="00113732" w:rsidRPr="00A40276">
        <w:rPr>
          <w:b/>
          <w:i/>
          <w:sz w:val="18"/>
          <w:szCs w:val="18"/>
          <w:lang w:val="es-BO"/>
        </w:rPr>
        <w:t>TRAL o si los pagos se realizará</w:t>
      </w:r>
      <w:r w:rsidRPr="00A40276">
        <w:rPr>
          <w:b/>
          <w:i/>
          <w:sz w:val="18"/>
          <w:szCs w:val="18"/>
          <w:lang w:val="es-BO"/>
        </w:rPr>
        <w:t>n conforme algún cronograma de pagos u otra formas previstas por las partes)</w:t>
      </w:r>
    </w:p>
    <w:p w14:paraId="0EF89607" w14:textId="77777777" w:rsidR="00895F85" w:rsidRPr="00A40276" w:rsidRDefault="00895F85" w:rsidP="00486E57">
      <w:pPr>
        <w:jc w:val="both"/>
        <w:rPr>
          <w:sz w:val="18"/>
          <w:szCs w:val="18"/>
          <w:lang w:val="es-BO"/>
        </w:rPr>
      </w:pPr>
    </w:p>
    <w:p w14:paraId="71A05552" w14:textId="77777777" w:rsidR="00895F85" w:rsidRPr="00A40276" w:rsidRDefault="00895F85" w:rsidP="00486E57">
      <w:pPr>
        <w:jc w:val="both"/>
        <w:rPr>
          <w:sz w:val="18"/>
          <w:szCs w:val="18"/>
          <w:lang w:val="es-BO"/>
        </w:rPr>
      </w:pPr>
      <w:r w:rsidRPr="00A40276">
        <w:rPr>
          <w:sz w:val="18"/>
          <w:szCs w:val="18"/>
          <w:lang w:val="es-BO"/>
        </w:rPr>
        <w:t xml:space="preserve">Para este fin el </w:t>
      </w:r>
      <w:r w:rsidRPr="00A40276">
        <w:rPr>
          <w:b/>
          <w:sz w:val="18"/>
          <w:szCs w:val="18"/>
          <w:lang w:val="es-BO"/>
        </w:rPr>
        <w:t xml:space="preserve">PROVEEDOR </w:t>
      </w:r>
      <w:r w:rsidRPr="00A40276">
        <w:rPr>
          <w:sz w:val="18"/>
          <w:szCs w:val="18"/>
          <w:lang w:val="es-BO"/>
        </w:rPr>
        <w:t xml:space="preserve">presentará al </w:t>
      </w:r>
      <w:r w:rsidRPr="00A40276">
        <w:rPr>
          <w:b/>
          <w:bCs/>
          <w:sz w:val="18"/>
          <w:szCs w:val="18"/>
          <w:lang w:val="es-BO"/>
        </w:rPr>
        <w:t>FISCAL</w:t>
      </w:r>
      <w:r w:rsidRPr="00A40276">
        <w:rPr>
          <w:sz w:val="18"/>
          <w:szCs w:val="18"/>
          <w:lang w:val="es-BO"/>
        </w:rPr>
        <w:t xml:space="preserve"> para su revisión, una planilla de ejecución de servicios, donde deberá señalar todos los servicios prestados, el monto y la periodicidad de pago convenid</w:t>
      </w:r>
      <w:r w:rsidR="00113732" w:rsidRPr="00A40276">
        <w:rPr>
          <w:sz w:val="18"/>
          <w:szCs w:val="18"/>
          <w:lang w:val="es-BO"/>
        </w:rPr>
        <w:t>a.</w:t>
      </w:r>
      <w:r w:rsidRPr="00A40276">
        <w:rPr>
          <w:b/>
          <w:sz w:val="18"/>
          <w:szCs w:val="18"/>
          <w:lang w:val="es-BO"/>
        </w:rPr>
        <w:t xml:space="preserve"> </w:t>
      </w:r>
    </w:p>
    <w:p w14:paraId="2EF60F45" w14:textId="77777777" w:rsidR="00895F85" w:rsidRPr="00A40276" w:rsidRDefault="00895F85" w:rsidP="00486E57">
      <w:pPr>
        <w:jc w:val="both"/>
        <w:rPr>
          <w:sz w:val="18"/>
          <w:szCs w:val="18"/>
          <w:lang w:val="es-BO"/>
        </w:rPr>
      </w:pPr>
      <w:r w:rsidRPr="00A40276">
        <w:rPr>
          <w:sz w:val="18"/>
          <w:szCs w:val="18"/>
          <w:lang w:val="es-BO"/>
        </w:rPr>
        <w:t xml:space="preserve"> </w:t>
      </w:r>
    </w:p>
    <w:p w14:paraId="30B493DF" w14:textId="77777777" w:rsidR="00895F85" w:rsidRPr="00A40276" w:rsidRDefault="00895F85" w:rsidP="00486E57">
      <w:pPr>
        <w:jc w:val="both"/>
        <w:rPr>
          <w:sz w:val="18"/>
          <w:szCs w:val="18"/>
          <w:lang w:val="es-BO"/>
        </w:rPr>
      </w:pPr>
      <w:r w:rsidRPr="00A40276">
        <w:rPr>
          <w:sz w:val="18"/>
          <w:szCs w:val="18"/>
          <w:lang w:val="es-BO"/>
        </w:rPr>
        <w:t>El</w:t>
      </w:r>
      <w:r w:rsidRPr="00A40276">
        <w:rPr>
          <w:b/>
          <w:bCs/>
          <w:sz w:val="18"/>
          <w:szCs w:val="18"/>
          <w:lang w:val="es-BO"/>
        </w:rPr>
        <w:t xml:space="preserve"> FISCAL</w:t>
      </w:r>
      <w:r w:rsidRPr="00A40276">
        <w:rPr>
          <w:sz w:val="18"/>
          <w:szCs w:val="18"/>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A40276">
        <w:rPr>
          <w:b/>
          <w:sz w:val="18"/>
          <w:szCs w:val="18"/>
          <w:lang w:val="es-BO"/>
        </w:rPr>
        <w:t xml:space="preserve">PROVEEDOR, </w:t>
      </w:r>
      <w:r w:rsidRPr="00A40276">
        <w:rPr>
          <w:sz w:val="18"/>
          <w:szCs w:val="18"/>
          <w:lang w:val="es-BO"/>
        </w:rPr>
        <w:t xml:space="preserve">en caso de devolución deberá realizar las correcciones requeridas por el </w:t>
      </w:r>
      <w:r w:rsidRPr="00A40276">
        <w:rPr>
          <w:b/>
          <w:sz w:val="18"/>
          <w:szCs w:val="18"/>
          <w:lang w:val="es-BO"/>
        </w:rPr>
        <w:t>FISCAL</w:t>
      </w:r>
      <w:r w:rsidRPr="00A40276">
        <w:rPr>
          <w:sz w:val="18"/>
          <w:szCs w:val="18"/>
          <w:lang w:val="es-BO"/>
        </w:rPr>
        <w:t xml:space="preserve"> y presentará nuevamente la planilla para su aprobación, con la nueva fecha.</w:t>
      </w:r>
    </w:p>
    <w:p w14:paraId="1A99A8A2" w14:textId="77777777" w:rsidR="00895F85" w:rsidRPr="00A40276" w:rsidRDefault="00895F85" w:rsidP="00486E57">
      <w:pPr>
        <w:jc w:val="both"/>
        <w:rPr>
          <w:sz w:val="18"/>
          <w:szCs w:val="18"/>
          <w:lang w:val="es-BO"/>
        </w:rPr>
      </w:pPr>
    </w:p>
    <w:p w14:paraId="13E7016E" w14:textId="77777777" w:rsidR="00895F85" w:rsidRPr="00A40276" w:rsidRDefault="00895F85" w:rsidP="00486E57">
      <w:pPr>
        <w:jc w:val="both"/>
        <w:rPr>
          <w:sz w:val="18"/>
          <w:szCs w:val="18"/>
          <w:lang w:val="es-BO"/>
        </w:rPr>
      </w:pPr>
      <w:r w:rsidRPr="00A40276">
        <w:rPr>
          <w:sz w:val="18"/>
          <w:szCs w:val="18"/>
          <w:lang w:val="es-BO"/>
        </w:rPr>
        <w:t>El</w:t>
      </w:r>
      <w:r w:rsidRPr="00A40276">
        <w:rPr>
          <w:b/>
          <w:bCs/>
          <w:sz w:val="18"/>
          <w:szCs w:val="18"/>
          <w:lang w:val="es-BO"/>
        </w:rPr>
        <w:t xml:space="preserve"> FISCAL</w:t>
      </w:r>
      <w:r w:rsidRPr="00A40276">
        <w:rPr>
          <w:sz w:val="18"/>
          <w:szCs w:val="18"/>
          <w:lang w:val="es-BO"/>
        </w:rPr>
        <w:t xml:space="preserve"> una vez que apruebe la planilla de ejecución del servicio, remitirá la misma a la Unidad Administrativa de la</w:t>
      </w:r>
      <w:r w:rsidRPr="00A40276">
        <w:rPr>
          <w:b/>
          <w:sz w:val="18"/>
          <w:szCs w:val="18"/>
          <w:lang w:val="es-BO"/>
        </w:rPr>
        <w:t xml:space="preserve"> ENTIDAD</w:t>
      </w:r>
      <w:r w:rsidRPr="00A40276">
        <w:rPr>
          <w:sz w:val="18"/>
          <w:szCs w:val="18"/>
          <w:lang w:val="es-BO"/>
        </w:rPr>
        <w:t xml:space="preserve">, para el pago correspondiente, dentro de _______________ </w:t>
      </w:r>
      <w:r w:rsidRPr="00A40276">
        <w:rPr>
          <w:b/>
          <w:i/>
          <w:sz w:val="18"/>
          <w:szCs w:val="18"/>
          <w:lang w:val="es-BO"/>
        </w:rPr>
        <w:t>(Registrar el plazo de pago previsto por la entidad que no deberá superar los treinta días)</w:t>
      </w:r>
      <w:r w:rsidRPr="00A40276">
        <w:rPr>
          <w:sz w:val="18"/>
          <w:szCs w:val="18"/>
          <w:lang w:val="es-BO"/>
        </w:rPr>
        <w:t xml:space="preserve"> días hábiles computables desde la aprobación de dicha planilla por el </w:t>
      </w:r>
      <w:r w:rsidRPr="00A40276">
        <w:rPr>
          <w:b/>
          <w:sz w:val="18"/>
          <w:szCs w:val="18"/>
          <w:lang w:val="es-BO"/>
        </w:rPr>
        <w:t>FISCAL</w:t>
      </w:r>
      <w:r w:rsidRPr="00A40276">
        <w:rPr>
          <w:sz w:val="18"/>
          <w:szCs w:val="18"/>
          <w:lang w:val="es-BO"/>
        </w:rPr>
        <w:t>.</w:t>
      </w:r>
    </w:p>
    <w:p w14:paraId="202EA3BE" w14:textId="77777777" w:rsidR="00895F85" w:rsidRPr="00A40276" w:rsidRDefault="00895F85" w:rsidP="00486E57">
      <w:pPr>
        <w:jc w:val="both"/>
        <w:rPr>
          <w:sz w:val="18"/>
          <w:szCs w:val="18"/>
          <w:lang w:val="es-BO"/>
        </w:rPr>
      </w:pPr>
    </w:p>
    <w:p w14:paraId="384C6E24" w14:textId="77777777" w:rsidR="00895F85" w:rsidRPr="00A40276" w:rsidRDefault="00895F85" w:rsidP="00486E57">
      <w:pPr>
        <w:jc w:val="both"/>
        <w:rPr>
          <w:sz w:val="18"/>
          <w:szCs w:val="18"/>
          <w:lang w:val="es-BO"/>
        </w:rPr>
      </w:pPr>
      <w:r w:rsidRPr="00A40276">
        <w:rPr>
          <w:sz w:val="18"/>
          <w:szCs w:val="18"/>
          <w:lang w:val="es-BO"/>
        </w:rPr>
        <w:t xml:space="preserve">Si la demora de pago, supera los sesenta (60) días calendario, desde la fecha de aprobación de la planilla de servicios por el </w:t>
      </w:r>
      <w:r w:rsidRPr="00A40276">
        <w:rPr>
          <w:b/>
          <w:bCs/>
          <w:sz w:val="18"/>
          <w:szCs w:val="18"/>
          <w:lang w:val="es-BO"/>
        </w:rPr>
        <w:t>FISCAL</w:t>
      </w:r>
      <w:r w:rsidRPr="00A40276">
        <w:rPr>
          <w:sz w:val="18"/>
          <w:szCs w:val="18"/>
          <w:lang w:val="es-BO"/>
        </w:rPr>
        <w:t xml:space="preserve">, el </w:t>
      </w:r>
      <w:r w:rsidRPr="00A40276">
        <w:rPr>
          <w:b/>
          <w:sz w:val="18"/>
          <w:szCs w:val="18"/>
          <w:lang w:val="es-BO"/>
        </w:rPr>
        <w:t xml:space="preserve">PROVEEDOR </w:t>
      </w:r>
      <w:r w:rsidRPr="00A40276">
        <w:rPr>
          <w:sz w:val="18"/>
          <w:szCs w:val="18"/>
          <w:lang w:val="es-BO"/>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A40276">
        <w:rPr>
          <w:b/>
          <w:sz w:val="18"/>
          <w:szCs w:val="18"/>
          <w:lang w:val="es-BO"/>
        </w:rPr>
        <w:t xml:space="preserve">ENTIDAD. </w:t>
      </w:r>
      <w:r w:rsidRPr="00A40276">
        <w:rPr>
          <w:sz w:val="18"/>
          <w:szCs w:val="18"/>
          <w:lang w:val="es-BO"/>
        </w:rPr>
        <w:t xml:space="preserve">A este fin el </w:t>
      </w:r>
      <w:r w:rsidRPr="00A40276">
        <w:rPr>
          <w:b/>
          <w:sz w:val="18"/>
          <w:szCs w:val="18"/>
          <w:lang w:val="es-BO"/>
        </w:rPr>
        <w:t xml:space="preserve">PROVEEDOR </w:t>
      </w:r>
      <w:r w:rsidRPr="00A40276">
        <w:rPr>
          <w:sz w:val="18"/>
          <w:szCs w:val="18"/>
          <w:lang w:val="es-BO"/>
        </w:rPr>
        <w:t>deberá hacer conocer a la</w:t>
      </w:r>
      <w:r w:rsidRPr="00A40276">
        <w:rPr>
          <w:b/>
          <w:sz w:val="18"/>
          <w:szCs w:val="18"/>
          <w:lang w:val="es-BO"/>
        </w:rPr>
        <w:t xml:space="preserve"> ENTIDAD </w:t>
      </w:r>
      <w:r w:rsidRPr="00A40276">
        <w:rPr>
          <w:sz w:val="18"/>
          <w:szCs w:val="18"/>
          <w:lang w:val="es-BO"/>
        </w:rPr>
        <w:t>la demora en el pago (</w:t>
      </w:r>
      <w:r w:rsidRPr="00A40276">
        <w:rPr>
          <w:b/>
          <w:i/>
          <w:sz w:val="18"/>
          <w:szCs w:val="18"/>
          <w:lang w:val="es-BO"/>
        </w:rPr>
        <w:t>en días</w:t>
      </w:r>
      <w:r w:rsidRPr="00A40276">
        <w:rPr>
          <w:sz w:val="18"/>
          <w:szCs w:val="18"/>
          <w:lang w:val="es-BO"/>
        </w:rPr>
        <w:t xml:space="preserve">), mediante nota dirigida al </w:t>
      </w:r>
      <w:r w:rsidRPr="00A40276">
        <w:rPr>
          <w:b/>
          <w:bCs/>
          <w:sz w:val="18"/>
          <w:szCs w:val="18"/>
          <w:lang w:val="es-BO"/>
        </w:rPr>
        <w:t>FISCAL</w:t>
      </w:r>
      <w:r w:rsidRPr="00A40276">
        <w:rPr>
          <w:sz w:val="18"/>
          <w:szCs w:val="18"/>
          <w:lang w:val="es-BO"/>
        </w:rPr>
        <w:t>.</w:t>
      </w:r>
    </w:p>
    <w:p w14:paraId="672A24CE" w14:textId="77777777" w:rsidR="00895F85" w:rsidRPr="00A40276" w:rsidRDefault="00895F85" w:rsidP="00486E57">
      <w:pPr>
        <w:jc w:val="both"/>
        <w:rPr>
          <w:b/>
          <w:sz w:val="18"/>
          <w:szCs w:val="18"/>
          <w:lang w:val="es-BO"/>
        </w:rPr>
      </w:pPr>
    </w:p>
    <w:p w14:paraId="56D2E8D9" w14:textId="77777777" w:rsidR="00895F85" w:rsidRPr="00A40276" w:rsidRDefault="00895F85" w:rsidP="00486E57">
      <w:pPr>
        <w:jc w:val="both"/>
        <w:rPr>
          <w:b/>
          <w:i/>
          <w:sz w:val="18"/>
          <w:szCs w:val="18"/>
          <w:lang w:val="es-BO"/>
        </w:rPr>
      </w:pPr>
      <w:r w:rsidRPr="00A40276">
        <w:rPr>
          <w:b/>
          <w:i/>
          <w:sz w:val="18"/>
          <w:szCs w:val="18"/>
          <w:lang w:val="es-BO"/>
        </w:rPr>
        <w:t xml:space="preserve">(Si por las características del servicio, el pago debe realizarse al inicio del mismo, a fin de </w:t>
      </w:r>
      <w:proofErr w:type="spellStart"/>
      <w:r w:rsidRPr="00A40276">
        <w:rPr>
          <w:b/>
          <w:i/>
          <w:sz w:val="18"/>
          <w:szCs w:val="18"/>
          <w:lang w:val="es-BO"/>
        </w:rPr>
        <w:t>coberturar</w:t>
      </w:r>
      <w:proofErr w:type="spellEnd"/>
      <w:r w:rsidRPr="00A40276">
        <w:rPr>
          <w:b/>
          <w:i/>
          <w:sz w:val="18"/>
          <w:szCs w:val="18"/>
          <w:lang w:val="es-BO"/>
        </w:rPr>
        <w:t xml:space="preserve"> la totalidad de la ejecución de la prestación la entidad deberá adecuar la cláusula de forma de pago)</w:t>
      </w:r>
    </w:p>
    <w:p w14:paraId="743BA9E4" w14:textId="77777777" w:rsidR="00895F85" w:rsidRPr="00A40276" w:rsidRDefault="00895F85" w:rsidP="00486E57">
      <w:pPr>
        <w:jc w:val="both"/>
        <w:rPr>
          <w:rFonts w:cs="Arial"/>
          <w:b/>
          <w:sz w:val="18"/>
          <w:szCs w:val="18"/>
          <w:lang w:val="es-BO"/>
        </w:rPr>
      </w:pPr>
    </w:p>
    <w:p w14:paraId="2FF18099" w14:textId="77777777" w:rsidR="00895F85" w:rsidRPr="00A40276" w:rsidRDefault="00895F85" w:rsidP="00486E57">
      <w:pPr>
        <w:jc w:val="both"/>
        <w:rPr>
          <w:b/>
          <w:sz w:val="18"/>
          <w:szCs w:val="18"/>
          <w:lang w:val="es-BO"/>
        </w:rPr>
      </w:pPr>
      <w:r w:rsidRPr="00A40276">
        <w:rPr>
          <w:b/>
          <w:sz w:val="18"/>
          <w:szCs w:val="18"/>
          <w:lang w:val="es-BO"/>
        </w:rPr>
        <w:lastRenderedPageBreak/>
        <w:t xml:space="preserve">DÉCIMA SEGUNDA.- (DOMICILIO A EFECTOS DE NOTIFICACIÓN) </w:t>
      </w:r>
      <w:r w:rsidRPr="00A40276">
        <w:rPr>
          <w:sz w:val="18"/>
          <w:szCs w:val="18"/>
          <w:lang w:val="es-BO"/>
        </w:rPr>
        <w:t>Cualquier aviso o notificación entre las partes contratantes será realizada por escrito y será enviado:</w:t>
      </w:r>
    </w:p>
    <w:p w14:paraId="5EDF2F4B" w14:textId="77777777" w:rsidR="00895F85" w:rsidRPr="00A40276" w:rsidRDefault="00895F85" w:rsidP="00486E57">
      <w:pPr>
        <w:jc w:val="both"/>
        <w:rPr>
          <w:sz w:val="18"/>
          <w:szCs w:val="18"/>
          <w:lang w:val="es-BO"/>
        </w:rPr>
      </w:pPr>
    </w:p>
    <w:p w14:paraId="3326358D" w14:textId="77777777" w:rsidR="00895F85" w:rsidRPr="00A40276" w:rsidRDefault="00895F85" w:rsidP="00486E57">
      <w:pPr>
        <w:jc w:val="both"/>
        <w:rPr>
          <w:sz w:val="18"/>
          <w:szCs w:val="18"/>
          <w:lang w:val="es-BO"/>
        </w:rPr>
      </w:pPr>
      <w:r w:rsidRPr="00A40276">
        <w:rPr>
          <w:sz w:val="18"/>
          <w:szCs w:val="18"/>
          <w:lang w:val="es-BO"/>
        </w:rPr>
        <w:t xml:space="preserve">Al </w:t>
      </w:r>
      <w:r w:rsidRPr="00A40276">
        <w:rPr>
          <w:b/>
          <w:bCs/>
          <w:sz w:val="18"/>
          <w:szCs w:val="18"/>
          <w:lang w:val="es-BO"/>
        </w:rPr>
        <w:t>PROVEEDOR</w:t>
      </w:r>
      <w:r w:rsidRPr="00A40276">
        <w:rPr>
          <w:sz w:val="18"/>
          <w:szCs w:val="18"/>
          <w:lang w:val="es-BO"/>
        </w:rPr>
        <w:t xml:space="preserve">: _______________ </w:t>
      </w:r>
      <w:r w:rsidRPr="00A40276">
        <w:rPr>
          <w:b/>
          <w:i/>
          <w:sz w:val="18"/>
          <w:szCs w:val="18"/>
          <w:lang w:val="es-BO"/>
        </w:rPr>
        <w:t>(Registrar el domicilio que señale el proveedor, especificando zona, calle y número del inmueble y ciudad donde funcionan sus oficinas).</w:t>
      </w:r>
    </w:p>
    <w:p w14:paraId="5BE12BE0" w14:textId="77777777" w:rsidR="00895F85" w:rsidRPr="00A40276" w:rsidRDefault="00895F85" w:rsidP="00486E57">
      <w:pPr>
        <w:jc w:val="both"/>
        <w:rPr>
          <w:sz w:val="18"/>
          <w:szCs w:val="18"/>
          <w:lang w:val="es-BO"/>
        </w:rPr>
      </w:pPr>
    </w:p>
    <w:p w14:paraId="685D1F6B" w14:textId="77777777" w:rsidR="00895F85" w:rsidRPr="00A40276" w:rsidRDefault="00895F85" w:rsidP="00486E57">
      <w:pPr>
        <w:jc w:val="both"/>
        <w:rPr>
          <w:b/>
          <w:i/>
          <w:sz w:val="18"/>
          <w:szCs w:val="18"/>
          <w:lang w:val="es-BO"/>
        </w:rPr>
      </w:pPr>
      <w:r w:rsidRPr="00A40276">
        <w:rPr>
          <w:sz w:val="18"/>
          <w:szCs w:val="18"/>
          <w:lang w:val="es-BO"/>
        </w:rPr>
        <w:t>A l</w:t>
      </w:r>
      <w:r w:rsidRPr="00A40276">
        <w:rPr>
          <w:rFonts w:cs="Arial"/>
          <w:sz w:val="18"/>
          <w:szCs w:val="18"/>
          <w:lang w:val="es-BO"/>
        </w:rPr>
        <w:t xml:space="preserve">a </w:t>
      </w:r>
      <w:r w:rsidRPr="00A40276">
        <w:rPr>
          <w:b/>
          <w:sz w:val="18"/>
          <w:szCs w:val="18"/>
          <w:lang w:val="es-BO"/>
        </w:rPr>
        <w:t>ENTIDAD</w:t>
      </w:r>
      <w:r w:rsidRPr="00A40276">
        <w:rPr>
          <w:sz w:val="18"/>
          <w:szCs w:val="18"/>
          <w:lang w:val="es-BO"/>
        </w:rPr>
        <w:t>:</w:t>
      </w:r>
      <w:r w:rsidRPr="00A40276">
        <w:rPr>
          <w:b/>
          <w:i/>
          <w:sz w:val="18"/>
          <w:szCs w:val="18"/>
          <w:lang w:val="es-BO"/>
        </w:rPr>
        <w:t xml:space="preserve"> _____________ (Registrar el domicilio de la entidad, especificando zona, calle y número del inmueble y ciudad donde funcionan sus oficinas).</w:t>
      </w:r>
    </w:p>
    <w:p w14:paraId="578B2D0D" w14:textId="77777777" w:rsidR="00895F85" w:rsidRPr="00A40276" w:rsidRDefault="00895F85" w:rsidP="00486E57">
      <w:pPr>
        <w:autoSpaceDE w:val="0"/>
        <w:autoSpaceDN w:val="0"/>
        <w:adjustRightInd w:val="0"/>
        <w:jc w:val="both"/>
        <w:rPr>
          <w:rFonts w:cs="Verdana-Bold"/>
          <w:b/>
          <w:bCs/>
          <w:sz w:val="18"/>
          <w:szCs w:val="18"/>
          <w:lang w:val="es-BO"/>
        </w:rPr>
      </w:pPr>
    </w:p>
    <w:p w14:paraId="114C3C1E" w14:textId="77777777" w:rsidR="00895F85" w:rsidRPr="00A40276" w:rsidRDefault="00895F85" w:rsidP="00486E57">
      <w:pPr>
        <w:jc w:val="both"/>
        <w:rPr>
          <w:b/>
          <w:sz w:val="18"/>
          <w:szCs w:val="18"/>
          <w:lang w:val="es-BO"/>
        </w:rPr>
      </w:pPr>
      <w:r w:rsidRPr="00A40276">
        <w:rPr>
          <w:rFonts w:cs="Verdana-Bold"/>
          <w:b/>
          <w:bCs/>
          <w:sz w:val="18"/>
          <w:szCs w:val="18"/>
          <w:lang w:val="es-BO"/>
        </w:rPr>
        <w:t xml:space="preserve">DÉCIMA TERCERA.- </w:t>
      </w:r>
      <w:r w:rsidRPr="00A40276">
        <w:rPr>
          <w:b/>
          <w:sz w:val="18"/>
          <w:szCs w:val="18"/>
          <w:lang w:val="es-BO"/>
        </w:rPr>
        <w:t xml:space="preserve">(DERECHOS DEL PROVEEDOR) </w:t>
      </w:r>
    </w:p>
    <w:p w14:paraId="34AB100F"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sz w:val="18"/>
          <w:szCs w:val="18"/>
          <w:lang w:val="es-BO"/>
        </w:rPr>
        <w:t xml:space="preserve">PROVEEDOR, </w:t>
      </w:r>
      <w:r w:rsidRPr="00A40276">
        <w:rPr>
          <w:sz w:val="18"/>
          <w:szCs w:val="18"/>
          <w:lang w:val="es-BO"/>
        </w:rPr>
        <w:t>tiene el derecho de plantear los reclamos que considere correctos, por cualquier omisión de la</w:t>
      </w:r>
      <w:r w:rsidRPr="00A40276">
        <w:rPr>
          <w:b/>
          <w:bCs/>
          <w:sz w:val="18"/>
          <w:szCs w:val="18"/>
          <w:lang w:val="es-BO"/>
        </w:rPr>
        <w:t xml:space="preserve"> ENTIDAD, </w:t>
      </w:r>
      <w:r w:rsidRPr="00A40276">
        <w:rPr>
          <w:bCs/>
          <w:sz w:val="18"/>
          <w:szCs w:val="18"/>
          <w:lang w:val="es-BO"/>
        </w:rPr>
        <w:t>por falta de pago</w:t>
      </w:r>
      <w:r w:rsidRPr="00A40276">
        <w:rPr>
          <w:b/>
          <w:bCs/>
          <w:sz w:val="18"/>
          <w:szCs w:val="18"/>
          <w:lang w:val="es-BO"/>
        </w:rPr>
        <w:t xml:space="preserve"> </w:t>
      </w:r>
      <w:r w:rsidRPr="00A40276">
        <w:rPr>
          <w:bCs/>
          <w:sz w:val="18"/>
          <w:szCs w:val="18"/>
          <w:lang w:val="es-BO"/>
        </w:rPr>
        <w:t xml:space="preserve">por la prestación del </w:t>
      </w:r>
      <w:r w:rsidRPr="00A40276">
        <w:rPr>
          <w:b/>
          <w:bCs/>
          <w:sz w:val="18"/>
          <w:szCs w:val="18"/>
          <w:lang w:val="es-BO"/>
        </w:rPr>
        <w:t>SERVICIO</w:t>
      </w:r>
      <w:r w:rsidRPr="00A40276">
        <w:rPr>
          <w:bCs/>
          <w:sz w:val="18"/>
          <w:szCs w:val="18"/>
          <w:lang w:val="es-BO"/>
        </w:rPr>
        <w:t xml:space="preserve"> </w:t>
      </w:r>
      <w:r w:rsidRPr="00A40276">
        <w:rPr>
          <w:sz w:val="18"/>
          <w:szCs w:val="18"/>
          <w:lang w:val="es-BO"/>
        </w:rPr>
        <w:t>conforme los alcances del presente contrato o por cualquier otro aspecto consignado en el mismo.</w:t>
      </w:r>
    </w:p>
    <w:p w14:paraId="2193DC07" w14:textId="77777777" w:rsidR="00895F85" w:rsidRPr="00A40276" w:rsidRDefault="00895F85" w:rsidP="00486E57">
      <w:pPr>
        <w:jc w:val="both"/>
        <w:rPr>
          <w:sz w:val="18"/>
          <w:szCs w:val="18"/>
          <w:lang w:val="es-BO"/>
        </w:rPr>
      </w:pPr>
    </w:p>
    <w:p w14:paraId="406CC472" w14:textId="77777777" w:rsidR="00895F85" w:rsidRPr="00A40276" w:rsidRDefault="00895F85" w:rsidP="00486E57">
      <w:pPr>
        <w:jc w:val="both"/>
        <w:rPr>
          <w:sz w:val="18"/>
          <w:szCs w:val="18"/>
          <w:lang w:val="es-BO"/>
        </w:rPr>
      </w:pPr>
      <w:r w:rsidRPr="00A40276">
        <w:rPr>
          <w:sz w:val="18"/>
          <w:szCs w:val="18"/>
          <w:lang w:val="es-BO"/>
        </w:rPr>
        <w:t xml:space="preserve">Tales reclamos deberán ser planteados por escrito con el respaldo correspondiente, al </w:t>
      </w:r>
      <w:r w:rsidRPr="00A40276">
        <w:rPr>
          <w:b/>
          <w:bCs/>
          <w:sz w:val="18"/>
          <w:szCs w:val="18"/>
          <w:lang w:val="es-BO"/>
        </w:rPr>
        <w:t>FISCAL</w:t>
      </w:r>
      <w:r w:rsidRPr="00A40276">
        <w:rPr>
          <w:sz w:val="18"/>
          <w:szCs w:val="18"/>
          <w:lang w:val="es-BO"/>
        </w:rPr>
        <w:t>, hasta veinte (20) días hábiles posteriores al suceso.</w:t>
      </w:r>
    </w:p>
    <w:p w14:paraId="27B92354" w14:textId="77777777" w:rsidR="00895F85" w:rsidRPr="00A40276" w:rsidRDefault="00895F85" w:rsidP="00486E57">
      <w:pPr>
        <w:jc w:val="both"/>
        <w:rPr>
          <w:sz w:val="18"/>
          <w:szCs w:val="18"/>
          <w:lang w:val="es-BO"/>
        </w:rPr>
      </w:pPr>
    </w:p>
    <w:p w14:paraId="048D2629" w14:textId="77777777" w:rsidR="00895F85" w:rsidRPr="00A40276" w:rsidRDefault="00895F85" w:rsidP="00486E57">
      <w:pPr>
        <w:jc w:val="both"/>
        <w:rPr>
          <w:bCs/>
          <w:sz w:val="18"/>
          <w:szCs w:val="18"/>
          <w:lang w:val="es-BO"/>
        </w:rPr>
      </w:pPr>
      <w:r w:rsidRPr="00A40276">
        <w:rPr>
          <w:sz w:val="18"/>
          <w:szCs w:val="18"/>
          <w:lang w:val="es-BO"/>
        </w:rPr>
        <w:t xml:space="preserve">El </w:t>
      </w:r>
      <w:r w:rsidRPr="00A40276">
        <w:rPr>
          <w:b/>
          <w:bCs/>
          <w:sz w:val="18"/>
          <w:szCs w:val="18"/>
          <w:lang w:val="es-BO"/>
        </w:rPr>
        <w:t>FISCAL</w:t>
      </w:r>
      <w:r w:rsidRPr="00A40276">
        <w:rPr>
          <w:sz w:val="18"/>
          <w:szCs w:val="18"/>
          <w:lang w:val="es-BO"/>
        </w:rPr>
        <w:t xml:space="preserve">, dentro del lapso impostergable de cinco (5) días hábiles, tomará conocimiento, analizará el reclamo y emitirá su respuesta de forma sustentada al </w:t>
      </w:r>
      <w:r w:rsidRPr="00A40276">
        <w:rPr>
          <w:b/>
          <w:sz w:val="18"/>
          <w:szCs w:val="18"/>
          <w:lang w:val="es-BO"/>
        </w:rPr>
        <w:t xml:space="preserve">PROVEEDOR </w:t>
      </w:r>
      <w:r w:rsidRPr="00A40276">
        <w:rPr>
          <w:sz w:val="18"/>
          <w:szCs w:val="18"/>
          <w:lang w:val="es-BO"/>
        </w:rPr>
        <w:t xml:space="preserve">aceptando o rechazando el reclamo. </w:t>
      </w:r>
      <w:r w:rsidRPr="00A40276">
        <w:rPr>
          <w:bCs/>
          <w:sz w:val="18"/>
          <w:szCs w:val="18"/>
          <w:lang w:val="es-BO"/>
        </w:rPr>
        <w:t xml:space="preserve">Dentro de este plazo, el </w:t>
      </w:r>
      <w:r w:rsidRPr="00A40276">
        <w:rPr>
          <w:b/>
          <w:bCs/>
          <w:sz w:val="18"/>
          <w:szCs w:val="18"/>
          <w:lang w:val="es-BO"/>
        </w:rPr>
        <w:t>FISCAL</w:t>
      </w:r>
      <w:r w:rsidRPr="00A40276">
        <w:rPr>
          <w:bCs/>
          <w:sz w:val="18"/>
          <w:szCs w:val="18"/>
          <w:lang w:val="es-BO"/>
        </w:rPr>
        <w:t xml:space="preserve"> podrá solicitar las aclaraciones respectivas al </w:t>
      </w:r>
      <w:r w:rsidRPr="00A40276">
        <w:rPr>
          <w:b/>
          <w:bCs/>
          <w:sz w:val="18"/>
          <w:szCs w:val="18"/>
          <w:lang w:val="es-BO"/>
        </w:rPr>
        <w:t>PROVEEDOR</w:t>
      </w:r>
      <w:r w:rsidRPr="00A40276">
        <w:rPr>
          <w:bCs/>
          <w:sz w:val="18"/>
          <w:szCs w:val="18"/>
          <w:lang w:val="es-BO"/>
        </w:rPr>
        <w:t>, para sustentar su decisión.</w:t>
      </w:r>
    </w:p>
    <w:p w14:paraId="35FDA1CD" w14:textId="77777777" w:rsidR="00895F85" w:rsidRPr="00A40276" w:rsidRDefault="00895F85" w:rsidP="00486E57">
      <w:pPr>
        <w:jc w:val="both"/>
        <w:rPr>
          <w:sz w:val="18"/>
          <w:szCs w:val="18"/>
          <w:lang w:val="es-BO"/>
        </w:rPr>
      </w:pPr>
    </w:p>
    <w:p w14:paraId="5E350412" w14:textId="77777777" w:rsidR="00895F85" w:rsidRPr="00A40276" w:rsidRDefault="00895F85" w:rsidP="00486E57">
      <w:pPr>
        <w:jc w:val="both"/>
        <w:rPr>
          <w:b/>
          <w:sz w:val="18"/>
          <w:szCs w:val="18"/>
          <w:lang w:val="es-BO"/>
        </w:rPr>
      </w:pPr>
      <w:r w:rsidRPr="00A40276">
        <w:rPr>
          <w:sz w:val="18"/>
          <w:szCs w:val="18"/>
          <w:lang w:val="es-BO"/>
        </w:rPr>
        <w:t xml:space="preserve">En los casos que así corresponda por la complejidad del reclamo, el </w:t>
      </w:r>
      <w:r w:rsidRPr="00A40276">
        <w:rPr>
          <w:b/>
          <w:bCs/>
          <w:sz w:val="18"/>
          <w:szCs w:val="18"/>
          <w:lang w:val="es-BO"/>
        </w:rPr>
        <w:t>FISCAL</w:t>
      </w:r>
      <w:r w:rsidRPr="00A40276">
        <w:rPr>
          <w:sz w:val="18"/>
          <w:szCs w:val="18"/>
          <w:lang w:val="es-BO"/>
        </w:rPr>
        <w:t xml:space="preserve">, podrá solicitar en el plazo de cinco (5) días adicionales, la emisión de informe a las dependencias técnica, financiera y/o legal de la </w:t>
      </w:r>
      <w:r w:rsidRPr="00A40276">
        <w:rPr>
          <w:b/>
          <w:sz w:val="18"/>
          <w:szCs w:val="18"/>
          <w:lang w:val="es-BO"/>
        </w:rPr>
        <w:t>ENTIDAD</w:t>
      </w:r>
      <w:r w:rsidRPr="00A40276">
        <w:rPr>
          <w:sz w:val="18"/>
          <w:szCs w:val="18"/>
          <w:lang w:val="es-BO"/>
        </w:rPr>
        <w:t xml:space="preserve">, según corresponda, a objeto de fundamentar la respuesta que se deba emitir para responder al </w:t>
      </w:r>
      <w:r w:rsidRPr="00A40276">
        <w:rPr>
          <w:b/>
          <w:sz w:val="18"/>
          <w:szCs w:val="18"/>
          <w:lang w:val="es-BO"/>
        </w:rPr>
        <w:t>PROVEEDOR.</w:t>
      </w:r>
    </w:p>
    <w:p w14:paraId="32EA1522" w14:textId="77777777" w:rsidR="00895F85" w:rsidRPr="00A40276" w:rsidRDefault="00895F85" w:rsidP="00486E57">
      <w:pPr>
        <w:jc w:val="both"/>
        <w:rPr>
          <w:sz w:val="18"/>
          <w:szCs w:val="18"/>
          <w:lang w:val="es-BO"/>
        </w:rPr>
      </w:pPr>
    </w:p>
    <w:p w14:paraId="59399716" w14:textId="77777777" w:rsidR="00895F85" w:rsidRPr="00A40276" w:rsidRDefault="00895F85" w:rsidP="00486E57">
      <w:pPr>
        <w:jc w:val="both"/>
        <w:rPr>
          <w:b/>
          <w:i/>
          <w:sz w:val="18"/>
          <w:szCs w:val="18"/>
          <w:lang w:val="es-BO"/>
        </w:rPr>
      </w:pPr>
      <w:r w:rsidRPr="00A40276">
        <w:rPr>
          <w:sz w:val="18"/>
          <w:szCs w:val="18"/>
          <w:lang w:val="es-BO"/>
        </w:rPr>
        <w:t xml:space="preserve">Todo proceso de respuesta a reclamos, no deberá exceder los diez (10) días hábiles, computables desde la recepción del reclamo documentado por el </w:t>
      </w:r>
      <w:r w:rsidRPr="00A40276">
        <w:rPr>
          <w:b/>
          <w:bCs/>
          <w:sz w:val="18"/>
          <w:szCs w:val="18"/>
          <w:lang w:val="es-BO"/>
        </w:rPr>
        <w:t>FISCAL</w:t>
      </w:r>
      <w:r w:rsidRPr="00A40276">
        <w:rPr>
          <w:sz w:val="18"/>
          <w:szCs w:val="18"/>
          <w:lang w:val="es-BO"/>
        </w:rPr>
        <w:t xml:space="preserve">. </w:t>
      </w:r>
      <w:r w:rsidRPr="00A40276">
        <w:rPr>
          <w:b/>
          <w:i/>
          <w:sz w:val="18"/>
          <w:szCs w:val="18"/>
          <w:lang w:val="es-BO"/>
        </w:rPr>
        <w:t xml:space="preserve">(Si el plazo de prestación del servicio es corto, el plazo previsto puede ser reducido en concordancia con el plazo de contrato). </w:t>
      </w:r>
      <w:r w:rsidRPr="00A40276">
        <w:rPr>
          <w:rFonts w:cs="Arial"/>
          <w:spacing w:val="-3"/>
          <w:sz w:val="18"/>
          <w:szCs w:val="18"/>
          <w:lang w:val="es-BO"/>
        </w:rPr>
        <w:t xml:space="preserve">En caso de que no se dé respuesta dentro del plazo señalado precedentemente, se entenderá la plena aceptación de la solicitud del </w:t>
      </w:r>
      <w:r w:rsidRPr="00A40276">
        <w:rPr>
          <w:rFonts w:cs="Arial"/>
          <w:b/>
          <w:spacing w:val="-3"/>
          <w:sz w:val="18"/>
          <w:szCs w:val="18"/>
          <w:lang w:val="es-BO"/>
        </w:rPr>
        <w:t>PROVEEDOR</w:t>
      </w:r>
      <w:r w:rsidRPr="00A40276">
        <w:rPr>
          <w:rFonts w:cs="Arial"/>
          <w:spacing w:val="-3"/>
          <w:sz w:val="18"/>
          <w:szCs w:val="18"/>
          <w:lang w:val="es-BO"/>
        </w:rPr>
        <w:t xml:space="preserve"> considerando para el efecto el Silencio Administrativo Positivo.</w:t>
      </w:r>
    </w:p>
    <w:p w14:paraId="116609C0" w14:textId="77777777" w:rsidR="00895F85" w:rsidRPr="00A40276" w:rsidRDefault="00895F85" w:rsidP="00486E57">
      <w:pPr>
        <w:jc w:val="both"/>
        <w:rPr>
          <w:sz w:val="18"/>
          <w:szCs w:val="18"/>
          <w:lang w:val="es-BO"/>
        </w:rPr>
      </w:pPr>
    </w:p>
    <w:p w14:paraId="1290CDAA"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bCs/>
          <w:sz w:val="18"/>
          <w:szCs w:val="18"/>
          <w:lang w:val="es-BO"/>
        </w:rPr>
        <w:t xml:space="preserve">FISCAL </w:t>
      </w:r>
      <w:r w:rsidRPr="00A40276">
        <w:rPr>
          <w:sz w:val="18"/>
          <w:szCs w:val="18"/>
          <w:lang w:val="es-BO"/>
        </w:rPr>
        <w:t xml:space="preserve">y la </w:t>
      </w:r>
      <w:r w:rsidRPr="00A40276">
        <w:rPr>
          <w:b/>
          <w:sz w:val="18"/>
          <w:szCs w:val="18"/>
          <w:lang w:val="es-BO"/>
        </w:rPr>
        <w:t xml:space="preserve">ENTIDAD, </w:t>
      </w:r>
      <w:r w:rsidRPr="00A40276">
        <w:rPr>
          <w:sz w:val="18"/>
          <w:szCs w:val="18"/>
          <w:lang w:val="es-BO"/>
        </w:rPr>
        <w:t>no atenderán reclamos presentados fuera del plazo establecido en esta cláusula.</w:t>
      </w:r>
    </w:p>
    <w:p w14:paraId="582EAE1A" w14:textId="77777777" w:rsidR="00895F85" w:rsidRPr="00A40276" w:rsidRDefault="00895F85" w:rsidP="00486E57">
      <w:pPr>
        <w:autoSpaceDE w:val="0"/>
        <w:autoSpaceDN w:val="0"/>
        <w:adjustRightInd w:val="0"/>
        <w:jc w:val="both"/>
        <w:rPr>
          <w:rFonts w:cs="Verdana-Bold"/>
          <w:b/>
          <w:bCs/>
          <w:sz w:val="18"/>
          <w:szCs w:val="18"/>
          <w:lang w:val="es-BO"/>
        </w:rPr>
      </w:pPr>
    </w:p>
    <w:p w14:paraId="11D9EFE5"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Verdana-Bold"/>
          <w:b/>
          <w:bCs/>
          <w:sz w:val="18"/>
          <w:szCs w:val="18"/>
          <w:lang w:val="es-BO"/>
        </w:rPr>
        <w:t xml:space="preserve">DÉCIMA CUARTA (ESTIPULACIÓN SOBRE IMPUESTOS) </w:t>
      </w:r>
      <w:r w:rsidRPr="00A40276">
        <w:rPr>
          <w:rFonts w:cs="Verdana-Bold"/>
          <w:bCs/>
          <w:sz w:val="18"/>
          <w:szCs w:val="18"/>
          <w:lang w:val="es-BO"/>
        </w:rPr>
        <w:t>Correrá por cuenta del</w:t>
      </w:r>
      <w:r w:rsidRPr="00A40276">
        <w:rPr>
          <w:rFonts w:cs="Verdana-Bold"/>
          <w:b/>
          <w:bCs/>
          <w:sz w:val="18"/>
          <w:szCs w:val="18"/>
          <w:lang w:val="es-BO"/>
        </w:rPr>
        <w:t xml:space="preserve"> PROVEEDOR</w:t>
      </w:r>
      <w:r w:rsidRPr="00A40276">
        <w:rPr>
          <w:rFonts w:cs="Verdana-Bold"/>
          <w:bCs/>
          <w:sz w:val="18"/>
          <w:szCs w:val="18"/>
          <w:lang w:val="es-BO"/>
        </w:rPr>
        <w:t xml:space="preserve"> el pago de todos los impuestos vigentes en el país a la fecha de presentación de la propuesta.</w:t>
      </w:r>
    </w:p>
    <w:p w14:paraId="70D4CC80" w14:textId="77777777" w:rsidR="00895F85" w:rsidRPr="00A40276" w:rsidRDefault="00895F85" w:rsidP="00486E57">
      <w:pPr>
        <w:autoSpaceDE w:val="0"/>
        <w:autoSpaceDN w:val="0"/>
        <w:adjustRightInd w:val="0"/>
        <w:jc w:val="both"/>
        <w:rPr>
          <w:rFonts w:cs="Verdana-Bold"/>
          <w:bCs/>
          <w:sz w:val="18"/>
          <w:szCs w:val="18"/>
          <w:lang w:val="es-BO"/>
        </w:rPr>
      </w:pPr>
    </w:p>
    <w:p w14:paraId="2EB64010"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Verdana-Bold"/>
          <w:bCs/>
          <w:sz w:val="18"/>
          <w:szCs w:val="18"/>
          <w:lang w:val="es-BO"/>
        </w:rPr>
        <w:t>En caso de que posteriormente, el Estado Plurinacional de Bolivia, implantará impuestos adicion</w:t>
      </w:r>
      <w:r w:rsidR="00113732" w:rsidRPr="00A40276">
        <w:rPr>
          <w:rFonts w:cs="Verdana-Bold"/>
          <w:bCs/>
          <w:sz w:val="18"/>
          <w:szCs w:val="18"/>
          <w:lang w:val="es-BO"/>
        </w:rPr>
        <w:t>ales, disminuyera o incrementara</w:t>
      </w:r>
      <w:r w:rsidRPr="00A40276">
        <w:rPr>
          <w:rFonts w:cs="Verdana-Bold"/>
          <w:bCs/>
          <w:sz w:val="18"/>
          <w:szCs w:val="18"/>
          <w:lang w:val="es-BO"/>
        </w:rPr>
        <w:t xml:space="preserve"> los vigentes, mediante disposición legal expresa, el </w:t>
      </w:r>
      <w:r w:rsidRPr="00A40276">
        <w:rPr>
          <w:rFonts w:cs="Verdana-Bold"/>
          <w:b/>
          <w:bCs/>
          <w:sz w:val="18"/>
          <w:szCs w:val="18"/>
          <w:lang w:val="es-BO"/>
        </w:rPr>
        <w:t>PROVEEDOR</w:t>
      </w:r>
      <w:r w:rsidRPr="00A40276">
        <w:rPr>
          <w:rFonts w:cs="Verdana-Bold"/>
          <w:bCs/>
          <w:sz w:val="18"/>
          <w:szCs w:val="18"/>
          <w:lang w:val="es-BO"/>
        </w:rPr>
        <w:t xml:space="preserve"> deberá acogerse a su cumplimiento desde la fecha de vigencia de dicha normativa. </w:t>
      </w:r>
    </w:p>
    <w:p w14:paraId="20C47F81" w14:textId="77777777" w:rsidR="00895F85" w:rsidRPr="00A40276" w:rsidRDefault="00895F85" w:rsidP="00486E57">
      <w:pPr>
        <w:jc w:val="both"/>
        <w:rPr>
          <w:rFonts w:cs="Arial"/>
          <w:b/>
          <w:sz w:val="18"/>
          <w:szCs w:val="18"/>
          <w:lang w:val="es-BO"/>
        </w:rPr>
      </w:pPr>
    </w:p>
    <w:p w14:paraId="2D5C3B9A" w14:textId="77777777" w:rsidR="00895F85" w:rsidRPr="00A40276" w:rsidRDefault="00895F85" w:rsidP="00486E57">
      <w:pPr>
        <w:autoSpaceDE w:val="0"/>
        <w:autoSpaceDN w:val="0"/>
        <w:adjustRightInd w:val="0"/>
        <w:jc w:val="both"/>
        <w:rPr>
          <w:sz w:val="18"/>
          <w:szCs w:val="18"/>
          <w:lang w:val="es-BO"/>
        </w:rPr>
      </w:pPr>
      <w:r w:rsidRPr="00A40276">
        <w:rPr>
          <w:rFonts w:cs="Verdana"/>
          <w:b/>
          <w:sz w:val="18"/>
          <w:szCs w:val="18"/>
          <w:lang w:val="es-BO"/>
        </w:rPr>
        <w:t xml:space="preserve">DÉCIMA QUINTA.- (FACTURACIÓN)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en la misma fecha en que sea aprobada su planilla de ejecución de servicios, deberá emitir la respectiva factura oficial por el monto correspondiente en favor de la </w:t>
      </w:r>
      <w:r w:rsidRPr="00A40276">
        <w:rPr>
          <w:b/>
          <w:sz w:val="18"/>
          <w:szCs w:val="18"/>
          <w:lang w:val="es-BO"/>
        </w:rPr>
        <w:t>ENTIDAD</w:t>
      </w:r>
      <w:r w:rsidRPr="00A40276">
        <w:rPr>
          <w:sz w:val="18"/>
          <w:szCs w:val="18"/>
          <w:lang w:val="es-BO"/>
        </w:rPr>
        <w:t>.</w:t>
      </w:r>
    </w:p>
    <w:p w14:paraId="46673E37" w14:textId="77777777" w:rsidR="00895F85" w:rsidRPr="00A40276" w:rsidRDefault="00895F85" w:rsidP="00486E57">
      <w:pPr>
        <w:jc w:val="both"/>
        <w:rPr>
          <w:sz w:val="18"/>
          <w:szCs w:val="18"/>
          <w:lang w:val="es-BO"/>
        </w:rPr>
      </w:pPr>
    </w:p>
    <w:p w14:paraId="01CA9176" w14:textId="77777777" w:rsidR="00895F85" w:rsidRPr="00A40276" w:rsidRDefault="00895F85" w:rsidP="00486E57">
      <w:pPr>
        <w:jc w:val="both"/>
        <w:rPr>
          <w:sz w:val="18"/>
          <w:szCs w:val="18"/>
          <w:lang w:val="es-BO"/>
        </w:rPr>
      </w:pPr>
      <w:r w:rsidRPr="00A40276">
        <w:rPr>
          <w:sz w:val="18"/>
          <w:szCs w:val="18"/>
          <w:lang w:val="es-BO"/>
        </w:rPr>
        <w:t xml:space="preserve">En caso de existir anticipos, el </w:t>
      </w:r>
      <w:r w:rsidRPr="00A40276">
        <w:rPr>
          <w:b/>
          <w:sz w:val="18"/>
          <w:szCs w:val="18"/>
          <w:lang w:val="es-BO"/>
        </w:rPr>
        <w:t>PROVEEDOR</w:t>
      </w:r>
      <w:r w:rsidRPr="00A40276">
        <w:rPr>
          <w:sz w:val="18"/>
          <w:szCs w:val="18"/>
          <w:lang w:val="es-BO"/>
        </w:rPr>
        <w:t xml:space="preserve">, deberá emitir la respectiva factura a favor de la </w:t>
      </w:r>
      <w:r w:rsidRPr="00A40276">
        <w:rPr>
          <w:b/>
          <w:sz w:val="18"/>
          <w:szCs w:val="18"/>
          <w:lang w:val="es-BO"/>
        </w:rPr>
        <w:t>ENTIDAD</w:t>
      </w:r>
      <w:r w:rsidRPr="00A40276">
        <w:rPr>
          <w:sz w:val="18"/>
          <w:szCs w:val="18"/>
          <w:lang w:val="es-BO"/>
        </w:rPr>
        <w:t xml:space="preserve"> por el monto percibido.</w:t>
      </w:r>
    </w:p>
    <w:p w14:paraId="533B084C" w14:textId="77777777" w:rsidR="00895F85" w:rsidRPr="00A40276" w:rsidRDefault="00895F85" w:rsidP="00486E57">
      <w:pPr>
        <w:jc w:val="both"/>
        <w:rPr>
          <w:sz w:val="18"/>
          <w:szCs w:val="18"/>
          <w:lang w:val="es-BO"/>
        </w:rPr>
      </w:pPr>
    </w:p>
    <w:p w14:paraId="1ABA40CD" w14:textId="77777777" w:rsidR="00895F85" w:rsidRPr="00A40276" w:rsidRDefault="00895F85" w:rsidP="00486E57">
      <w:pPr>
        <w:autoSpaceDE w:val="0"/>
        <w:autoSpaceDN w:val="0"/>
        <w:adjustRightInd w:val="0"/>
        <w:jc w:val="both"/>
        <w:rPr>
          <w:rFonts w:cs="Tahoma"/>
          <w:b/>
          <w:i/>
          <w:sz w:val="18"/>
          <w:szCs w:val="18"/>
          <w:lang w:val="es-BO"/>
        </w:rPr>
      </w:pPr>
      <w:r w:rsidRPr="00A40276">
        <w:rPr>
          <w:b/>
          <w:i/>
          <w:sz w:val="18"/>
          <w:szCs w:val="18"/>
          <w:lang w:val="es-BO"/>
        </w:rPr>
        <w:t>(Si corresponde, en caso de contratar a personas naturales aplicar la siguiente redacción: “En caso de que no se emita la respectiva nota fiscal l</w:t>
      </w:r>
      <w:r w:rsidRPr="00A40276">
        <w:rPr>
          <w:rFonts w:cs="Tahoma"/>
          <w:b/>
          <w:i/>
          <w:sz w:val="18"/>
          <w:szCs w:val="18"/>
          <w:lang w:val="es-BO"/>
        </w:rPr>
        <w:t>a ENTIDAD deberá realizar la retención de los montos por obligaciones tributarias pendientes, para su posterior pago al Servicio de Impuestos Nacionales.”)</w:t>
      </w:r>
    </w:p>
    <w:p w14:paraId="7654C63F" w14:textId="77777777" w:rsidR="00895F85" w:rsidRPr="00A40276" w:rsidRDefault="00895F85" w:rsidP="00486E57">
      <w:pPr>
        <w:jc w:val="both"/>
        <w:rPr>
          <w:rFonts w:cs="Arial"/>
          <w:b/>
          <w:sz w:val="18"/>
          <w:szCs w:val="18"/>
          <w:lang w:val="es-BO"/>
        </w:rPr>
      </w:pPr>
    </w:p>
    <w:p w14:paraId="2D464D8F" w14:textId="77777777" w:rsidR="002D0164" w:rsidRPr="00A40276" w:rsidRDefault="00895F85" w:rsidP="00486E57">
      <w:pPr>
        <w:jc w:val="both"/>
        <w:rPr>
          <w:b/>
          <w:sz w:val="18"/>
          <w:szCs w:val="18"/>
          <w:lang w:val="es-BO"/>
        </w:rPr>
      </w:pPr>
      <w:r w:rsidRPr="00A40276">
        <w:rPr>
          <w:rFonts w:cs="Arial"/>
          <w:b/>
          <w:sz w:val="18"/>
          <w:szCs w:val="18"/>
          <w:lang w:val="es-BO"/>
        </w:rPr>
        <w:t xml:space="preserve">DÉCIMA SEXTA.- (MODIFICACIONES AL CONTRATO) </w:t>
      </w:r>
      <w:r w:rsidR="002D0164" w:rsidRPr="00A40276">
        <w:rPr>
          <w:sz w:val="18"/>
          <w:szCs w:val="18"/>
          <w:lang w:val="es-BO"/>
        </w:rPr>
        <w:t xml:space="preserve">El presente Contrato podrá ser modificado sólo en los aspectos previsto en el DBC, siempre y cuando exista acuerdo entre las partes. Dichas modificaciones deberán, estar orientadas por la causa del contrato y estar </w:t>
      </w:r>
      <w:r w:rsidR="002D0164" w:rsidRPr="00A40276">
        <w:rPr>
          <w:sz w:val="18"/>
          <w:szCs w:val="18"/>
          <w:lang w:val="es-BO"/>
        </w:rPr>
        <w:lastRenderedPageBreak/>
        <w:t>destinadas al cumplimiento del objeto de la contratación, debiendo estar sustentadas por informes técnico y legal que establezcan la viabilidad técnica y de financiamiento.</w:t>
      </w:r>
    </w:p>
    <w:p w14:paraId="7D1A255C" w14:textId="77777777" w:rsidR="002D0164" w:rsidRPr="00A40276" w:rsidRDefault="002D0164" w:rsidP="00486E57">
      <w:pPr>
        <w:jc w:val="both"/>
        <w:rPr>
          <w:sz w:val="18"/>
          <w:szCs w:val="18"/>
          <w:lang w:val="es-BO"/>
        </w:rPr>
      </w:pPr>
    </w:p>
    <w:p w14:paraId="6F184663" w14:textId="77777777" w:rsidR="002D0164" w:rsidRPr="00A40276" w:rsidRDefault="002D0164" w:rsidP="00486E57">
      <w:pPr>
        <w:contextualSpacing/>
        <w:jc w:val="both"/>
        <w:rPr>
          <w:b/>
          <w:i/>
          <w:sz w:val="18"/>
          <w:szCs w:val="18"/>
          <w:lang w:val="es-BO"/>
        </w:rPr>
      </w:pPr>
      <w:r w:rsidRPr="00A40276">
        <w:rPr>
          <w:sz w:val="18"/>
          <w:szCs w:val="18"/>
          <w:lang w:val="es-BO"/>
        </w:rPr>
        <w:t>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w:t>
      </w:r>
      <w:r w:rsidR="00486E57" w:rsidRPr="00A40276">
        <w:rPr>
          <w:sz w:val="18"/>
          <w:szCs w:val="18"/>
          <w:lang w:val="es-BO"/>
        </w:rPr>
        <w:t>chas modificaciones no implicará</w:t>
      </w:r>
      <w:r w:rsidRPr="00A40276">
        <w:rPr>
          <w:sz w:val="18"/>
          <w:szCs w:val="18"/>
          <w:lang w:val="es-BO"/>
        </w:rPr>
        <w:t xml:space="preserve">n incremento o disminución de los precios unitarios de la prestación del </w:t>
      </w:r>
      <w:r w:rsidRPr="00A40276">
        <w:rPr>
          <w:b/>
          <w:sz w:val="18"/>
          <w:szCs w:val="18"/>
          <w:lang w:val="es-BO"/>
        </w:rPr>
        <w:t>SERVICIO</w:t>
      </w:r>
      <w:r w:rsidRPr="00A40276">
        <w:rPr>
          <w:sz w:val="18"/>
          <w:szCs w:val="18"/>
          <w:lang w:val="es-BO"/>
        </w:rPr>
        <w:t xml:space="preserve">. </w:t>
      </w:r>
      <w:r w:rsidRPr="00A40276">
        <w:rPr>
          <w:b/>
          <w:i/>
          <w:sz w:val="18"/>
          <w:szCs w:val="18"/>
          <w:lang w:val="es-BO"/>
        </w:rPr>
        <w:t>(En caso de servicios generales discontinuos no aplica esta forma de modificación del contrato, debiendo suprimir el párrafo)</w:t>
      </w:r>
    </w:p>
    <w:p w14:paraId="1151297F" w14:textId="77777777" w:rsidR="002D0164" w:rsidRPr="00A40276" w:rsidRDefault="002D0164" w:rsidP="00486E57">
      <w:pPr>
        <w:contextualSpacing/>
        <w:jc w:val="both"/>
        <w:rPr>
          <w:b/>
          <w:i/>
          <w:sz w:val="18"/>
          <w:szCs w:val="18"/>
          <w:lang w:val="es-BO"/>
        </w:rPr>
      </w:pPr>
    </w:p>
    <w:p w14:paraId="71B1A568" w14:textId="77777777" w:rsidR="002D0164" w:rsidRPr="00A40276" w:rsidRDefault="002D0164" w:rsidP="00486E57">
      <w:pPr>
        <w:contextualSpacing/>
        <w:jc w:val="both"/>
        <w:rPr>
          <w:b/>
          <w:i/>
          <w:sz w:val="18"/>
          <w:szCs w:val="18"/>
          <w:lang w:val="es-BO"/>
        </w:rPr>
      </w:pPr>
      <w:r w:rsidRPr="00A40276">
        <w:rPr>
          <w:b/>
          <w:i/>
          <w:sz w:val="18"/>
          <w:szCs w:val="18"/>
          <w:lang w:val="es-BO"/>
        </w:rPr>
        <w:t>(Para la modificación del plazo elegir uno de los siguientes párrafos, según corresponda:)</w:t>
      </w:r>
    </w:p>
    <w:p w14:paraId="4723706E" w14:textId="77777777" w:rsidR="002D0164" w:rsidRPr="00A40276" w:rsidRDefault="002D0164" w:rsidP="00486E57">
      <w:pPr>
        <w:contextualSpacing/>
        <w:jc w:val="both"/>
        <w:rPr>
          <w:b/>
          <w:i/>
          <w:sz w:val="18"/>
          <w:szCs w:val="18"/>
          <w:lang w:val="es-BO"/>
        </w:rPr>
      </w:pPr>
    </w:p>
    <w:p w14:paraId="359D0A4C" w14:textId="77777777" w:rsidR="002D0164" w:rsidRPr="00A40276" w:rsidRDefault="002D0164" w:rsidP="00486E57">
      <w:pPr>
        <w:contextualSpacing/>
        <w:jc w:val="both"/>
        <w:rPr>
          <w:b/>
          <w:i/>
          <w:sz w:val="18"/>
          <w:szCs w:val="18"/>
          <w:lang w:val="es-BO"/>
        </w:rPr>
      </w:pPr>
      <w:r w:rsidRPr="00A40276">
        <w:rPr>
          <w:b/>
          <w:i/>
          <w:sz w:val="18"/>
          <w:szCs w:val="18"/>
          <w:lang w:val="es-BO"/>
        </w:rPr>
        <w:t>(EN CASO DE SERVICIOS GENERALES RECURRENTES: 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64A0D362" w14:textId="77777777" w:rsidR="002D0164" w:rsidRPr="00A40276" w:rsidRDefault="002D0164" w:rsidP="00486E57">
      <w:pPr>
        <w:pStyle w:val="Prrafodelista"/>
        <w:rPr>
          <w:rFonts w:ascii="Verdana" w:hAnsi="Verdana"/>
          <w:b/>
          <w:i/>
          <w:sz w:val="18"/>
          <w:szCs w:val="18"/>
          <w:lang w:val="es-BO"/>
        </w:rPr>
      </w:pPr>
    </w:p>
    <w:p w14:paraId="08DA4546" w14:textId="77777777" w:rsidR="002D0164" w:rsidRPr="00A40276" w:rsidRDefault="002D0164" w:rsidP="00486E57">
      <w:pPr>
        <w:jc w:val="both"/>
        <w:rPr>
          <w:b/>
          <w:i/>
          <w:sz w:val="18"/>
          <w:szCs w:val="18"/>
          <w:lang w:val="es-BO"/>
        </w:rPr>
      </w:pPr>
      <w:r w:rsidRPr="00A40276">
        <w:rPr>
          <w:b/>
          <w:i/>
          <w:sz w:val="18"/>
          <w:szCs w:val="18"/>
          <w:lang w:val="es-BO"/>
        </w:rPr>
        <w:t>(EN CASO DE SERVICIOS GENERALES NO RECURRENTES: La modificación del plazo del contrato tendrá como límite la culminación de la gestión fiscal.)</w:t>
      </w:r>
    </w:p>
    <w:p w14:paraId="38A04CC5" w14:textId="77777777" w:rsidR="002D0164" w:rsidRPr="00A40276" w:rsidRDefault="002D0164" w:rsidP="00486E57">
      <w:pPr>
        <w:rPr>
          <w:sz w:val="18"/>
          <w:szCs w:val="18"/>
          <w:lang w:val="es-BO"/>
        </w:rPr>
      </w:pPr>
    </w:p>
    <w:p w14:paraId="78AE0033" w14:textId="77777777" w:rsidR="002D0164" w:rsidRPr="00A40276" w:rsidRDefault="002D0164" w:rsidP="00486E57">
      <w:pPr>
        <w:jc w:val="both"/>
        <w:rPr>
          <w:sz w:val="18"/>
          <w:szCs w:val="18"/>
          <w:lang w:val="es-BO"/>
        </w:rPr>
      </w:pPr>
      <w:r w:rsidRPr="00A40276">
        <w:rPr>
          <w:sz w:val="18"/>
          <w:szCs w:val="18"/>
          <w:lang w:val="es-BO"/>
        </w:rPr>
        <w:t>La modificación al alcance del contrato, permite el ajuste de las diferentes cláusulas del mismo que sean necesaria para dar cumplimiento del objeto de la contratación.</w:t>
      </w:r>
    </w:p>
    <w:p w14:paraId="464A8E2D" w14:textId="77777777" w:rsidR="00895F85" w:rsidRPr="00A40276" w:rsidRDefault="00895F85" w:rsidP="00486E57">
      <w:pPr>
        <w:jc w:val="both"/>
        <w:rPr>
          <w:rFonts w:cs="Arial"/>
          <w:b/>
          <w:sz w:val="18"/>
          <w:szCs w:val="18"/>
          <w:lang w:val="es-BO"/>
        </w:rPr>
      </w:pPr>
    </w:p>
    <w:p w14:paraId="353D32AF" w14:textId="77777777" w:rsidR="00895F85" w:rsidRPr="00A40276" w:rsidRDefault="00895F85" w:rsidP="00486E57">
      <w:pPr>
        <w:jc w:val="both"/>
        <w:rPr>
          <w:sz w:val="18"/>
          <w:szCs w:val="18"/>
          <w:lang w:val="es-BO"/>
        </w:rPr>
      </w:pPr>
      <w:r w:rsidRPr="00A40276">
        <w:rPr>
          <w:rFonts w:cs="Arial"/>
          <w:b/>
          <w:sz w:val="18"/>
          <w:szCs w:val="18"/>
          <w:lang w:val="es-BO"/>
        </w:rPr>
        <w:t>DÉCIMA SÉPTIMA.- (</w:t>
      </w:r>
      <w:r w:rsidRPr="00A40276">
        <w:rPr>
          <w:b/>
          <w:sz w:val="18"/>
          <w:szCs w:val="18"/>
          <w:lang w:val="es-BO"/>
        </w:rPr>
        <w:t>INTRANSFERIBILIDAD DEL CONTRATO</w:t>
      </w:r>
      <w:r w:rsidRPr="00A40276">
        <w:rPr>
          <w:rFonts w:cs="Arial"/>
          <w:b/>
          <w:sz w:val="18"/>
          <w:szCs w:val="18"/>
          <w:lang w:val="es-BO"/>
        </w:rPr>
        <w:t xml:space="preserve">) </w:t>
      </w:r>
      <w:r w:rsidRPr="00A40276">
        <w:rPr>
          <w:sz w:val="18"/>
          <w:szCs w:val="18"/>
          <w:lang w:val="es-BO"/>
        </w:rPr>
        <w:t>El</w:t>
      </w:r>
      <w:r w:rsidRPr="00A40276">
        <w:rPr>
          <w:b/>
          <w:sz w:val="18"/>
          <w:szCs w:val="18"/>
          <w:lang w:val="es-BO"/>
        </w:rPr>
        <w:t xml:space="preserve"> PROVEEDOR </w:t>
      </w:r>
      <w:r w:rsidRPr="00A40276">
        <w:rPr>
          <w:sz w:val="18"/>
          <w:szCs w:val="18"/>
          <w:lang w:val="es-BO"/>
        </w:rPr>
        <w:t>bajo ningún título podrá ceder, transferir, subrogar, total o parcialmente este Contrato.</w:t>
      </w:r>
    </w:p>
    <w:p w14:paraId="07CE315B" w14:textId="77777777" w:rsidR="00895F85" w:rsidRPr="00A40276" w:rsidRDefault="00895F85" w:rsidP="00486E57">
      <w:pPr>
        <w:jc w:val="both"/>
        <w:rPr>
          <w:sz w:val="18"/>
          <w:szCs w:val="18"/>
          <w:lang w:val="es-BO"/>
        </w:rPr>
      </w:pPr>
    </w:p>
    <w:p w14:paraId="0C481201" w14:textId="77777777" w:rsidR="00895F85" w:rsidRPr="00A40276" w:rsidRDefault="00895F85" w:rsidP="00486E57">
      <w:pPr>
        <w:jc w:val="both"/>
        <w:rPr>
          <w:sz w:val="18"/>
          <w:szCs w:val="18"/>
          <w:lang w:val="es-BO"/>
        </w:rPr>
      </w:pPr>
      <w:r w:rsidRPr="00A40276">
        <w:rPr>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43E76EB4" w14:textId="77777777" w:rsidR="00895F85" w:rsidRPr="00A40276" w:rsidRDefault="00895F85" w:rsidP="00486E57">
      <w:pPr>
        <w:jc w:val="both"/>
        <w:rPr>
          <w:rFonts w:cs="Arial"/>
          <w:b/>
          <w:sz w:val="18"/>
          <w:szCs w:val="18"/>
          <w:lang w:val="es-BO"/>
        </w:rPr>
      </w:pPr>
    </w:p>
    <w:p w14:paraId="208ECE07" w14:textId="77777777" w:rsidR="00895F85" w:rsidRPr="00A40276" w:rsidRDefault="00895F85" w:rsidP="00486E57">
      <w:pPr>
        <w:jc w:val="both"/>
        <w:rPr>
          <w:sz w:val="18"/>
          <w:szCs w:val="18"/>
          <w:lang w:val="es-BO"/>
        </w:rPr>
      </w:pPr>
      <w:r w:rsidRPr="00A40276">
        <w:rPr>
          <w:rFonts w:cs="Arial"/>
          <w:b/>
          <w:sz w:val="18"/>
          <w:szCs w:val="18"/>
          <w:lang w:val="es-BO"/>
        </w:rPr>
        <w:t>DÉCIMA OCTAVA.- (MULTAS)</w:t>
      </w:r>
      <w:r w:rsidRPr="00A40276">
        <w:rPr>
          <w:sz w:val="18"/>
          <w:szCs w:val="18"/>
          <w:lang w:val="es-BO"/>
        </w:rPr>
        <w:t xml:space="preserve"> Las partes acuerdan que por concepto de penalidad ante el incumplimiento de la prestación del servicio, el monto de la multa será de </w:t>
      </w:r>
      <w:r w:rsidRPr="00A40276">
        <w:rPr>
          <w:b/>
          <w:sz w:val="18"/>
          <w:szCs w:val="18"/>
          <w:lang w:val="es-BO"/>
        </w:rPr>
        <w:t>__________</w:t>
      </w:r>
      <w:r w:rsidRPr="00A40276">
        <w:rPr>
          <w:sz w:val="18"/>
          <w:szCs w:val="18"/>
          <w:lang w:val="es-BO"/>
        </w:rPr>
        <w:t xml:space="preserve"> </w:t>
      </w:r>
      <w:r w:rsidRPr="00A40276">
        <w:rPr>
          <w:b/>
          <w:sz w:val="18"/>
          <w:szCs w:val="18"/>
          <w:lang w:val="es-BO"/>
        </w:rPr>
        <w:t>(</w:t>
      </w:r>
      <w:r w:rsidRPr="00A40276">
        <w:rPr>
          <w:b/>
          <w:i/>
          <w:sz w:val="18"/>
          <w:szCs w:val="18"/>
          <w:lang w:val="es-BO"/>
        </w:rPr>
        <w:t>La entidad debe establecer el porcentaje de la penalidad diaria en relación al monto de la contratación, misma que no debe ser exceder al uno por ciento (1%) del monto total del contrato</w:t>
      </w:r>
      <w:r w:rsidRPr="00A40276">
        <w:rPr>
          <w:b/>
          <w:sz w:val="18"/>
          <w:szCs w:val="18"/>
          <w:lang w:val="es-BO"/>
        </w:rPr>
        <w:t xml:space="preserve">) </w:t>
      </w:r>
      <w:r w:rsidRPr="00A40276">
        <w:rPr>
          <w:sz w:val="18"/>
          <w:szCs w:val="18"/>
          <w:lang w:val="es-BO"/>
        </w:rPr>
        <w:t>del monto total del contrato</w:t>
      </w:r>
      <w:r w:rsidRPr="00A40276">
        <w:rPr>
          <w:b/>
          <w:sz w:val="18"/>
          <w:szCs w:val="18"/>
          <w:lang w:val="es-BO"/>
        </w:rPr>
        <w:t xml:space="preserve"> </w:t>
      </w:r>
      <w:r w:rsidRPr="00A40276">
        <w:rPr>
          <w:sz w:val="18"/>
          <w:szCs w:val="18"/>
          <w:lang w:val="es-BO"/>
        </w:rPr>
        <w:t xml:space="preserve">por cada día de incumplimiento en la prestación del </w:t>
      </w:r>
      <w:r w:rsidRPr="00A40276">
        <w:rPr>
          <w:b/>
          <w:sz w:val="18"/>
          <w:szCs w:val="18"/>
          <w:lang w:val="es-BO"/>
        </w:rPr>
        <w:t xml:space="preserve">SERVICIO. </w:t>
      </w:r>
      <w:r w:rsidRPr="00A40276">
        <w:rPr>
          <w:sz w:val="18"/>
          <w:szCs w:val="18"/>
          <w:lang w:val="es-BO"/>
        </w:rPr>
        <w:t xml:space="preserve">Esta penalidad se aplicará salvo casos de fuerza mayor, caso fortuito u otras causas debidamente comprobadas por el </w:t>
      </w:r>
      <w:r w:rsidRPr="00A40276">
        <w:rPr>
          <w:b/>
          <w:bCs/>
          <w:sz w:val="18"/>
          <w:szCs w:val="18"/>
          <w:lang w:val="es-BO"/>
        </w:rPr>
        <w:t xml:space="preserve">FISCAL </w:t>
      </w:r>
      <w:r w:rsidRPr="00A40276">
        <w:rPr>
          <w:bCs/>
          <w:sz w:val="18"/>
          <w:szCs w:val="18"/>
          <w:lang w:val="es-BO"/>
        </w:rPr>
        <w:t>de</w:t>
      </w:r>
      <w:r w:rsidRPr="00A40276">
        <w:rPr>
          <w:b/>
          <w:bCs/>
          <w:sz w:val="18"/>
          <w:szCs w:val="18"/>
          <w:lang w:val="es-BO"/>
        </w:rPr>
        <w:t xml:space="preserve"> </w:t>
      </w:r>
      <w:r w:rsidRPr="00A40276">
        <w:rPr>
          <w:sz w:val="18"/>
          <w:szCs w:val="18"/>
          <w:lang w:val="es-BO"/>
        </w:rPr>
        <w:t>servicios.</w:t>
      </w:r>
    </w:p>
    <w:p w14:paraId="2182A5D5" w14:textId="77777777" w:rsidR="00895F85" w:rsidRPr="00A40276" w:rsidRDefault="00895F85" w:rsidP="00486E57">
      <w:pPr>
        <w:jc w:val="both"/>
        <w:rPr>
          <w:b/>
          <w:sz w:val="18"/>
          <w:szCs w:val="18"/>
          <w:lang w:val="es-BO"/>
        </w:rPr>
      </w:pPr>
      <w:r w:rsidRPr="00A40276">
        <w:rPr>
          <w:b/>
          <w:sz w:val="18"/>
          <w:szCs w:val="18"/>
          <w:lang w:val="es-BO"/>
        </w:rPr>
        <w:t xml:space="preserve"> </w:t>
      </w:r>
    </w:p>
    <w:p w14:paraId="2C209434"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En todos los casos de resolución de contrato por causas atribuibles al </w:t>
      </w:r>
      <w:r w:rsidRPr="00A40276">
        <w:rPr>
          <w:rFonts w:cs="Arial"/>
          <w:b/>
          <w:sz w:val="18"/>
          <w:szCs w:val="18"/>
          <w:lang w:val="es-BO"/>
        </w:rPr>
        <w:t>PROVEEDOR</w:t>
      </w:r>
      <w:r w:rsidRPr="00A40276">
        <w:rPr>
          <w:rFonts w:cs="Arial"/>
          <w:sz w:val="18"/>
          <w:szCs w:val="18"/>
          <w:lang w:val="es-BO"/>
        </w:rPr>
        <w:t xml:space="preserve">, la </w:t>
      </w:r>
      <w:r w:rsidRPr="00A40276">
        <w:rPr>
          <w:rFonts w:cs="Arial"/>
          <w:b/>
          <w:sz w:val="18"/>
          <w:szCs w:val="18"/>
          <w:lang w:val="es-BO"/>
        </w:rPr>
        <w:t xml:space="preserve">ENTIDAD </w:t>
      </w:r>
      <w:r w:rsidRPr="00A40276">
        <w:rPr>
          <w:rFonts w:cs="Arial"/>
          <w:sz w:val="18"/>
          <w:szCs w:val="18"/>
          <w:lang w:val="es-BO"/>
        </w:rPr>
        <w:t>no podrá cobrar multas que excedan el veinte por ciento (20%) del monto total del contrato.</w:t>
      </w:r>
    </w:p>
    <w:p w14:paraId="78E24EBA" w14:textId="77777777" w:rsidR="00895F85" w:rsidRPr="00A40276" w:rsidRDefault="00895F85" w:rsidP="00486E57">
      <w:pPr>
        <w:jc w:val="both"/>
        <w:rPr>
          <w:sz w:val="18"/>
          <w:szCs w:val="18"/>
          <w:lang w:val="es-BO"/>
        </w:rPr>
      </w:pPr>
    </w:p>
    <w:p w14:paraId="1CF32C7C" w14:textId="77777777" w:rsidR="00895F85" w:rsidRPr="00A40276" w:rsidRDefault="00895F85" w:rsidP="00486E57">
      <w:pPr>
        <w:jc w:val="both"/>
        <w:rPr>
          <w:sz w:val="18"/>
          <w:szCs w:val="18"/>
          <w:lang w:val="es-BO"/>
        </w:rPr>
      </w:pPr>
      <w:r w:rsidRPr="00A40276">
        <w:rPr>
          <w:sz w:val="18"/>
          <w:szCs w:val="18"/>
          <w:lang w:val="es-BO"/>
        </w:rPr>
        <w:t xml:space="preserve">Las multas serán cobradas mediante descuentos establecidos expresamente por el </w:t>
      </w:r>
      <w:r w:rsidRPr="00A40276">
        <w:rPr>
          <w:b/>
          <w:bCs/>
          <w:sz w:val="18"/>
          <w:szCs w:val="18"/>
          <w:lang w:val="es-BO"/>
        </w:rPr>
        <w:t>FISCAL</w:t>
      </w:r>
      <w:r w:rsidRPr="00A40276">
        <w:rPr>
          <w:sz w:val="18"/>
          <w:szCs w:val="18"/>
          <w:lang w:val="es-BO"/>
        </w:rPr>
        <w:t>, bajo su directa responsabilidad, en las planillas de ejecución del servicio sujetas a su aprobación o en la liquidación del contrato.</w:t>
      </w:r>
    </w:p>
    <w:p w14:paraId="37FE4EB7" w14:textId="77777777" w:rsidR="00895F85" w:rsidRPr="00A40276" w:rsidRDefault="00895F85" w:rsidP="00486E57">
      <w:pPr>
        <w:jc w:val="both"/>
        <w:rPr>
          <w:rFonts w:cs="Arial"/>
          <w:sz w:val="18"/>
          <w:szCs w:val="18"/>
          <w:lang w:val="es-BO"/>
        </w:rPr>
      </w:pPr>
    </w:p>
    <w:p w14:paraId="321E88C4" w14:textId="77777777" w:rsidR="00895F85" w:rsidRPr="00A40276" w:rsidRDefault="00895F85" w:rsidP="00486E57">
      <w:pPr>
        <w:autoSpaceDE w:val="0"/>
        <w:autoSpaceDN w:val="0"/>
        <w:adjustRightInd w:val="0"/>
        <w:jc w:val="both"/>
        <w:rPr>
          <w:rFonts w:cs="Verdana-Bold"/>
          <w:b/>
          <w:bCs/>
          <w:sz w:val="18"/>
          <w:szCs w:val="18"/>
          <w:lang w:val="es-BO"/>
        </w:rPr>
      </w:pPr>
      <w:r w:rsidRPr="00A40276">
        <w:rPr>
          <w:b/>
          <w:sz w:val="18"/>
          <w:szCs w:val="18"/>
          <w:lang w:val="es-BO"/>
        </w:rPr>
        <w:t>DÉCIMA NOVENA.- (CUMPLIMIENTO DE LEYES LABORALES</w:t>
      </w:r>
      <w:r w:rsidRPr="00A40276">
        <w:rPr>
          <w:rFonts w:cs="Verdana-Bold"/>
          <w:b/>
          <w:bCs/>
          <w:sz w:val="18"/>
          <w:szCs w:val="18"/>
          <w:lang w:val="es-BO"/>
        </w:rPr>
        <w:t xml:space="preserve">)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deberá dar estricto cumplimiento a la legislación laboral y social vigente en la Estado Plurinacional de Bolivia, respecto a su personal, en este sentido será responsable y deberá mantener a la </w:t>
      </w:r>
      <w:r w:rsidRPr="00A40276">
        <w:rPr>
          <w:b/>
          <w:bCs/>
          <w:sz w:val="18"/>
          <w:szCs w:val="18"/>
          <w:lang w:val="es-BO"/>
        </w:rPr>
        <w:t xml:space="preserve">ENTIDAD </w:t>
      </w:r>
      <w:r w:rsidRPr="00A40276">
        <w:rPr>
          <w:sz w:val="18"/>
          <w:szCs w:val="18"/>
          <w:lang w:val="es-BO"/>
        </w:rPr>
        <w:t>exonerada contra cualquier multa o penalidad de cualquier tipo o naturaleza, que fuera impuesta por causa de incumplimiento o infracción de dicha legislación laboral o social.</w:t>
      </w:r>
    </w:p>
    <w:p w14:paraId="58718937" w14:textId="77777777" w:rsidR="00895F85" w:rsidRPr="00A40276" w:rsidRDefault="00895F85" w:rsidP="00486E57">
      <w:pPr>
        <w:autoSpaceDE w:val="0"/>
        <w:autoSpaceDN w:val="0"/>
        <w:adjustRightInd w:val="0"/>
        <w:jc w:val="both"/>
        <w:rPr>
          <w:rFonts w:cs="Verdana"/>
          <w:sz w:val="18"/>
          <w:szCs w:val="18"/>
          <w:lang w:val="es-BO"/>
        </w:rPr>
      </w:pPr>
    </w:p>
    <w:p w14:paraId="16A9DDCC" w14:textId="77777777" w:rsidR="00895F85" w:rsidRPr="00A40276" w:rsidRDefault="00895F85" w:rsidP="00486E57">
      <w:pPr>
        <w:jc w:val="both"/>
        <w:rPr>
          <w:b/>
          <w:sz w:val="18"/>
          <w:szCs w:val="18"/>
          <w:lang w:val="es-BO"/>
        </w:rPr>
      </w:pPr>
      <w:r w:rsidRPr="00A40276">
        <w:rPr>
          <w:b/>
          <w:sz w:val="18"/>
          <w:szCs w:val="18"/>
          <w:lang w:val="es-BO"/>
        </w:rPr>
        <w:t xml:space="preserve">VIGÉSIMA.- (CAUSAS DE FUERZA MAYOR Y/O CASO FORTUITO) </w:t>
      </w:r>
      <w:r w:rsidRPr="00A40276">
        <w:rPr>
          <w:rFonts w:cs="Arial"/>
          <w:sz w:val="18"/>
          <w:szCs w:val="18"/>
          <w:lang w:val="es-BO"/>
        </w:rPr>
        <w:t xml:space="preserve">Con el fin de exceptuar al </w:t>
      </w:r>
      <w:r w:rsidRPr="00A40276">
        <w:rPr>
          <w:rFonts w:cs="Arial"/>
          <w:b/>
          <w:sz w:val="18"/>
          <w:szCs w:val="18"/>
          <w:lang w:val="es-BO"/>
        </w:rPr>
        <w:t>PROVEEDOR</w:t>
      </w:r>
      <w:r w:rsidRPr="00A40276">
        <w:rPr>
          <w:rFonts w:cs="Arial"/>
          <w:sz w:val="18"/>
          <w:szCs w:val="18"/>
          <w:lang w:val="es-BO"/>
        </w:rPr>
        <w:t xml:space="preserve"> de determinadas responsabilidades por incumplimiento involuntario de las prestaciones del contrato, el </w:t>
      </w:r>
      <w:r w:rsidRPr="00A40276">
        <w:rPr>
          <w:rFonts w:cs="Arial"/>
          <w:b/>
          <w:sz w:val="18"/>
          <w:szCs w:val="18"/>
          <w:lang w:val="es-BO"/>
        </w:rPr>
        <w:t xml:space="preserve">FISCAL </w:t>
      </w:r>
      <w:r w:rsidRPr="00A40276">
        <w:rPr>
          <w:rFonts w:cs="Arial"/>
          <w:sz w:val="18"/>
          <w:szCs w:val="18"/>
          <w:lang w:val="es-BO"/>
        </w:rPr>
        <w:t xml:space="preserve">tendrá la facultad de calificar las causas de fuerza mayor, caso fortuito u otras causas debidamente justificadas a fin exonerar al </w:t>
      </w:r>
      <w:r w:rsidRPr="00A40276">
        <w:rPr>
          <w:rFonts w:cs="Arial"/>
          <w:b/>
          <w:sz w:val="18"/>
          <w:szCs w:val="18"/>
          <w:lang w:val="es-BO"/>
        </w:rPr>
        <w:t>PROVEEDOR</w:t>
      </w:r>
      <w:r w:rsidRPr="00A40276">
        <w:rPr>
          <w:rFonts w:cs="Arial"/>
          <w:sz w:val="18"/>
          <w:szCs w:val="18"/>
          <w:lang w:val="es-BO"/>
        </w:rPr>
        <w:t xml:space="preserve"> del cumplimiento de sus obligaciones en relación a la prestación del </w:t>
      </w:r>
      <w:r w:rsidRPr="00A40276">
        <w:rPr>
          <w:rFonts w:cs="Arial"/>
          <w:b/>
          <w:sz w:val="18"/>
          <w:szCs w:val="18"/>
          <w:lang w:val="es-BO"/>
        </w:rPr>
        <w:t>SERVICIO</w:t>
      </w:r>
      <w:r w:rsidRPr="00A40276">
        <w:rPr>
          <w:rFonts w:cs="Arial"/>
          <w:sz w:val="18"/>
          <w:szCs w:val="18"/>
          <w:lang w:val="es-BO"/>
        </w:rPr>
        <w:t>.</w:t>
      </w:r>
    </w:p>
    <w:p w14:paraId="0DAE9448" w14:textId="77777777" w:rsidR="00895F85" w:rsidRPr="00A40276" w:rsidRDefault="00895F85" w:rsidP="00486E57">
      <w:pPr>
        <w:jc w:val="both"/>
        <w:rPr>
          <w:sz w:val="18"/>
          <w:szCs w:val="18"/>
          <w:lang w:val="es-BO"/>
        </w:rPr>
      </w:pPr>
    </w:p>
    <w:p w14:paraId="7D7B5855"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Se entenderá por hechos de Fuerza Mayor, Caso Fortuito u otras causas debidamente justificas, como aquellos eventos imprevisibles o inevitables que se encuentren fuera del control y voluntad </w:t>
      </w:r>
      <w:r w:rsidRPr="00A40276">
        <w:rPr>
          <w:rFonts w:cs="Arial"/>
          <w:sz w:val="18"/>
          <w:szCs w:val="18"/>
          <w:lang w:val="es-BO"/>
        </w:rPr>
        <w:lastRenderedPageBreak/>
        <w:t xml:space="preserve">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7FF8AE56" w14:textId="77777777" w:rsidR="00895F85" w:rsidRPr="00A40276" w:rsidRDefault="00895F85" w:rsidP="00486E57">
      <w:pPr>
        <w:jc w:val="both"/>
        <w:rPr>
          <w:sz w:val="18"/>
          <w:szCs w:val="18"/>
          <w:lang w:val="es-BO"/>
        </w:rPr>
      </w:pPr>
    </w:p>
    <w:p w14:paraId="02450405" w14:textId="77777777" w:rsidR="00895F85" w:rsidRPr="00A40276" w:rsidRDefault="00895F85" w:rsidP="00486E57">
      <w:pPr>
        <w:jc w:val="both"/>
        <w:rPr>
          <w:sz w:val="18"/>
          <w:szCs w:val="18"/>
          <w:lang w:val="es-BO"/>
        </w:rPr>
      </w:pPr>
      <w:r w:rsidRPr="00A40276">
        <w:rPr>
          <w:sz w:val="18"/>
          <w:szCs w:val="18"/>
          <w:lang w:val="es-BO"/>
        </w:rPr>
        <w:t>Para que cualquiera de estos hechos puedan constituir justificación de impedimento</w:t>
      </w:r>
      <w:r w:rsidRPr="00A40276">
        <w:rPr>
          <w:rFonts w:cs="Arial"/>
          <w:sz w:val="18"/>
          <w:szCs w:val="18"/>
          <w:lang w:val="es-BO"/>
        </w:rPr>
        <w:t xml:space="preserve"> o demora</w:t>
      </w:r>
      <w:r w:rsidRPr="00A40276">
        <w:rPr>
          <w:sz w:val="18"/>
          <w:szCs w:val="18"/>
          <w:lang w:val="es-BO"/>
        </w:rPr>
        <w:t xml:space="preserve"> en la prestación del </w:t>
      </w:r>
      <w:r w:rsidRPr="00A40276">
        <w:rPr>
          <w:b/>
          <w:sz w:val="18"/>
          <w:szCs w:val="18"/>
          <w:lang w:val="es-BO"/>
        </w:rPr>
        <w:t>SERVICIO</w:t>
      </w:r>
      <w:r w:rsidRPr="00A40276">
        <w:rPr>
          <w:sz w:val="18"/>
          <w:szCs w:val="18"/>
          <w:lang w:val="es-BO"/>
        </w:rPr>
        <w:t xml:space="preserve">, de manera obligatoria y justificada el </w:t>
      </w:r>
      <w:r w:rsidRPr="00A40276">
        <w:rPr>
          <w:b/>
          <w:sz w:val="18"/>
          <w:szCs w:val="18"/>
          <w:lang w:val="es-BO"/>
        </w:rPr>
        <w:t xml:space="preserve">PROVEEDOR </w:t>
      </w:r>
      <w:r w:rsidRPr="00A40276">
        <w:rPr>
          <w:sz w:val="18"/>
          <w:szCs w:val="18"/>
          <w:lang w:val="es-BO"/>
        </w:rPr>
        <w:t xml:space="preserve">deberá solicitar al </w:t>
      </w:r>
      <w:r w:rsidRPr="00A40276">
        <w:rPr>
          <w:b/>
          <w:bCs/>
          <w:sz w:val="18"/>
          <w:szCs w:val="18"/>
          <w:lang w:val="es-BO"/>
        </w:rPr>
        <w:t xml:space="preserve">FISCAL </w:t>
      </w:r>
      <w:r w:rsidRPr="00A40276">
        <w:rPr>
          <w:bCs/>
          <w:sz w:val="18"/>
          <w:szCs w:val="18"/>
          <w:lang w:val="es-BO"/>
        </w:rPr>
        <w:t xml:space="preserve">la emisión de un </w:t>
      </w:r>
      <w:r w:rsidRPr="00A40276">
        <w:rPr>
          <w:sz w:val="18"/>
          <w:szCs w:val="18"/>
          <w:lang w:val="es-BO"/>
        </w:rPr>
        <w:t xml:space="preserve">certificado de constancia de la existencia </w:t>
      </w:r>
      <w:r w:rsidRPr="00A40276">
        <w:rPr>
          <w:rFonts w:cs="Arial"/>
          <w:sz w:val="18"/>
          <w:szCs w:val="18"/>
          <w:lang w:val="es-BO"/>
        </w:rPr>
        <w:t>del hecho de fuerza mayor,  caso fortuito</w:t>
      </w:r>
      <w:r w:rsidRPr="00A40276">
        <w:rPr>
          <w:sz w:val="18"/>
          <w:szCs w:val="18"/>
          <w:lang w:val="es-BO"/>
        </w:rPr>
        <w:t xml:space="preserve"> u otras causas </w:t>
      </w:r>
      <w:r w:rsidRPr="00A40276">
        <w:rPr>
          <w:rFonts w:cs="Arial"/>
          <w:sz w:val="18"/>
          <w:szCs w:val="18"/>
          <w:lang w:val="es-BO"/>
        </w:rPr>
        <w:t>debidamente</w:t>
      </w:r>
      <w:r w:rsidRPr="00A40276">
        <w:rPr>
          <w:sz w:val="18"/>
          <w:szCs w:val="18"/>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2CB7E126" w14:textId="77777777" w:rsidR="00895F85" w:rsidRPr="00A40276" w:rsidRDefault="00895F85" w:rsidP="00486E57">
      <w:pPr>
        <w:jc w:val="both"/>
        <w:rPr>
          <w:sz w:val="18"/>
          <w:szCs w:val="18"/>
          <w:lang w:val="es-BO"/>
        </w:rPr>
      </w:pPr>
    </w:p>
    <w:p w14:paraId="25454487" w14:textId="77777777" w:rsidR="00895F85" w:rsidRPr="00A40276" w:rsidRDefault="00895F85" w:rsidP="00486E57">
      <w:pPr>
        <w:jc w:val="both"/>
        <w:rPr>
          <w:rFonts w:cs="Arial"/>
          <w:spacing w:val="-3"/>
          <w:sz w:val="18"/>
          <w:szCs w:val="18"/>
          <w:lang w:val="es-BO"/>
        </w:rPr>
      </w:pPr>
      <w:r w:rsidRPr="00A40276">
        <w:rPr>
          <w:rFonts w:cs="Arial"/>
          <w:sz w:val="18"/>
          <w:szCs w:val="18"/>
          <w:lang w:val="es-BO"/>
        </w:rPr>
        <w:t xml:space="preserve">El </w:t>
      </w:r>
      <w:r w:rsidRPr="00A40276">
        <w:rPr>
          <w:rFonts w:cs="Arial"/>
          <w:b/>
          <w:sz w:val="18"/>
          <w:szCs w:val="18"/>
          <w:lang w:val="es-BO"/>
        </w:rPr>
        <w:t xml:space="preserve">FISCAL </w:t>
      </w:r>
      <w:r w:rsidRPr="00A40276">
        <w:rPr>
          <w:rFonts w:cs="Arial"/>
          <w:sz w:val="18"/>
          <w:szCs w:val="18"/>
          <w:lang w:val="es-BO"/>
        </w:rPr>
        <w:t xml:space="preserve">en el plazo de dos (2) días hábiles deberá emitir el </w:t>
      </w:r>
      <w:r w:rsidRPr="00A40276">
        <w:rPr>
          <w:sz w:val="18"/>
          <w:szCs w:val="18"/>
          <w:lang w:val="es-BO"/>
        </w:rPr>
        <w:t xml:space="preserve">certificado de constancia de la existencia </w:t>
      </w:r>
      <w:r w:rsidRPr="00A40276">
        <w:rPr>
          <w:rFonts w:cs="Arial"/>
          <w:sz w:val="18"/>
          <w:szCs w:val="18"/>
          <w:lang w:val="es-BO"/>
        </w:rPr>
        <w:t xml:space="preserve">del hecho de fuerza mayor, caso fortuito u otras causas debidamente justificadas o rechazar la solicitud de su emisión de manera fundamentada. </w:t>
      </w:r>
      <w:r w:rsidRPr="00A40276">
        <w:rPr>
          <w:rFonts w:cs="Arial"/>
          <w:spacing w:val="-3"/>
          <w:sz w:val="18"/>
          <w:szCs w:val="18"/>
          <w:lang w:val="es-BO"/>
        </w:rPr>
        <w:t xml:space="preserve">Si el </w:t>
      </w:r>
      <w:r w:rsidRPr="00A40276">
        <w:rPr>
          <w:rFonts w:cs="Arial"/>
          <w:b/>
          <w:spacing w:val="-3"/>
          <w:sz w:val="18"/>
          <w:szCs w:val="18"/>
          <w:lang w:val="es-BO"/>
        </w:rPr>
        <w:t>FISCAL</w:t>
      </w:r>
      <w:r w:rsidRPr="00A40276">
        <w:rPr>
          <w:rFonts w:cs="Arial"/>
          <w:spacing w:val="-3"/>
          <w:sz w:val="18"/>
          <w:szCs w:val="18"/>
          <w:lang w:val="es-BO"/>
        </w:rPr>
        <w:t xml:space="preserve"> no da respuesta dentro del plazo referido precedentemente, se entenderá la aceptación tácita</w:t>
      </w:r>
      <w:r w:rsidRPr="00A40276">
        <w:rPr>
          <w:rFonts w:cs="Arial"/>
          <w:sz w:val="18"/>
          <w:szCs w:val="18"/>
          <w:lang w:val="es-BO"/>
        </w:rPr>
        <w:t xml:space="preserve"> de la existencia del impedimento</w:t>
      </w:r>
      <w:r w:rsidRPr="00A40276">
        <w:rPr>
          <w:rFonts w:cs="Arial"/>
          <w:spacing w:val="-3"/>
          <w:sz w:val="18"/>
          <w:szCs w:val="18"/>
          <w:lang w:val="es-BO"/>
        </w:rPr>
        <w:t xml:space="preserve">, considerando para el efecto el silencio administrativo positivo. En caso de aceptación expresa o tácita y según corresponda, se procederá a exonerar al </w:t>
      </w:r>
      <w:r w:rsidRPr="00A40276">
        <w:rPr>
          <w:rFonts w:cs="Arial"/>
          <w:b/>
          <w:spacing w:val="-3"/>
          <w:sz w:val="18"/>
          <w:szCs w:val="18"/>
          <w:lang w:val="es-BO"/>
        </w:rPr>
        <w:t>PROVEEDOR</w:t>
      </w:r>
      <w:r w:rsidRPr="00A40276">
        <w:rPr>
          <w:rFonts w:cs="Arial"/>
          <w:spacing w:val="-3"/>
          <w:sz w:val="18"/>
          <w:szCs w:val="18"/>
          <w:lang w:val="es-BO"/>
        </w:rPr>
        <w:t xml:space="preserve"> del pago de multas.</w:t>
      </w:r>
    </w:p>
    <w:p w14:paraId="6D62B1BA" w14:textId="77777777" w:rsidR="00895F85" w:rsidRPr="00A40276" w:rsidRDefault="00895F85" w:rsidP="00486E57">
      <w:pPr>
        <w:jc w:val="both"/>
        <w:rPr>
          <w:rFonts w:cs="Arial"/>
          <w:spacing w:val="-3"/>
          <w:sz w:val="18"/>
          <w:szCs w:val="18"/>
          <w:lang w:val="es-BO"/>
        </w:rPr>
      </w:pPr>
    </w:p>
    <w:p w14:paraId="7E491FBB" w14:textId="77777777" w:rsidR="00895F85" w:rsidRPr="00A40276" w:rsidRDefault="00895F85" w:rsidP="00486E57">
      <w:pPr>
        <w:jc w:val="both"/>
        <w:rPr>
          <w:sz w:val="18"/>
          <w:szCs w:val="18"/>
          <w:lang w:val="es-BO"/>
        </w:rPr>
      </w:pPr>
      <w:r w:rsidRPr="00A40276">
        <w:rPr>
          <w:sz w:val="18"/>
          <w:szCs w:val="18"/>
          <w:lang w:val="es-BO"/>
        </w:rPr>
        <w:t xml:space="preserve">La solicitud del </w:t>
      </w:r>
      <w:r w:rsidRPr="00A40276">
        <w:rPr>
          <w:b/>
          <w:sz w:val="18"/>
          <w:szCs w:val="18"/>
          <w:lang w:val="es-BO"/>
        </w:rPr>
        <w:t>PROVEEDOR</w:t>
      </w:r>
      <w:r w:rsidRPr="00A40276">
        <w:rPr>
          <w:sz w:val="18"/>
          <w:szCs w:val="18"/>
          <w:lang w:val="es-BO"/>
        </w:rPr>
        <w:t xml:space="preserve">, para la calificación de los hechos de impedimento, como causas de fuerza mayor, caso fortuito u otras causas debidamente justificadas, no serán </w:t>
      </w:r>
      <w:proofErr w:type="gramStart"/>
      <w:r w:rsidRPr="00A40276">
        <w:rPr>
          <w:sz w:val="18"/>
          <w:szCs w:val="18"/>
          <w:lang w:val="es-BO"/>
        </w:rPr>
        <w:t>considerados</w:t>
      </w:r>
      <w:proofErr w:type="gramEnd"/>
      <w:r w:rsidRPr="00A40276">
        <w:rPr>
          <w:sz w:val="18"/>
          <w:szCs w:val="18"/>
          <w:lang w:val="es-BO"/>
        </w:rPr>
        <w:t xml:space="preserve"> como reclamos.</w:t>
      </w:r>
    </w:p>
    <w:p w14:paraId="5653502E" w14:textId="77777777" w:rsidR="00895F85" w:rsidRPr="00A40276" w:rsidRDefault="00895F85" w:rsidP="00486E57">
      <w:pPr>
        <w:jc w:val="both"/>
        <w:rPr>
          <w:rFonts w:cs="Verdana-Bold"/>
          <w:b/>
          <w:bCs/>
          <w:sz w:val="18"/>
          <w:szCs w:val="18"/>
          <w:lang w:val="es-BO"/>
        </w:rPr>
      </w:pPr>
    </w:p>
    <w:p w14:paraId="5537C94E" w14:textId="77777777" w:rsidR="00895F85" w:rsidRPr="00A40276" w:rsidRDefault="00895F85" w:rsidP="00486E57">
      <w:pPr>
        <w:jc w:val="both"/>
        <w:rPr>
          <w:sz w:val="18"/>
          <w:szCs w:val="18"/>
          <w:lang w:val="es-BO"/>
        </w:rPr>
      </w:pPr>
      <w:r w:rsidRPr="00A40276">
        <w:rPr>
          <w:rFonts w:cs="Verdana-Bold"/>
          <w:b/>
          <w:bCs/>
          <w:sz w:val="18"/>
          <w:szCs w:val="18"/>
          <w:lang w:val="es-BO"/>
        </w:rPr>
        <w:t xml:space="preserve">VIGÉSIMA PRIMERA.- </w:t>
      </w:r>
      <w:r w:rsidRPr="00A40276">
        <w:rPr>
          <w:b/>
          <w:sz w:val="18"/>
          <w:szCs w:val="18"/>
          <w:lang w:val="es-BO"/>
        </w:rPr>
        <w:t xml:space="preserve">(TERMINACIÓN DEL CONTRATO). </w:t>
      </w:r>
      <w:r w:rsidRPr="00A40276">
        <w:rPr>
          <w:sz w:val="18"/>
          <w:szCs w:val="18"/>
          <w:lang w:val="es-BO"/>
        </w:rPr>
        <w:t>El presente contrato concluirá bajo una de las siguientes causas:</w:t>
      </w:r>
    </w:p>
    <w:p w14:paraId="583291F2" w14:textId="1AD19549" w:rsidR="00895F85" w:rsidRPr="00A40276" w:rsidRDefault="002F7E50" w:rsidP="002F7E50">
      <w:pPr>
        <w:tabs>
          <w:tab w:val="left" w:pos="3063"/>
        </w:tabs>
        <w:jc w:val="both"/>
        <w:rPr>
          <w:sz w:val="18"/>
          <w:szCs w:val="18"/>
          <w:lang w:val="es-BO"/>
        </w:rPr>
      </w:pPr>
      <w:r w:rsidRPr="00A40276">
        <w:rPr>
          <w:sz w:val="18"/>
          <w:szCs w:val="18"/>
          <w:lang w:val="es-BO"/>
        </w:rPr>
        <w:tab/>
      </w:r>
    </w:p>
    <w:p w14:paraId="2715DE3C" w14:textId="77777777" w:rsidR="00895F85" w:rsidRPr="00A40276" w:rsidRDefault="00895F85" w:rsidP="00370425">
      <w:pPr>
        <w:pStyle w:val="Prrafodelista"/>
        <w:numPr>
          <w:ilvl w:val="1"/>
          <w:numId w:val="39"/>
        </w:numPr>
        <w:jc w:val="both"/>
        <w:rPr>
          <w:rFonts w:ascii="Verdana" w:hAnsi="Verdana"/>
          <w:sz w:val="18"/>
          <w:szCs w:val="18"/>
          <w:lang w:val="es-BO"/>
        </w:rPr>
      </w:pPr>
      <w:r w:rsidRPr="00A40276">
        <w:rPr>
          <w:rFonts w:ascii="Verdana" w:hAnsi="Verdana"/>
          <w:b/>
          <w:sz w:val="18"/>
          <w:szCs w:val="18"/>
          <w:lang w:val="es-BO"/>
        </w:rPr>
        <w:t xml:space="preserve">Por Cumplimiento del Contrato: </w:t>
      </w:r>
      <w:r w:rsidRPr="00A40276">
        <w:rPr>
          <w:rFonts w:ascii="Verdana" w:hAnsi="Verdana"/>
          <w:sz w:val="18"/>
          <w:szCs w:val="18"/>
          <w:lang w:val="es-BO"/>
        </w:rPr>
        <w:t xml:space="preserve">Forma ordinaria de cumplimiento, donde la </w:t>
      </w:r>
      <w:r w:rsidRPr="00A40276">
        <w:rPr>
          <w:rFonts w:ascii="Verdana" w:hAnsi="Verdana"/>
          <w:b/>
          <w:sz w:val="18"/>
          <w:szCs w:val="18"/>
          <w:lang w:val="es-BO"/>
        </w:rPr>
        <w:t xml:space="preserve">ENTIDAD </w:t>
      </w:r>
      <w:r w:rsidRPr="00A40276">
        <w:rPr>
          <w:rFonts w:ascii="Verdana" w:hAnsi="Verdana"/>
          <w:sz w:val="18"/>
          <w:szCs w:val="18"/>
          <w:lang w:val="es-BO"/>
        </w:rPr>
        <w:t xml:space="preserve">como el </w:t>
      </w:r>
      <w:r w:rsidRPr="00A40276">
        <w:rPr>
          <w:rFonts w:ascii="Verdana" w:hAnsi="Verdana"/>
          <w:b/>
          <w:sz w:val="18"/>
          <w:szCs w:val="18"/>
          <w:lang w:val="es-BO"/>
        </w:rPr>
        <w:t xml:space="preserve">PROVEEDOR </w:t>
      </w:r>
      <w:r w:rsidRPr="00A40276">
        <w:rPr>
          <w:rFonts w:ascii="Verdana" w:hAnsi="Verdana"/>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A40276">
        <w:rPr>
          <w:rFonts w:ascii="Verdana" w:hAnsi="Verdana"/>
          <w:b/>
          <w:sz w:val="18"/>
          <w:szCs w:val="18"/>
          <w:lang w:val="es-BO"/>
        </w:rPr>
        <w:t xml:space="preserve"> ENTIDAD</w:t>
      </w:r>
      <w:r w:rsidRPr="00A40276">
        <w:rPr>
          <w:rFonts w:ascii="Verdana" w:hAnsi="Verdana"/>
          <w:sz w:val="18"/>
          <w:szCs w:val="18"/>
          <w:lang w:val="es-BO"/>
        </w:rPr>
        <w:t>.</w:t>
      </w:r>
    </w:p>
    <w:p w14:paraId="0CFB7E2A" w14:textId="77777777" w:rsidR="00895F85" w:rsidRPr="00A40276" w:rsidRDefault="00895F85" w:rsidP="00486E57">
      <w:pPr>
        <w:jc w:val="both"/>
        <w:rPr>
          <w:sz w:val="18"/>
          <w:szCs w:val="18"/>
          <w:lang w:val="es-BO"/>
        </w:rPr>
      </w:pPr>
    </w:p>
    <w:p w14:paraId="2723C6FC" w14:textId="77777777" w:rsidR="00895F85" w:rsidRPr="00A40276" w:rsidRDefault="00895F85" w:rsidP="00370425">
      <w:pPr>
        <w:pStyle w:val="Prrafodelista"/>
        <w:numPr>
          <w:ilvl w:val="1"/>
          <w:numId w:val="39"/>
        </w:numPr>
        <w:jc w:val="both"/>
        <w:rPr>
          <w:rFonts w:ascii="Verdana" w:hAnsi="Verdana"/>
          <w:b/>
          <w:sz w:val="18"/>
          <w:szCs w:val="18"/>
          <w:lang w:val="es-BO"/>
        </w:rPr>
      </w:pPr>
      <w:r w:rsidRPr="00A40276">
        <w:rPr>
          <w:rFonts w:ascii="Verdana" w:hAnsi="Verdana"/>
          <w:b/>
          <w:sz w:val="18"/>
          <w:szCs w:val="18"/>
          <w:lang w:val="es-BO"/>
        </w:rPr>
        <w:t xml:space="preserve">Por Resolución del Contrato: </w:t>
      </w:r>
      <w:r w:rsidRPr="00A40276">
        <w:rPr>
          <w:rFonts w:ascii="Verdana" w:hAnsi="Verdana"/>
          <w:sz w:val="18"/>
          <w:szCs w:val="18"/>
          <w:lang w:val="es-BO"/>
        </w:rPr>
        <w:t>Es la forma extraordinaria de terminación del contrato que procederá únicamente por las siguientes causales:</w:t>
      </w:r>
    </w:p>
    <w:p w14:paraId="22956E17" w14:textId="77777777" w:rsidR="00895F85" w:rsidRPr="00A40276" w:rsidRDefault="00895F85" w:rsidP="00486E57">
      <w:pPr>
        <w:pStyle w:val="Prrafodelista"/>
        <w:rPr>
          <w:rFonts w:ascii="Verdana" w:hAnsi="Verdana"/>
          <w:b/>
          <w:sz w:val="18"/>
          <w:szCs w:val="18"/>
          <w:lang w:val="es-BO"/>
        </w:rPr>
      </w:pPr>
    </w:p>
    <w:p w14:paraId="59AD3934" w14:textId="77777777" w:rsidR="00895F85" w:rsidRPr="00A40276" w:rsidRDefault="00895F85" w:rsidP="00370425">
      <w:pPr>
        <w:pStyle w:val="Prrafodelista"/>
        <w:numPr>
          <w:ilvl w:val="2"/>
          <w:numId w:val="39"/>
        </w:numPr>
        <w:ind w:left="1134" w:hanging="992"/>
        <w:jc w:val="both"/>
        <w:rPr>
          <w:b/>
          <w:sz w:val="18"/>
          <w:szCs w:val="18"/>
          <w:lang w:val="es-BO"/>
        </w:rPr>
      </w:pPr>
      <w:r w:rsidRPr="00A40276">
        <w:rPr>
          <w:rFonts w:ascii="Verdana" w:hAnsi="Verdana"/>
          <w:b/>
          <w:sz w:val="18"/>
          <w:szCs w:val="18"/>
          <w:lang w:val="es-BO"/>
        </w:rPr>
        <w:t>Resolución a requerimiento de la ENTIDAD, por causales atribuibles al PROVEEDOR</w:t>
      </w:r>
      <w:r w:rsidRPr="00A40276">
        <w:rPr>
          <w:b/>
          <w:sz w:val="18"/>
          <w:szCs w:val="18"/>
          <w:lang w:val="es-BO"/>
        </w:rPr>
        <w:t xml:space="preserve">. </w:t>
      </w:r>
      <w:r w:rsidRPr="00A40276">
        <w:rPr>
          <w:rFonts w:ascii="Verdana" w:hAnsi="Verdana"/>
          <w:sz w:val="18"/>
          <w:szCs w:val="18"/>
          <w:lang w:val="es-BO"/>
        </w:rPr>
        <w:t>La</w:t>
      </w:r>
      <w:r w:rsidRPr="00A40276">
        <w:rPr>
          <w:rFonts w:ascii="Verdana" w:hAnsi="Verdana"/>
          <w:b/>
          <w:sz w:val="18"/>
          <w:szCs w:val="18"/>
          <w:lang w:val="es-BO"/>
        </w:rPr>
        <w:t xml:space="preserve"> ENTIDAD, </w:t>
      </w:r>
      <w:r w:rsidRPr="00A40276">
        <w:rPr>
          <w:rFonts w:ascii="Verdana" w:hAnsi="Verdana"/>
          <w:sz w:val="18"/>
          <w:szCs w:val="18"/>
          <w:lang w:val="es-BO"/>
        </w:rPr>
        <w:t>podrá proceder al trámite de r</w:t>
      </w:r>
      <w:r w:rsidR="00113732" w:rsidRPr="00A40276">
        <w:rPr>
          <w:rFonts w:ascii="Verdana" w:hAnsi="Verdana"/>
          <w:sz w:val="18"/>
          <w:szCs w:val="18"/>
          <w:lang w:val="es-BO"/>
        </w:rPr>
        <w:t xml:space="preserve">esolución del Contrato, en los </w:t>
      </w:r>
      <w:r w:rsidRPr="00A40276">
        <w:rPr>
          <w:rFonts w:ascii="Verdana" w:hAnsi="Verdana"/>
          <w:sz w:val="18"/>
          <w:szCs w:val="18"/>
          <w:lang w:val="es-BO"/>
        </w:rPr>
        <w:t>siguientes casos:</w:t>
      </w:r>
    </w:p>
    <w:p w14:paraId="6578595A" w14:textId="77777777" w:rsidR="00895F85" w:rsidRPr="00A40276" w:rsidRDefault="00895F85" w:rsidP="00486E57">
      <w:pPr>
        <w:pStyle w:val="Prrafodelista"/>
        <w:tabs>
          <w:tab w:val="left" w:pos="1418"/>
        </w:tabs>
        <w:ind w:left="1418"/>
        <w:jc w:val="both"/>
        <w:rPr>
          <w:rFonts w:ascii="Verdana" w:hAnsi="Verdana"/>
          <w:b/>
          <w:sz w:val="18"/>
          <w:szCs w:val="18"/>
          <w:lang w:val="es-BO"/>
        </w:rPr>
      </w:pPr>
    </w:p>
    <w:p w14:paraId="5508CD40"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disolución del </w:t>
      </w:r>
      <w:r w:rsidRPr="00A40276">
        <w:rPr>
          <w:b/>
          <w:sz w:val="18"/>
          <w:szCs w:val="18"/>
          <w:lang w:val="es-BO"/>
        </w:rPr>
        <w:t>PROVEEDOR</w:t>
      </w:r>
      <w:r w:rsidRPr="00A40276">
        <w:rPr>
          <w:b/>
          <w:i/>
          <w:sz w:val="18"/>
          <w:szCs w:val="18"/>
          <w:lang w:val="es-BO"/>
        </w:rPr>
        <w:t>.</w:t>
      </w:r>
    </w:p>
    <w:p w14:paraId="4DB6FE3F"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quiebra declarada del </w:t>
      </w:r>
      <w:r w:rsidRPr="00A40276">
        <w:rPr>
          <w:b/>
          <w:sz w:val="18"/>
          <w:szCs w:val="18"/>
          <w:lang w:val="es-BO"/>
        </w:rPr>
        <w:t>PROVEEDOR.</w:t>
      </w:r>
    </w:p>
    <w:p w14:paraId="0044833E"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incumplimiento en la atención del servicio, a requerimiento de la </w:t>
      </w:r>
      <w:r w:rsidRPr="00A40276">
        <w:rPr>
          <w:b/>
          <w:sz w:val="18"/>
          <w:szCs w:val="18"/>
          <w:lang w:val="es-BO"/>
        </w:rPr>
        <w:t xml:space="preserve">ENTIDAD </w:t>
      </w:r>
      <w:r w:rsidRPr="00A40276">
        <w:rPr>
          <w:sz w:val="18"/>
          <w:szCs w:val="18"/>
          <w:lang w:val="es-BO"/>
        </w:rPr>
        <w:t xml:space="preserve">o por el </w:t>
      </w:r>
      <w:r w:rsidRPr="00A40276">
        <w:rPr>
          <w:b/>
          <w:bCs/>
          <w:sz w:val="18"/>
          <w:szCs w:val="18"/>
          <w:lang w:val="es-BO"/>
        </w:rPr>
        <w:t>FISCAL</w:t>
      </w:r>
      <w:r w:rsidRPr="00A40276">
        <w:rPr>
          <w:sz w:val="18"/>
          <w:szCs w:val="18"/>
          <w:lang w:val="es-BO"/>
        </w:rPr>
        <w:t>.</w:t>
      </w:r>
    </w:p>
    <w:p w14:paraId="5F6B9885"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rFonts w:cs="Arial"/>
          <w:sz w:val="18"/>
          <w:szCs w:val="18"/>
          <w:lang w:val="es-BO"/>
        </w:rPr>
        <w:t xml:space="preserve">Por suspensión de la prestación de los </w:t>
      </w:r>
      <w:r w:rsidRPr="00A40276">
        <w:rPr>
          <w:rFonts w:cs="Arial"/>
          <w:b/>
          <w:sz w:val="18"/>
          <w:szCs w:val="18"/>
          <w:lang w:val="es-BO"/>
        </w:rPr>
        <w:t>SERVICIOS</w:t>
      </w:r>
      <w:r w:rsidRPr="00A40276">
        <w:rPr>
          <w:rFonts w:cs="Arial"/>
          <w:sz w:val="18"/>
          <w:szCs w:val="18"/>
          <w:lang w:val="es-BO"/>
        </w:rPr>
        <w:t xml:space="preserve"> sin justificación, por el lapso de ______ </w:t>
      </w:r>
      <w:r w:rsidRPr="00A40276">
        <w:rPr>
          <w:rFonts w:cs="Arial"/>
          <w:b/>
          <w:i/>
          <w:sz w:val="18"/>
          <w:szCs w:val="18"/>
          <w:lang w:val="es-BO"/>
        </w:rPr>
        <w:t>(registrar el número de días en función del plazo total del Servicio)</w:t>
      </w:r>
      <w:r w:rsidRPr="00A40276">
        <w:rPr>
          <w:rFonts w:cs="Arial"/>
          <w:sz w:val="18"/>
          <w:szCs w:val="18"/>
          <w:lang w:val="es-BO"/>
        </w:rPr>
        <w:t xml:space="preserve"> días calendario continuos, sin autorización escrita de la </w:t>
      </w:r>
      <w:r w:rsidRPr="00A40276">
        <w:rPr>
          <w:rFonts w:cs="Arial"/>
          <w:b/>
          <w:sz w:val="18"/>
          <w:szCs w:val="18"/>
          <w:lang w:val="es-BO"/>
        </w:rPr>
        <w:t>ENTIDAD.</w:t>
      </w:r>
    </w:p>
    <w:p w14:paraId="3DC70C98"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incumplimiento del servicio de acuerdo al Cronograma. </w:t>
      </w:r>
      <w:r w:rsidRPr="00A40276">
        <w:rPr>
          <w:b/>
          <w:i/>
          <w:sz w:val="18"/>
          <w:szCs w:val="18"/>
          <w:lang w:val="es-BO"/>
        </w:rPr>
        <w:t>(si corresponde)</w:t>
      </w:r>
      <w:r w:rsidRPr="00A40276">
        <w:rPr>
          <w:sz w:val="18"/>
          <w:szCs w:val="18"/>
          <w:lang w:val="es-BO"/>
        </w:rPr>
        <w:t>.</w:t>
      </w:r>
    </w:p>
    <w:p w14:paraId="183B0920"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negligencia reiterada (3 veces) en el cumplimiento de las Especificaciones Técnicas, u otras especificaciones, o instrucciones escritas del </w:t>
      </w:r>
      <w:r w:rsidRPr="00A40276">
        <w:rPr>
          <w:b/>
          <w:sz w:val="18"/>
          <w:szCs w:val="18"/>
          <w:lang w:val="es-BO"/>
        </w:rPr>
        <w:t>FISCAL</w:t>
      </w:r>
      <w:r w:rsidRPr="00A40276">
        <w:rPr>
          <w:sz w:val="18"/>
          <w:szCs w:val="18"/>
          <w:lang w:val="es-BO"/>
        </w:rPr>
        <w:t>.</w:t>
      </w:r>
    </w:p>
    <w:p w14:paraId="2BD9C54D"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Por falta de pago de salarios a su personal y otras obligaciones contractuales que afecten al servicio.</w:t>
      </w:r>
    </w:p>
    <w:p w14:paraId="5C72E90C"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Cuando el monto de la multa por atraso en la prestación del servicio alcance el diez por ciento (10%) del monto total del contrato, decisión optativa, o el veinte por ciento (20%), de forma obligatoria.</w:t>
      </w:r>
    </w:p>
    <w:p w14:paraId="3F63558A" w14:textId="77777777" w:rsidR="00895F85" w:rsidRPr="00A40276" w:rsidRDefault="00895F85" w:rsidP="00486E57">
      <w:pPr>
        <w:ind w:left="1800"/>
        <w:jc w:val="both"/>
        <w:rPr>
          <w:sz w:val="18"/>
          <w:szCs w:val="18"/>
          <w:lang w:val="es-BO"/>
        </w:rPr>
      </w:pPr>
    </w:p>
    <w:p w14:paraId="60D5635A" w14:textId="77777777" w:rsidR="00895F85" w:rsidRPr="00A40276" w:rsidRDefault="00895F85" w:rsidP="00370425">
      <w:pPr>
        <w:pStyle w:val="Prrafodelista"/>
        <w:numPr>
          <w:ilvl w:val="2"/>
          <w:numId w:val="39"/>
        </w:numPr>
        <w:ind w:left="1134" w:hanging="992"/>
        <w:jc w:val="both"/>
        <w:rPr>
          <w:rFonts w:ascii="Verdana" w:hAnsi="Verdana"/>
          <w:b/>
          <w:sz w:val="18"/>
          <w:szCs w:val="18"/>
          <w:lang w:val="es-BO"/>
        </w:rPr>
      </w:pPr>
      <w:r w:rsidRPr="00A40276">
        <w:rPr>
          <w:rFonts w:ascii="Verdana" w:hAnsi="Verdana"/>
          <w:b/>
          <w:sz w:val="18"/>
          <w:szCs w:val="18"/>
          <w:lang w:val="es-BO"/>
        </w:rPr>
        <w:t xml:space="preserve">Resolución a requerimiento del PROVEEDOR por causales atribuibles a la ENTIDAD. </w:t>
      </w:r>
      <w:r w:rsidRPr="00A40276">
        <w:rPr>
          <w:rFonts w:ascii="Verdana" w:hAnsi="Verdana"/>
          <w:sz w:val="18"/>
          <w:szCs w:val="18"/>
          <w:lang w:val="es-BO"/>
        </w:rPr>
        <w:t>El</w:t>
      </w:r>
      <w:r w:rsidRPr="00A40276">
        <w:rPr>
          <w:rFonts w:ascii="Verdana" w:hAnsi="Verdana"/>
          <w:b/>
          <w:sz w:val="18"/>
          <w:szCs w:val="18"/>
          <w:lang w:val="es-BO"/>
        </w:rPr>
        <w:t xml:space="preserve"> PROVEEDOR, </w:t>
      </w:r>
      <w:r w:rsidRPr="00A40276">
        <w:rPr>
          <w:rFonts w:ascii="Verdana" w:hAnsi="Verdana"/>
          <w:sz w:val="18"/>
          <w:szCs w:val="18"/>
          <w:lang w:val="es-BO"/>
        </w:rPr>
        <w:t>podrá proceder al trámite de resolución del Contrato, en los siguientes casos:</w:t>
      </w:r>
    </w:p>
    <w:p w14:paraId="755153D3" w14:textId="77777777" w:rsidR="00895F85" w:rsidRPr="00A40276" w:rsidRDefault="00895F85" w:rsidP="00486E57">
      <w:pPr>
        <w:jc w:val="both"/>
        <w:rPr>
          <w:sz w:val="18"/>
          <w:szCs w:val="18"/>
          <w:lang w:val="es-BO"/>
        </w:rPr>
      </w:pPr>
    </w:p>
    <w:p w14:paraId="4C09C794" w14:textId="77777777" w:rsidR="00895F85" w:rsidRPr="00A40276" w:rsidRDefault="00895F85" w:rsidP="00370425">
      <w:pPr>
        <w:numPr>
          <w:ilvl w:val="1"/>
          <w:numId w:val="37"/>
        </w:numPr>
        <w:tabs>
          <w:tab w:val="num" w:pos="1800"/>
        </w:tabs>
        <w:ind w:left="1800"/>
        <w:jc w:val="both"/>
        <w:rPr>
          <w:sz w:val="18"/>
          <w:szCs w:val="18"/>
          <w:lang w:val="es-BO"/>
        </w:rPr>
      </w:pPr>
      <w:r w:rsidRPr="00A40276">
        <w:rPr>
          <w:sz w:val="18"/>
          <w:szCs w:val="18"/>
          <w:lang w:val="es-BO"/>
        </w:rPr>
        <w:lastRenderedPageBreak/>
        <w:t>Si apartándose de los términos del contrato la</w:t>
      </w:r>
      <w:r w:rsidRPr="00A40276">
        <w:rPr>
          <w:b/>
          <w:sz w:val="18"/>
          <w:szCs w:val="18"/>
          <w:lang w:val="es-BO"/>
        </w:rPr>
        <w:t xml:space="preserve"> ENTIDAD, </w:t>
      </w:r>
      <w:r w:rsidRPr="00A40276">
        <w:rPr>
          <w:sz w:val="18"/>
          <w:szCs w:val="18"/>
          <w:lang w:val="es-BO"/>
        </w:rPr>
        <w:t xml:space="preserve">a través del </w:t>
      </w:r>
      <w:r w:rsidRPr="00A40276">
        <w:rPr>
          <w:b/>
          <w:bCs/>
          <w:sz w:val="18"/>
          <w:szCs w:val="18"/>
          <w:lang w:val="es-BO"/>
        </w:rPr>
        <w:t>FISCAL</w:t>
      </w:r>
      <w:r w:rsidRPr="00A40276">
        <w:rPr>
          <w:sz w:val="18"/>
          <w:szCs w:val="18"/>
          <w:lang w:val="es-BO"/>
        </w:rPr>
        <w:t xml:space="preserve">, pretende modificar o afectar las condiciones del </w:t>
      </w:r>
      <w:r w:rsidRPr="00A40276">
        <w:rPr>
          <w:b/>
          <w:sz w:val="18"/>
          <w:szCs w:val="18"/>
          <w:lang w:val="es-BO"/>
        </w:rPr>
        <w:t>SERVICIO</w:t>
      </w:r>
      <w:r w:rsidRPr="00A40276">
        <w:rPr>
          <w:sz w:val="18"/>
          <w:szCs w:val="18"/>
          <w:lang w:val="es-BO"/>
        </w:rPr>
        <w:t>.</w:t>
      </w:r>
    </w:p>
    <w:p w14:paraId="2E3A5168" w14:textId="77777777" w:rsidR="00895F85" w:rsidRPr="00A40276" w:rsidRDefault="00895F85" w:rsidP="00370425">
      <w:pPr>
        <w:numPr>
          <w:ilvl w:val="1"/>
          <w:numId w:val="37"/>
        </w:numPr>
        <w:tabs>
          <w:tab w:val="num" w:pos="1800"/>
        </w:tabs>
        <w:ind w:left="1800"/>
        <w:jc w:val="both"/>
        <w:rPr>
          <w:sz w:val="18"/>
          <w:szCs w:val="18"/>
          <w:lang w:val="es-BO"/>
        </w:rPr>
      </w:pPr>
      <w:r w:rsidRPr="00A40276">
        <w:rPr>
          <w:sz w:val="18"/>
          <w:szCs w:val="18"/>
          <w:lang w:val="es-BO"/>
        </w:rPr>
        <w:t xml:space="preserve">Por incumplimiento injustificado en el pago por la prestación del </w:t>
      </w:r>
      <w:r w:rsidRPr="00A40276">
        <w:rPr>
          <w:b/>
          <w:sz w:val="18"/>
          <w:szCs w:val="18"/>
          <w:lang w:val="es-BO"/>
        </w:rPr>
        <w:t>SERVICIO</w:t>
      </w:r>
      <w:r w:rsidRPr="00A40276">
        <w:rPr>
          <w:sz w:val="18"/>
          <w:szCs w:val="18"/>
          <w:lang w:val="es-BO"/>
        </w:rPr>
        <w:t xml:space="preserve">, por más de sesenta (60) días calendario computados a partir de la fecha en que debió hacerse efectivo el pago, existiendo conformidad del </w:t>
      </w:r>
      <w:r w:rsidRPr="00A40276">
        <w:rPr>
          <w:b/>
          <w:sz w:val="18"/>
          <w:szCs w:val="18"/>
          <w:lang w:val="es-BO"/>
        </w:rPr>
        <w:t>SERVICIO</w:t>
      </w:r>
      <w:r w:rsidRPr="00A40276">
        <w:rPr>
          <w:sz w:val="18"/>
          <w:szCs w:val="18"/>
          <w:lang w:val="es-BO"/>
        </w:rPr>
        <w:t xml:space="preserve">, emitida por el </w:t>
      </w:r>
      <w:r w:rsidRPr="00A40276">
        <w:rPr>
          <w:b/>
          <w:sz w:val="18"/>
          <w:szCs w:val="18"/>
          <w:lang w:val="es-BO"/>
        </w:rPr>
        <w:t>FISCAL</w:t>
      </w:r>
      <w:r w:rsidRPr="00A40276">
        <w:rPr>
          <w:sz w:val="18"/>
          <w:szCs w:val="18"/>
          <w:lang w:val="es-BO"/>
        </w:rPr>
        <w:t>.</w:t>
      </w:r>
    </w:p>
    <w:p w14:paraId="0E51D80E" w14:textId="77777777" w:rsidR="00895F85" w:rsidRPr="00A40276" w:rsidRDefault="00895F85" w:rsidP="00370425">
      <w:pPr>
        <w:numPr>
          <w:ilvl w:val="1"/>
          <w:numId w:val="37"/>
        </w:numPr>
        <w:tabs>
          <w:tab w:val="num" w:pos="1800"/>
        </w:tabs>
        <w:ind w:left="1800"/>
        <w:jc w:val="both"/>
        <w:rPr>
          <w:sz w:val="18"/>
          <w:szCs w:val="18"/>
          <w:lang w:val="es-BO"/>
        </w:rPr>
      </w:pPr>
      <w:r w:rsidRPr="00A40276">
        <w:rPr>
          <w:sz w:val="18"/>
          <w:szCs w:val="18"/>
          <w:lang w:val="es-BO"/>
        </w:rPr>
        <w:t>Por utilizar o requerir aquellos servicios que son objeto del presente contrato, en beneficio de terceras personas.</w:t>
      </w:r>
    </w:p>
    <w:p w14:paraId="74DA3952" w14:textId="77777777" w:rsidR="00895F85" w:rsidRPr="00A40276" w:rsidRDefault="00895F85" w:rsidP="00486E57">
      <w:pPr>
        <w:ind w:left="1800"/>
        <w:jc w:val="both"/>
        <w:rPr>
          <w:sz w:val="18"/>
          <w:szCs w:val="18"/>
          <w:lang w:val="es-BO"/>
        </w:rPr>
      </w:pPr>
    </w:p>
    <w:p w14:paraId="72D5ED61" w14:textId="77777777" w:rsidR="00895F85" w:rsidRPr="00A40276" w:rsidRDefault="00895F85" w:rsidP="00370425">
      <w:pPr>
        <w:pStyle w:val="Prrafodelista"/>
        <w:numPr>
          <w:ilvl w:val="2"/>
          <w:numId w:val="39"/>
        </w:numPr>
        <w:ind w:left="1134" w:hanging="992"/>
        <w:jc w:val="both"/>
        <w:rPr>
          <w:rFonts w:ascii="Verdana" w:hAnsi="Verdana"/>
          <w:sz w:val="18"/>
          <w:szCs w:val="18"/>
          <w:lang w:val="es-BO"/>
        </w:rPr>
      </w:pPr>
      <w:r w:rsidRPr="00A40276">
        <w:rPr>
          <w:rFonts w:ascii="Verdana" w:hAnsi="Verdana"/>
          <w:b/>
          <w:sz w:val="18"/>
          <w:szCs w:val="18"/>
          <w:lang w:val="es-BO"/>
        </w:rPr>
        <w:t xml:space="preserve">Reglas aplicables a la Resolución: </w:t>
      </w:r>
      <w:r w:rsidRPr="00A40276">
        <w:rPr>
          <w:rFonts w:ascii="Verdana" w:hAnsi="Verdana"/>
          <w:sz w:val="18"/>
          <w:szCs w:val="18"/>
          <w:lang w:val="es-BO"/>
        </w:rPr>
        <w:t xml:space="preserve">De acuerdo a las causales de Resolución de Contrato señaladas precedentemente, y considerando la naturaleza del contrato de prestación de </w:t>
      </w:r>
      <w:r w:rsidRPr="00A40276">
        <w:rPr>
          <w:rFonts w:ascii="Verdana" w:hAnsi="Verdana"/>
          <w:b/>
          <w:sz w:val="18"/>
          <w:szCs w:val="18"/>
          <w:lang w:val="es-BO"/>
        </w:rPr>
        <w:t>SERVICIOS</w:t>
      </w:r>
      <w:r w:rsidRPr="00A40276">
        <w:rPr>
          <w:rFonts w:ascii="Verdana" w:hAnsi="Verdana"/>
          <w:sz w:val="18"/>
          <w:szCs w:val="18"/>
          <w:lang w:val="es-BO"/>
        </w:rPr>
        <w:t xml:space="preserve"> que implica la realización de prestaciones continuadas o sujetas a</w:t>
      </w:r>
      <w:r w:rsidR="00113732" w:rsidRPr="00A40276">
        <w:rPr>
          <w:rFonts w:ascii="Verdana" w:hAnsi="Verdana"/>
          <w:sz w:val="18"/>
          <w:szCs w:val="18"/>
          <w:lang w:val="es-BO"/>
        </w:rPr>
        <w:t xml:space="preserve"> cronograma, su terminación só</w:t>
      </w:r>
      <w:r w:rsidRPr="00A40276">
        <w:rPr>
          <w:rFonts w:ascii="Verdana" w:hAnsi="Verdana"/>
          <w:sz w:val="18"/>
          <w:szCs w:val="18"/>
          <w:lang w:val="es-BO"/>
        </w:rPr>
        <w:t xml:space="preserve">lo afectará a las prestaciones futuras, debiendo considerarse cumplidas las prestaciones ya realizadas por ambas partes. </w:t>
      </w:r>
    </w:p>
    <w:p w14:paraId="1400A657"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77FA1412"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Para procesar la Resolución del Contrato por cualquiera de las causales señaladas, la</w:t>
      </w:r>
      <w:r w:rsidRPr="00A40276">
        <w:rPr>
          <w:rFonts w:ascii="Verdana" w:hAnsi="Verdana"/>
          <w:b/>
          <w:sz w:val="18"/>
          <w:szCs w:val="18"/>
          <w:lang w:val="es-BO"/>
        </w:rPr>
        <w:t xml:space="preserve"> ENTIDAD </w:t>
      </w:r>
      <w:r w:rsidRPr="00A40276">
        <w:rPr>
          <w:rFonts w:ascii="Verdana" w:hAnsi="Verdana"/>
          <w:sz w:val="18"/>
          <w:szCs w:val="18"/>
          <w:lang w:val="es-BO"/>
        </w:rPr>
        <w:t>o el</w:t>
      </w:r>
      <w:r w:rsidRPr="00A40276">
        <w:rPr>
          <w:rFonts w:ascii="Verdana" w:hAnsi="Verdana"/>
          <w:b/>
          <w:sz w:val="18"/>
          <w:szCs w:val="18"/>
          <w:lang w:val="es-BO"/>
        </w:rPr>
        <w:t xml:space="preserve"> PROVEEDOR, </w:t>
      </w:r>
      <w:r w:rsidRPr="00A40276">
        <w:rPr>
          <w:rFonts w:ascii="Verdana" w:hAnsi="Verdana"/>
          <w:sz w:val="18"/>
          <w:szCs w:val="18"/>
          <w:lang w:val="es-BO"/>
        </w:rPr>
        <w:t xml:space="preserve">dará aviso escrito mediante carta notariada, a la otra parte, de su intención de resolver el </w:t>
      </w:r>
      <w:r w:rsidRPr="00A40276">
        <w:rPr>
          <w:rFonts w:ascii="Verdana" w:hAnsi="Verdana"/>
          <w:b/>
          <w:sz w:val="18"/>
          <w:szCs w:val="18"/>
          <w:lang w:val="es-BO"/>
        </w:rPr>
        <w:t>CONTRATO</w:t>
      </w:r>
      <w:r w:rsidRPr="00A40276">
        <w:rPr>
          <w:rFonts w:ascii="Verdana" w:hAnsi="Verdana"/>
          <w:sz w:val="18"/>
          <w:szCs w:val="18"/>
          <w:lang w:val="es-BO"/>
        </w:rPr>
        <w:t>, estableciendo claramente la causal que se aduce.</w:t>
      </w:r>
    </w:p>
    <w:p w14:paraId="4FE0E6C8" w14:textId="77777777" w:rsidR="00895F85" w:rsidRPr="00A40276" w:rsidRDefault="00895F85" w:rsidP="00486E57">
      <w:pPr>
        <w:ind w:left="426" w:firstLine="24"/>
        <w:jc w:val="both"/>
        <w:rPr>
          <w:sz w:val="18"/>
          <w:szCs w:val="18"/>
          <w:lang w:val="es-BO"/>
        </w:rPr>
      </w:pPr>
    </w:p>
    <w:p w14:paraId="02026465" w14:textId="77777777" w:rsidR="00895F85" w:rsidRPr="00A40276" w:rsidRDefault="00895F85" w:rsidP="00486E57">
      <w:pPr>
        <w:pStyle w:val="Prrafodelista"/>
        <w:ind w:left="1134"/>
        <w:jc w:val="both"/>
        <w:rPr>
          <w:lang w:val="es-BO"/>
        </w:rPr>
      </w:pPr>
      <w:r w:rsidRPr="00A40276">
        <w:rPr>
          <w:rFonts w:ascii="Verdana" w:hAnsi="Verdana"/>
          <w:sz w:val="18"/>
          <w:szCs w:val="18"/>
          <w:lang w:val="es-BO"/>
        </w:rPr>
        <w:t>Si dentro de los diez (10) días hábiles siguientes de la fecha de notificación, se enmendaran las fallas, se normalizara el desarrollo de los servicios y se tomaran las medidas necesarias para continuar normalmente con las estipulaciones del Contrato y el requir</w:t>
      </w:r>
      <w:r w:rsidR="00113732" w:rsidRPr="00A40276">
        <w:rPr>
          <w:rFonts w:ascii="Verdana" w:hAnsi="Verdana"/>
          <w:sz w:val="18"/>
          <w:szCs w:val="18"/>
          <w:lang w:val="es-BO"/>
        </w:rPr>
        <w:t>ente de la resolución, expresara</w:t>
      </w:r>
      <w:r w:rsidRPr="00A40276">
        <w:rPr>
          <w:rFonts w:ascii="Verdana" w:hAnsi="Verdana"/>
          <w:sz w:val="18"/>
          <w:szCs w:val="18"/>
          <w:lang w:val="es-BO"/>
        </w:rPr>
        <w:t xml:space="preserve"> por escrito su conformidad a la solución, el aviso de intención de resolución será retirado. Caso contrario, si al vencimiento de este término no existiese ninguna respuesta, el proceso de resolución continuará a cuyo fin la </w:t>
      </w:r>
      <w:r w:rsidRPr="00A40276">
        <w:rPr>
          <w:rFonts w:ascii="Verdana" w:hAnsi="Verdana"/>
          <w:b/>
          <w:sz w:val="18"/>
          <w:szCs w:val="18"/>
          <w:lang w:val="es-BO"/>
        </w:rPr>
        <w:t>ENTIDAD</w:t>
      </w:r>
      <w:r w:rsidRPr="00A40276">
        <w:rPr>
          <w:rFonts w:ascii="Verdana" w:hAnsi="Verdana"/>
          <w:sz w:val="18"/>
          <w:szCs w:val="18"/>
          <w:lang w:val="es-BO"/>
        </w:rPr>
        <w:t xml:space="preserve"> o el </w:t>
      </w:r>
      <w:r w:rsidRPr="00A40276">
        <w:rPr>
          <w:rFonts w:ascii="Verdana" w:hAnsi="Verdana"/>
          <w:b/>
          <w:sz w:val="18"/>
          <w:szCs w:val="18"/>
          <w:lang w:val="es-BO"/>
        </w:rPr>
        <w:t>PROVEEDOR</w:t>
      </w:r>
      <w:r w:rsidRPr="00A40276">
        <w:rPr>
          <w:rFonts w:ascii="Verdana" w:hAnsi="Verdana"/>
          <w:sz w:val="18"/>
          <w:szCs w:val="18"/>
          <w:lang w:val="es-BO"/>
        </w:rPr>
        <w:t>, según quién haya requerido la resolución del contrato, notificará mediante carta notariada a la otra parte, que la resolución del contrato se ha hecho efectiva.</w:t>
      </w:r>
      <w:r w:rsidRPr="00A40276">
        <w:rPr>
          <w:lang w:val="es-BO"/>
        </w:rPr>
        <w:t xml:space="preserve"> </w:t>
      </w:r>
    </w:p>
    <w:p w14:paraId="30D23316" w14:textId="77777777" w:rsidR="00895F85" w:rsidRPr="00A40276" w:rsidRDefault="00895F85" w:rsidP="00486E57">
      <w:pPr>
        <w:pStyle w:val="Prrafodelista"/>
        <w:tabs>
          <w:tab w:val="left" w:pos="1418"/>
        </w:tabs>
        <w:ind w:left="465"/>
        <w:jc w:val="both"/>
        <w:rPr>
          <w:lang w:val="es-BO"/>
        </w:rPr>
      </w:pPr>
    </w:p>
    <w:p w14:paraId="0AFE95E9" w14:textId="77777777" w:rsidR="00895F85" w:rsidRPr="00A40276" w:rsidRDefault="00895F85" w:rsidP="00486E57">
      <w:pPr>
        <w:pStyle w:val="Prrafodelista"/>
        <w:ind w:left="1134"/>
        <w:jc w:val="both"/>
        <w:rPr>
          <w:rFonts w:ascii="Verdana" w:hAnsi="Verdana"/>
          <w:b/>
          <w:i/>
          <w:sz w:val="18"/>
          <w:szCs w:val="18"/>
          <w:lang w:val="es-BO"/>
        </w:rPr>
      </w:pPr>
      <w:r w:rsidRPr="00A40276">
        <w:rPr>
          <w:rFonts w:ascii="Verdana" w:hAnsi="Verdana"/>
          <w:b/>
          <w:i/>
          <w:sz w:val="18"/>
          <w:szCs w:val="18"/>
          <w:lang w:val="es-BO"/>
        </w:rPr>
        <w:t>(Utilizar este párrafo sólo para servicios continuos).</w:t>
      </w:r>
    </w:p>
    <w:p w14:paraId="63C9B7A0"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Esta carta notariada dará lugar a que cuando la resolución sea por causales atribuibles al </w:t>
      </w:r>
      <w:r w:rsidRPr="00A40276">
        <w:rPr>
          <w:rFonts w:ascii="Verdana" w:hAnsi="Verdana"/>
          <w:b/>
          <w:sz w:val="18"/>
          <w:szCs w:val="18"/>
          <w:lang w:val="es-BO"/>
        </w:rPr>
        <w:t>PROVEEDOR</w:t>
      </w:r>
      <w:r w:rsidRPr="00A40276">
        <w:rPr>
          <w:rFonts w:ascii="Verdana" w:hAnsi="Verdana"/>
          <w:sz w:val="18"/>
          <w:szCs w:val="18"/>
          <w:lang w:val="es-BO"/>
        </w:rPr>
        <w:t xml:space="preserve"> se consolide en favor de la </w:t>
      </w:r>
      <w:r w:rsidRPr="00A40276">
        <w:rPr>
          <w:rFonts w:ascii="Verdana" w:hAnsi="Verdana"/>
          <w:b/>
          <w:sz w:val="18"/>
          <w:szCs w:val="18"/>
          <w:lang w:val="es-BO"/>
        </w:rPr>
        <w:t>ENTIDAD</w:t>
      </w:r>
      <w:r w:rsidRPr="00A40276">
        <w:rPr>
          <w:rFonts w:ascii="Verdana" w:hAnsi="Verdana"/>
          <w:sz w:val="18"/>
          <w:szCs w:val="18"/>
          <w:lang w:val="es-BO"/>
        </w:rPr>
        <w:t xml:space="preserve"> la Garantía de Cumplimiento de Contrato, manteniéndose pendiente de ejecución la Garantía de Correcta Inversión del Anticipo si se hubiese otorgado anticipo hasta que se efectué la liquidación del contrato, si aún la vigencia de dicha garantía lo permite, caso contrario si la vigencia está a finalizar y no se amplía, será ejecutada con cargo a esa liquidación.</w:t>
      </w:r>
    </w:p>
    <w:p w14:paraId="4C9666DE"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40F52226" w14:textId="77777777" w:rsidR="00895F85" w:rsidRPr="00A40276" w:rsidRDefault="00895F85" w:rsidP="00486E57">
      <w:pPr>
        <w:pStyle w:val="Prrafodelista"/>
        <w:ind w:left="1134"/>
        <w:jc w:val="both"/>
        <w:rPr>
          <w:rFonts w:ascii="Verdana" w:hAnsi="Verdana"/>
          <w:b/>
          <w:i/>
          <w:sz w:val="18"/>
          <w:szCs w:val="18"/>
          <w:lang w:val="es-BO"/>
        </w:rPr>
      </w:pPr>
      <w:r w:rsidRPr="00A40276">
        <w:rPr>
          <w:rFonts w:ascii="Verdana" w:hAnsi="Verdana"/>
          <w:b/>
          <w:i/>
          <w:sz w:val="18"/>
          <w:szCs w:val="18"/>
          <w:lang w:val="es-BO"/>
        </w:rPr>
        <w:t>(Utilizar este párrafo sólo para servicios discontinuos).</w:t>
      </w:r>
    </w:p>
    <w:p w14:paraId="172BDAEF"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Esta carta notariada dará lugar a que cuando la resolución sea por causales atribuibles al </w:t>
      </w:r>
      <w:r w:rsidRPr="00A40276">
        <w:rPr>
          <w:rFonts w:ascii="Verdana" w:hAnsi="Verdana"/>
          <w:b/>
          <w:sz w:val="18"/>
          <w:szCs w:val="18"/>
          <w:lang w:val="es-BO"/>
        </w:rPr>
        <w:t>PROVEEDOR</w:t>
      </w:r>
      <w:r w:rsidRPr="00A40276">
        <w:rPr>
          <w:rFonts w:ascii="Verdana" w:hAnsi="Verdana"/>
          <w:sz w:val="18"/>
          <w:szCs w:val="18"/>
          <w:lang w:val="es-BO"/>
        </w:rPr>
        <w:t xml:space="preserve"> se consolide en favor de la </w:t>
      </w:r>
      <w:r w:rsidRPr="00A40276">
        <w:rPr>
          <w:rFonts w:ascii="Verdana" w:hAnsi="Verdana"/>
          <w:b/>
          <w:sz w:val="18"/>
          <w:szCs w:val="18"/>
          <w:lang w:val="es-BO"/>
        </w:rPr>
        <w:t>ENTIDAD</w:t>
      </w:r>
      <w:r w:rsidRPr="00A40276">
        <w:rPr>
          <w:rFonts w:ascii="Verdana" w:hAnsi="Verdana"/>
          <w:sz w:val="18"/>
          <w:szCs w:val="18"/>
          <w:lang w:val="es-BO"/>
        </w:rPr>
        <w:t xml:space="preserve"> las retenciones realizadas en sustitución a la Garantía de Cumplimiento de Contrato.</w:t>
      </w:r>
    </w:p>
    <w:p w14:paraId="087AAF1C"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659C860F"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Solo en caso que la resolución no sea originada por negligencia del </w:t>
      </w:r>
      <w:r w:rsidRPr="00A40276">
        <w:rPr>
          <w:rFonts w:ascii="Verdana" w:hAnsi="Verdana"/>
          <w:b/>
          <w:sz w:val="18"/>
          <w:szCs w:val="18"/>
          <w:lang w:val="es-BO"/>
        </w:rPr>
        <w:t>PROVEEDOR</w:t>
      </w:r>
      <w:r w:rsidRPr="00A40276">
        <w:rPr>
          <w:rFonts w:ascii="Verdana" w:hAnsi="Verdana"/>
          <w:sz w:val="18"/>
          <w:szCs w:val="18"/>
          <w:lang w:val="es-BO"/>
        </w:rPr>
        <w:t xml:space="preserve"> éste tendrá derecho a una evaluación de los gastos proporcionales que demande los compromisos adquiridos por el </w:t>
      </w:r>
      <w:r w:rsidRPr="00A40276">
        <w:rPr>
          <w:rFonts w:ascii="Verdana" w:hAnsi="Verdana"/>
          <w:b/>
          <w:sz w:val="18"/>
          <w:szCs w:val="18"/>
          <w:lang w:val="es-BO"/>
        </w:rPr>
        <w:t>PROVEEDOR</w:t>
      </w:r>
      <w:r w:rsidRPr="00A40276">
        <w:rPr>
          <w:rFonts w:ascii="Verdana" w:hAnsi="Verdana"/>
          <w:sz w:val="18"/>
          <w:szCs w:val="18"/>
          <w:lang w:val="es-BO"/>
        </w:rPr>
        <w:t xml:space="preserve"> para la prestación del servicio contra la presentación de documentos probatorios y certificados.</w:t>
      </w:r>
    </w:p>
    <w:p w14:paraId="40CFD2D4" w14:textId="77777777" w:rsidR="00895F85" w:rsidRPr="00A40276" w:rsidRDefault="00895F85" w:rsidP="00486E57">
      <w:pPr>
        <w:pStyle w:val="Prrafodelista"/>
        <w:tabs>
          <w:tab w:val="left" w:pos="1418"/>
        </w:tabs>
        <w:ind w:left="465"/>
        <w:jc w:val="both"/>
        <w:rPr>
          <w:rFonts w:ascii="Verdana" w:hAnsi="Verdana"/>
          <w:sz w:val="18"/>
          <w:szCs w:val="18"/>
          <w:lang w:val="es-BO"/>
        </w:rPr>
      </w:pPr>
      <w:r w:rsidRPr="00A40276">
        <w:rPr>
          <w:rFonts w:ascii="Verdana" w:hAnsi="Verdana"/>
          <w:sz w:val="18"/>
          <w:szCs w:val="18"/>
          <w:lang w:val="es-BO"/>
        </w:rPr>
        <w:t xml:space="preserve"> </w:t>
      </w:r>
    </w:p>
    <w:p w14:paraId="7FD7DFA3"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Si el </w:t>
      </w:r>
      <w:r w:rsidRPr="00A40276">
        <w:rPr>
          <w:rFonts w:ascii="Verdana" w:hAnsi="Verdana"/>
          <w:b/>
          <w:sz w:val="18"/>
          <w:szCs w:val="18"/>
          <w:lang w:val="es-BO"/>
        </w:rPr>
        <w:t>FISCAL</w:t>
      </w:r>
      <w:r w:rsidRPr="00A40276">
        <w:rPr>
          <w:rFonts w:ascii="Verdana" w:hAnsi="Verdana"/>
          <w:sz w:val="18"/>
          <w:szCs w:val="18"/>
          <w:lang w:val="es-BO"/>
        </w:rPr>
        <w:t xml:space="preserve"> determinará los costos proporcionales que en dicho acto se demandase y otros gastos que a juicio del </w:t>
      </w:r>
      <w:r w:rsidRPr="00A40276">
        <w:rPr>
          <w:rFonts w:ascii="Verdana" w:hAnsi="Verdana"/>
          <w:b/>
          <w:sz w:val="18"/>
          <w:szCs w:val="18"/>
          <w:lang w:val="es-BO"/>
        </w:rPr>
        <w:t>FISCAL</w:t>
      </w:r>
      <w:r w:rsidRPr="00A40276">
        <w:rPr>
          <w:rFonts w:ascii="Verdana" w:hAnsi="Verdana"/>
          <w:sz w:val="18"/>
          <w:szCs w:val="18"/>
          <w:lang w:val="es-BO"/>
        </w:rPr>
        <w:t xml:space="preserve"> fueran considerados sujetos a reembolso en favor del </w:t>
      </w:r>
      <w:r w:rsidRPr="00A40276">
        <w:rPr>
          <w:rFonts w:ascii="Verdana" w:hAnsi="Verdana"/>
          <w:b/>
          <w:sz w:val="18"/>
          <w:szCs w:val="18"/>
          <w:lang w:val="es-BO"/>
        </w:rPr>
        <w:t>PROVEEDOR</w:t>
      </w:r>
      <w:r w:rsidRPr="00A40276">
        <w:rPr>
          <w:rFonts w:ascii="Verdana" w:hAnsi="Verdana"/>
          <w:sz w:val="18"/>
          <w:szCs w:val="18"/>
          <w:lang w:val="es-BO"/>
        </w:rPr>
        <w:t>. Una vez efectivizada la Resolución del contrato, las partes procederán realizar la liquidación del contrato donde establecerán los saldos en favor o en contra para su respectivo pago y/o cobro, según corresponda.</w:t>
      </w:r>
    </w:p>
    <w:p w14:paraId="17AB5B24" w14:textId="77777777" w:rsidR="00895F85" w:rsidRPr="00A40276" w:rsidRDefault="00895F85" w:rsidP="00486E57">
      <w:pPr>
        <w:ind w:left="1276"/>
        <w:jc w:val="both"/>
        <w:rPr>
          <w:sz w:val="18"/>
          <w:szCs w:val="18"/>
          <w:lang w:val="es-BO"/>
        </w:rPr>
      </w:pPr>
    </w:p>
    <w:p w14:paraId="23D42F59" w14:textId="77777777" w:rsidR="00895F85" w:rsidRPr="00A40276" w:rsidRDefault="00895F85" w:rsidP="00370425">
      <w:pPr>
        <w:pStyle w:val="Prrafodelista"/>
        <w:numPr>
          <w:ilvl w:val="1"/>
          <w:numId w:val="39"/>
        </w:numPr>
        <w:jc w:val="both"/>
        <w:rPr>
          <w:rFonts w:ascii="Verdana" w:hAnsi="Verdana"/>
          <w:b/>
          <w:sz w:val="18"/>
          <w:szCs w:val="18"/>
          <w:lang w:val="es-BO"/>
        </w:rPr>
      </w:pPr>
      <w:r w:rsidRPr="00A40276">
        <w:rPr>
          <w:rFonts w:ascii="Verdana" w:hAnsi="Verdana"/>
          <w:b/>
          <w:sz w:val="18"/>
          <w:szCs w:val="18"/>
          <w:lang w:val="es-BO"/>
        </w:rPr>
        <w:t>Resolución por causas de fuerza mayor o caso fortuito o en resguardo de los intereses del Estado.</w:t>
      </w:r>
    </w:p>
    <w:p w14:paraId="1E2936CF" w14:textId="77777777" w:rsidR="00895F85" w:rsidRPr="00A40276" w:rsidRDefault="00895F85" w:rsidP="00486E57">
      <w:pPr>
        <w:pStyle w:val="Prrafodelista"/>
        <w:jc w:val="both"/>
        <w:rPr>
          <w:rFonts w:ascii="Verdana" w:hAnsi="Verdana"/>
          <w:b/>
          <w:sz w:val="18"/>
          <w:szCs w:val="18"/>
          <w:lang w:val="es-BO"/>
        </w:rPr>
      </w:pPr>
    </w:p>
    <w:p w14:paraId="2E2875FF" w14:textId="77777777" w:rsidR="00895F85" w:rsidRPr="00A40276" w:rsidRDefault="00895F85" w:rsidP="00486E57">
      <w:pPr>
        <w:pStyle w:val="Prrafodelista"/>
        <w:jc w:val="both"/>
        <w:rPr>
          <w:rFonts w:ascii="Verdana" w:hAnsi="Verdana"/>
          <w:b/>
          <w:sz w:val="18"/>
          <w:szCs w:val="18"/>
          <w:lang w:val="es-BO"/>
        </w:rPr>
      </w:pPr>
      <w:r w:rsidRPr="00A40276">
        <w:rPr>
          <w:rFonts w:ascii="Verdana" w:hAnsi="Verdana"/>
          <w:sz w:val="18"/>
          <w:szCs w:val="18"/>
          <w:lang w:val="es-BO"/>
        </w:rPr>
        <w:t xml:space="preserve">Considerando la naturaleza del contrato de prestación de </w:t>
      </w:r>
      <w:r w:rsidRPr="00A40276">
        <w:rPr>
          <w:rFonts w:ascii="Verdana" w:hAnsi="Verdana"/>
          <w:b/>
          <w:sz w:val="18"/>
          <w:szCs w:val="18"/>
          <w:lang w:val="es-BO"/>
        </w:rPr>
        <w:t>SERVICIO</w:t>
      </w:r>
      <w:r w:rsidRPr="00A40276">
        <w:rPr>
          <w:rFonts w:ascii="Verdana" w:hAnsi="Verdana"/>
          <w:sz w:val="18"/>
          <w:szCs w:val="18"/>
          <w:lang w:val="es-BO"/>
        </w:rPr>
        <w:t xml:space="preserve"> que implica la realización de prestaciones continuadas o sujetas a cronograma, su terminación sólo </w:t>
      </w:r>
      <w:r w:rsidRPr="00A40276">
        <w:rPr>
          <w:rFonts w:ascii="Verdana" w:hAnsi="Verdana"/>
          <w:sz w:val="18"/>
          <w:szCs w:val="18"/>
          <w:lang w:val="es-BO"/>
        </w:rPr>
        <w:lastRenderedPageBreak/>
        <w:t>afectará a las prestaciones futuras, debiendo considerarse cumplidas las prestaciones ya realizadas por ambas partes.</w:t>
      </w:r>
    </w:p>
    <w:p w14:paraId="61438676" w14:textId="77777777" w:rsidR="00895F85" w:rsidRPr="00A40276" w:rsidRDefault="00895F85" w:rsidP="00486E57">
      <w:pPr>
        <w:pStyle w:val="Prrafodelista"/>
        <w:ind w:left="465"/>
        <w:jc w:val="both"/>
        <w:rPr>
          <w:rFonts w:ascii="Verdana" w:hAnsi="Verdana"/>
          <w:sz w:val="18"/>
          <w:szCs w:val="18"/>
          <w:lang w:val="es-BO"/>
        </w:rPr>
      </w:pPr>
    </w:p>
    <w:p w14:paraId="768A3A00"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Si en cualquier momento, antes de la terminación de la prestación del servicio objeto del Contrato, el </w:t>
      </w:r>
      <w:r w:rsidRPr="00A40276">
        <w:rPr>
          <w:rFonts w:ascii="Verdana" w:hAnsi="Verdana"/>
          <w:b/>
          <w:sz w:val="18"/>
          <w:szCs w:val="18"/>
          <w:lang w:val="es-BO"/>
        </w:rPr>
        <w:t>PROVEEDOR</w:t>
      </w:r>
      <w:r w:rsidRPr="00A40276">
        <w:rPr>
          <w:rFonts w:ascii="Verdana" w:hAnsi="Verdana"/>
          <w:sz w:val="18"/>
          <w:szCs w:val="18"/>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2FE009BD" w14:textId="77777777" w:rsidR="00895F85" w:rsidRPr="00A40276" w:rsidRDefault="00895F85" w:rsidP="00486E57">
      <w:pPr>
        <w:pStyle w:val="Prrafodelista"/>
        <w:ind w:left="465"/>
        <w:jc w:val="both"/>
        <w:rPr>
          <w:rFonts w:ascii="Verdana" w:hAnsi="Verdana"/>
          <w:sz w:val="18"/>
          <w:szCs w:val="18"/>
          <w:lang w:val="es-BO"/>
        </w:rPr>
      </w:pPr>
    </w:p>
    <w:p w14:paraId="40E25554"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La </w:t>
      </w:r>
      <w:r w:rsidRPr="00A40276">
        <w:rPr>
          <w:rFonts w:ascii="Verdana" w:hAnsi="Verdana"/>
          <w:b/>
          <w:sz w:val="18"/>
          <w:szCs w:val="18"/>
          <w:lang w:val="es-BO"/>
        </w:rPr>
        <w:t>ENTIDAD</w:t>
      </w:r>
      <w:r w:rsidRPr="00A40276">
        <w:rPr>
          <w:rFonts w:ascii="Verdana" w:hAnsi="Verdana"/>
          <w:sz w:val="18"/>
          <w:szCs w:val="18"/>
          <w:lang w:val="es-BO"/>
        </w:rPr>
        <w:t xml:space="preserve">, previa evaluación y aceptación de la solicitud, mediante carta notariada dirigida al </w:t>
      </w:r>
      <w:r w:rsidRPr="00A40276">
        <w:rPr>
          <w:rFonts w:ascii="Verdana" w:hAnsi="Verdana"/>
          <w:b/>
          <w:sz w:val="18"/>
          <w:szCs w:val="18"/>
          <w:lang w:val="es-BO"/>
        </w:rPr>
        <w:t>PROVEEDOR</w:t>
      </w:r>
      <w:r w:rsidRPr="00A40276">
        <w:rPr>
          <w:rFonts w:ascii="Verdana" w:hAnsi="Verdana"/>
          <w:sz w:val="18"/>
          <w:szCs w:val="18"/>
          <w:lang w:val="es-BO"/>
        </w:rPr>
        <w:t xml:space="preserve">, suspenderá la ejecución del </w:t>
      </w:r>
      <w:r w:rsidRPr="00A40276">
        <w:rPr>
          <w:rFonts w:ascii="Verdana" w:hAnsi="Verdana"/>
          <w:b/>
          <w:sz w:val="18"/>
          <w:szCs w:val="18"/>
          <w:lang w:val="es-BO"/>
        </w:rPr>
        <w:t>SERVICIO</w:t>
      </w:r>
      <w:r w:rsidRPr="00A40276">
        <w:rPr>
          <w:rFonts w:ascii="Verdana" w:hAnsi="Verdana"/>
          <w:sz w:val="18"/>
          <w:szCs w:val="18"/>
          <w:lang w:val="es-BO"/>
        </w:rPr>
        <w:t xml:space="preserve"> y resolverá el Contrato. A la entrega de dicha comunicación oficial de resolución, el </w:t>
      </w:r>
      <w:r w:rsidRPr="00A40276">
        <w:rPr>
          <w:rFonts w:ascii="Verdana" w:hAnsi="Verdana"/>
          <w:b/>
          <w:sz w:val="18"/>
          <w:szCs w:val="18"/>
          <w:lang w:val="es-BO"/>
        </w:rPr>
        <w:t>PROVEEDOR</w:t>
      </w:r>
      <w:r w:rsidRPr="00A40276">
        <w:rPr>
          <w:rFonts w:ascii="Verdana" w:hAnsi="Verdana"/>
          <w:sz w:val="18"/>
          <w:szCs w:val="18"/>
          <w:lang w:val="es-BO"/>
        </w:rPr>
        <w:t xml:space="preserve"> suspenderá la ejecución del </w:t>
      </w:r>
      <w:r w:rsidRPr="00A40276">
        <w:rPr>
          <w:rFonts w:ascii="Verdana" w:hAnsi="Verdana"/>
          <w:b/>
          <w:sz w:val="18"/>
          <w:szCs w:val="18"/>
          <w:lang w:val="es-BO"/>
        </w:rPr>
        <w:t>SERVICIO</w:t>
      </w:r>
      <w:r w:rsidRPr="00A40276">
        <w:rPr>
          <w:rFonts w:ascii="Verdana" w:hAnsi="Verdana"/>
          <w:sz w:val="18"/>
          <w:szCs w:val="18"/>
          <w:lang w:val="es-BO"/>
        </w:rPr>
        <w:t xml:space="preserve"> de acuerdo a las instrucciones escritas que al efecto emita la </w:t>
      </w:r>
      <w:r w:rsidRPr="00A40276">
        <w:rPr>
          <w:rFonts w:ascii="Verdana" w:hAnsi="Verdana"/>
          <w:b/>
          <w:sz w:val="18"/>
          <w:szCs w:val="18"/>
          <w:lang w:val="es-BO"/>
        </w:rPr>
        <w:t>ENTIDAD</w:t>
      </w:r>
      <w:r w:rsidRPr="00A40276">
        <w:rPr>
          <w:rFonts w:ascii="Verdana" w:hAnsi="Verdana"/>
          <w:sz w:val="18"/>
          <w:szCs w:val="18"/>
          <w:lang w:val="es-BO"/>
        </w:rPr>
        <w:t>.</w:t>
      </w:r>
    </w:p>
    <w:p w14:paraId="45F03DCC" w14:textId="77777777" w:rsidR="00895F85" w:rsidRPr="00A40276" w:rsidRDefault="00895F85" w:rsidP="00486E57">
      <w:pPr>
        <w:pStyle w:val="Prrafodelista"/>
        <w:ind w:left="465"/>
        <w:jc w:val="both"/>
        <w:rPr>
          <w:rFonts w:ascii="Verdana" w:hAnsi="Verdana"/>
          <w:sz w:val="18"/>
          <w:szCs w:val="18"/>
          <w:lang w:val="es-BO"/>
        </w:rPr>
      </w:pPr>
    </w:p>
    <w:p w14:paraId="2C7FA37C"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Asimismo, si la </w:t>
      </w:r>
      <w:r w:rsidRPr="00A40276">
        <w:rPr>
          <w:rFonts w:ascii="Verdana" w:hAnsi="Verdana"/>
          <w:b/>
          <w:sz w:val="18"/>
          <w:szCs w:val="18"/>
          <w:lang w:val="es-BO"/>
        </w:rPr>
        <w:t>ENTIDAD</w:t>
      </w:r>
      <w:r w:rsidRPr="00A40276">
        <w:rPr>
          <w:rFonts w:ascii="Verdana" w:hAnsi="Verdana"/>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A40276">
        <w:rPr>
          <w:rFonts w:ascii="Verdana" w:hAnsi="Verdana"/>
          <w:b/>
          <w:sz w:val="18"/>
          <w:szCs w:val="18"/>
          <w:lang w:val="es-BO"/>
        </w:rPr>
        <w:t>SERVICIO</w:t>
      </w:r>
      <w:r w:rsidRPr="00A40276">
        <w:rPr>
          <w:rFonts w:ascii="Verdana" w:hAnsi="Verdana"/>
          <w:sz w:val="18"/>
          <w:szCs w:val="18"/>
          <w:lang w:val="es-BO"/>
        </w:rPr>
        <w:t xml:space="preserve"> y resolverá el </w:t>
      </w:r>
      <w:r w:rsidRPr="00A40276">
        <w:rPr>
          <w:rFonts w:ascii="Verdana" w:hAnsi="Verdana"/>
          <w:b/>
          <w:sz w:val="18"/>
          <w:szCs w:val="18"/>
          <w:lang w:val="es-BO"/>
        </w:rPr>
        <w:t>CONTRATO</w:t>
      </w:r>
      <w:r w:rsidRPr="00A40276">
        <w:rPr>
          <w:rFonts w:ascii="Verdana" w:hAnsi="Verdana"/>
          <w:sz w:val="18"/>
          <w:szCs w:val="18"/>
          <w:lang w:val="es-BO"/>
        </w:rPr>
        <w:t>.</w:t>
      </w:r>
    </w:p>
    <w:p w14:paraId="37AFA6DC" w14:textId="77777777" w:rsidR="00895F85" w:rsidRPr="00A40276" w:rsidRDefault="00895F85" w:rsidP="00486E57">
      <w:pPr>
        <w:pStyle w:val="Prrafodelista"/>
        <w:ind w:left="465"/>
        <w:jc w:val="both"/>
        <w:rPr>
          <w:rFonts w:ascii="Verdana" w:hAnsi="Verdana"/>
          <w:sz w:val="18"/>
          <w:szCs w:val="18"/>
          <w:lang w:val="es-BO"/>
        </w:rPr>
      </w:pPr>
    </w:p>
    <w:p w14:paraId="68A12574"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Una vez efectivizada la Resolución del contrato, las partes procederán a realizar la liquidación del contrato donde establecerán los saldos en favor o en contra para su respectivo pago y/o cobro, según corresponda.</w:t>
      </w:r>
    </w:p>
    <w:p w14:paraId="0926C3B0" w14:textId="77777777" w:rsidR="00895F85" w:rsidRPr="00A40276" w:rsidRDefault="00895F85" w:rsidP="00486E57">
      <w:pPr>
        <w:pStyle w:val="Prrafodelista"/>
        <w:ind w:left="465"/>
        <w:jc w:val="both"/>
        <w:rPr>
          <w:rFonts w:ascii="Verdana" w:hAnsi="Verdana"/>
          <w:sz w:val="18"/>
          <w:szCs w:val="18"/>
          <w:lang w:val="es-BO"/>
        </w:rPr>
      </w:pPr>
    </w:p>
    <w:p w14:paraId="2F2DE3AC"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El </w:t>
      </w:r>
      <w:r w:rsidRPr="00A40276">
        <w:rPr>
          <w:rFonts w:ascii="Verdana" w:hAnsi="Verdana"/>
          <w:b/>
          <w:sz w:val="18"/>
          <w:szCs w:val="18"/>
          <w:lang w:val="es-BO"/>
        </w:rPr>
        <w:t>PROVEEDOR</w:t>
      </w:r>
      <w:r w:rsidRPr="00A40276">
        <w:rPr>
          <w:rFonts w:ascii="Verdana" w:hAnsi="Verdana"/>
          <w:sz w:val="18"/>
          <w:szCs w:val="18"/>
          <w:lang w:val="es-BO"/>
        </w:rPr>
        <w:t xml:space="preserve"> conjuntamente con el </w:t>
      </w:r>
      <w:r w:rsidRPr="00A40276">
        <w:rPr>
          <w:rFonts w:ascii="Verdana" w:hAnsi="Verdana"/>
          <w:b/>
          <w:sz w:val="18"/>
          <w:szCs w:val="18"/>
          <w:lang w:val="es-BO"/>
        </w:rPr>
        <w:t>FISCAL</w:t>
      </w:r>
      <w:r w:rsidRPr="00A40276">
        <w:rPr>
          <w:rFonts w:ascii="Verdana" w:hAnsi="Verdana"/>
          <w:sz w:val="18"/>
          <w:szCs w:val="18"/>
          <w:lang w:val="es-BO"/>
        </w:rPr>
        <w:t xml:space="preserve">, procederán a la verificación del </w:t>
      </w:r>
      <w:r w:rsidRPr="00A40276">
        <w:rPr>
          <w:rFonts w:ascii="Verdana" w:hAnsi="Verdana"/>
          <w:b/>
          <w:sz w:val="18"/>
          <w:szCs w:val="18"/>
          <w:lang w:val="es-BO"/>
        </w:rPr>
        <w:t>SERVICIO</w:t>
      </w:r>
      <w:r w:rsidRPr="00A40276">
        <w:rPr>
          <w:rFonts w:ascii="Verdana" w:hAnsi="Verdana"/>
          <w:sz w:val="18"/>
          <w:szCs w:val="18"/>
          <w:lang w:val="es-BO"/>
        </w:rPr>
        <w:t xml:space="preserve"> prestado hasta la fecha de suspensión y evaluar</w:t>
      </w:r>
      <w:r w:rsidR="002345B1" w:rsidRPr="00A40276">
        <w:rPr>
          <w:rFonts w:ascii="Verdana" w:hAnsi="Verdana"/>
          <w:sz w:val="18"/>
          <w:szCs w:val="18"/>
          <w:lang w:val="es-BO"/>
        </w:rPr>
        <w:t>á</w:t>
      </w:r>
      <w:r w:rsidRPr="00A40276">
        <w:rPr>
          <w:rFonts w:ascii="Verdana" w:hAnsi="Verdana"/>
          <w:sz w:val="18"/>
          <w:szCs w:val="18"/>
          <w:lang w:val="es-BO"/>
        </w:rPr>
        <w:t xml:space="preserve">n los compromisos que el </w:t>
      </w:r>
      <w:r w:rsidRPr="00A40276">
        <w:rPr>
          <w:rFonts w:ascii="Verdana" w:hAnsi="Verdana"/>
          <w:b/>
          <w:sz w:val="18"/>
          <w:szCs w:val="18"/>
          <w:lang w:val="es-BO"/>
        </w:rPr>
        <w:t>PROVEEDOR</w:t>
      </w:r>
      <w:r w:rsidRPr="00A40276">
        <w:rPr>
          <w:rFonts w:ascii="Verdana" w:hAnsi="Verdana"/>
          <w:sz w:val="18"/>
          <w:szCs w:val="18"/>
          <w:lang w:val="es-BO"/>
        </w:rPr>
        <w:t xml:space="preserve"> tuviera pendiente relativo al </w:t>
      </w:r>
      <w:r w:rsidRPr="00A40276">
        <w:rPr>
          <w:rFonts w:ascii="Verdana" w:hAnsi="Verdana"/>
          <w:b/>
          <w:sz w:val="18"/>
          <w:szCs w:val="18"/>
          <w:lang w:val="es-BO"/>
        </w:rPr>
        <w:t>SERVICIO</w:t>
      </w:r>
      <w:r w:rsidRPr="00A40276">
        <w:rPr>
          <w:rFonts w:ascii="Verdana" w:hAnsi="Verdana"/>
          <w:sz w:val="18"/>
          <w:szCs w:val="18"/>
          <w:lang w:val="es-BO"/>
        </w:rPr>
        <w:t xml:space="preserve">, debidamente documentados. Asimismo el </w:t>
      </w:r>
      <w:r w:rsidRPr="00A40276">
        <w:rPr>
          <w:rFonts w:ascii="Verdana" w:hAnsi="Verdana"/>
          <w:b/>
          <w:sz w:val="18"/>
          <w:szCs w:val="18"/>
          <w:lang w:val="es-BO"/>
        </w:rPr>
        <w:t>FISCAL</w:t>
      </w:r>
      <w:r w:rsidRPr="00A40276">
        <w:rPr>
          <w:rFonts w:ascii="Verdana" w:hAnsi="Verdana"/>
          <w:sz w:val="18"/>
          <w:szCs w:val="18"/>
          <w:lang w:val="es-BO"/>
        </w:rPr>
        <w:t xml:space="preserve"> determinará los costos proporcionales que en dicho acto se demandase y otros gastos que a juicio del </w:t>
      </w:r>
      <w:r w:rsidRPr="00A40276">
        <w:rPr>
          <w:rFonts w:ascii="Verdana" w:hAnsi="Verdana"/>
          <w:b/>
          <w:sz w:val="18"/>
          <w:szCs w:val="18"/>
          <w:lang w:val="es-BO"/>
        </w:rPr>
        <w:t>FISCAL</w:t>
      </w:r>
      <w:r w:rsidRPr="00A40276">
        <w:rPr>
          <w:rFonts w:ascii="Verdana" w:hAnsi="Verdana"/>
          <w:sz w:val="18"/>
          <w:szCs w:val="18"/>
          <w:lang w:val="es-BO"/>
        </w:rPr>
        <w:t xml:space="preserve"> fueran considerados sujetos a reembolso en favor del </w:t>
      </w:r>
      <w:r w:rsidRPr="00A40276">
        <w:rPr>
          <w:rFonts w:ascii="Verdana" w:hAnsi="Verdana"/>
          <w:b/>
          <w:sz w:val="18"/>
          <w:szCs w:val="18"/>
          <w:lang w:val="es-BO"/>
        </w:rPr>
        <w:t>PROVEEDOR</w:t>
      </w:r>
      <w:r w:rsidRPr="00A40276">
        <w:rPr>
          <w:rFonts w:ascii="Verdana" w:hAnsi="Verdana"/>
          <w:sz w:val="18"/>
          <w:szCs w:val="18"/>
          <w:lang w:val="es-BO"/>
        </w:rPr>
        <w:t xml:space="preserve">. Con estos datos el </w:t>
      </w:r>
      <w:r w:rsidRPr="00A40276">
        <w:rPr>
          <w:rFonts w:ascii="Verdana" w:hAnsi="Verdana"/>
          <w:b/>
          <w:sz w:val="18"/>
          <w:szCs w:val="18"/>
          <w:lang w:val="es-BO"/>
        </w:rPr>
        <w:t>FISCAL</w:t>
      </w:r>
      <w:r w:rsidRPr="00A40276">
        <w:rPr>
          <w:rFonts w:ascii="Verdana" w:hAnsi="Verdana"/>
          <w:sz w:val="18"/>
          <w:szCs w:val="18"/>
          <w:lang w:val="es-BO"/>
        </w:rPr>
        <w:t xml:space="preserve"> elaborará el cierre de contrato.</w:t>
      </w:r>
    </w:p>
    <w:p w14:paraId="0E8401D3" w14:textId="77777777" w:rsidR="00895F85" w:rsidRPr="00A40276" w:rsidRDefault="00895F85" w:rsidP="00486E57">
      <w:pPr>
        <w:autoSpaceDE w:val="0"/>
        <w:autoSpaceDN w:val="0"/>
        <w:adjustRightInd w:val="0"/>
        <w:jc w:val="both"/>
        <w:rPr>
          <w:rFonts w:cs="Arial"/>
          <w:b/>
          <w:sz w:val="18"/>
          <w:szCs w:val="18"/>
          <w:lang w:val="es-BO"/>
        </w:rPr>
      </w:pPr>
    </w:p>
    <w:p w14:paraId="7946A1F0"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Arial"/>
          <w:b/>
          <w:sz w:val="18"/>
          <w:szCs w:val="18"/>
          <w:lang w:val="es-BO"/>
        </w:rPr>
        <w:t>VIGÉSIMA SEGUNDA</w:t>
      </w:r>
      <w:r w:rsidRPr="00A40276">
        <w:rPr>
          <w:rFonts w:cs="Verdana-Bold"/>
          <w:b/>
          <w:bCs/>
          <w:sz w:val="18"/>
          <w:szCs w:val="18"/>
          <w:lang w:val="es-BO"/>
        </w:rPr>
        <w:t>.- (SOLUCIÓN DE CONTROVERSIAS)</w:t>
      </w:r>
      <w:r w:rsidRPr="00A40276">
        <w:rPr>
          <w:lang w:val="es-BO"/>
        </w:rPr>
        <w:t xml:space="preserve"> </w:t>
      </w:r>
      <w:r w:rsidRPr="00A40276">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25BF6D6C" w14:textId="77777777" w:rsidR="00895F85" w:rsidRPr="00A40276" w:rsidRDefault="00895F85" w:rsidP="00486E57">
      <w:pPr>
        <w:autoSpaceDE w:val="0"/>
        <w:autoSpaceDN w:val="0"/>
        <w:adjustRightInd w:val="0"/>
        <w:jc w:val="both"/>
        <w:rPr>
          <w:rFonts w:cs="Verdana-Bold"/>
          <w:bCs/>
          <w:sz w:val="18"/>
          <w:szCs w:val="18"/>
          <w:lang w:val="es-BO"/>
        </w:rPr>
      </w:pPr>
    </w:p>
    <w:p w14:paraId="3BD59E2D" w14:textId="77777777" w:rsidR="00895F85" w:rsidRPr="00A40276" w:rsidRDefault="00895F85" w:rsidP="00486E57">
      <w:pPr>
        <w:jc w:val="both"/>
        <w:rPr>
          <w:sz w:val="18"/>
          <w:szCs w:val="18"/>
          <w:lang w:val="es-BO"/>
        </w:rPr>
      </w:pPr>
      <w:r w:rsidRPr="00A40276">
        <w:rPr>
          <w:b/>
          <w:sz w:val="18"/>
          <w:szCs w:val="18"/>
          <w:lang w:val="es-BO"/>
        </w:rPr>
        <w:t>VIGÉSIMA TERCERA.- (</w:t>
      </w:r>
      <w:r w:rsidRPr="00A40276">
        <w:rPr>
          <w:b/>
          <w:bCs/>
          <w:sz w:val="18"/>
          <w:szCs w:val="18"/>
          <w:lang w:val="es-BO"/>
        </w:rPr>
        <w:t>FISCAL</w:t>
      </w:r>
      <w:r w:rsidRPr="00A40276">
        <w:rPr>
          <w:b/>
          <w:sz w:val="18"/>
          <w:szCs w:val="18"/>
          <w:lang w:val="es-BO"/>
        </w:rPr>
        <w:t xml:space="preserve">IZACIÓN DEL SERVICIO) </w:t>
      </w:r>
      <w:r w:rsidRPr="00A40276">
        <w:rPr>
          <w:sz w:val="18"/>
          <w:szCs w:val="18"/>
          <w:lang w:val="es-BO"/>
        </w:rPr>
        <w:t xml:space="preserve">La </w:t>
      </w:r>
      <w:r w:rsidRPr="00A40276">
        <w:rPr>
          <w:b/>
          <w:sz w:val="18"/>
          <w:szCs w:val="18"/>
          <w:lang w:val="es-BO"/>
        </w:rPr>
        <w:t xml:space="preserve">ENTIDAD </w:t>
      </w:r>
      <w:r w:rsidRPr="00A40276">
        <w:rPr>
          <w:sz w:val="18"/>
          <w:szCs w:val="18"/>
          <w:lang w:val="es-BO"/>
        </w:rPr>
        <w:t xml:space="preserve">designará un </w:t>
      </w:r>
      <w:r w:rsidRPr="00A40276">
        <w:rPr>
          <w:b/>
          <w:bCs/>
          <w:sz w:val="18"/>
          <w:szCs w:val="18"/>
          <w:lang w:val="es-BO"/>
        </w:rPr>
        <w:t>FISCAL</w:t>
      </w:r>
      <w:r w:rsidRPr="00A40276">
        <w:rPr>
          <w:sz w:val="18"/>
          <w:szCs w:val="18"/>
          <w:lang w:val="es-BO"/>
        </w:rPr>
        <w:t xml:space="preserve"> de seguimiento y control del servicio, y comunicará oficialmente esta designación al </w:t>
      </w:r>
      <w:r w:rsidRPr="00A40276">
        <w:rPr>
          <w:b/>
          <w:sz w:val="18"/>
          <w:szCs w:val="18"/>
          <w:lang w:val="es-BO"/>
        </w:rPr>
        <w:t>PROVEEDOR</w:t>
      </w:r>
      <w:r w:rsidRPr="00A40276">
        <w:rPr>
          <w:sz w:val="18"/>
          <w:szCs w:val="18"/>
          <w:lang w:val="es-BO"/>
        </w:rPr>
        <w:t xml:space="preserve"> mediante carta expresa.</w:t>
      </w:r>
    </w:p>
    <w:p w14:paraId="0D220B4D" w14:textId="77777777" w:rsidR="002345B1" w:rsidRPr="00A40276" w:rsidRDefault="002345B1" w:rsidP="00486E57">
      <w:pPr>
        <w:jc w:val="both"/>
        <w:rPr>
          <w:b/>
          <w:sz w:val="18"/>
          <w:szCs w:val="18"/>
          <w:lang w:val="es-BO"/>
        </w:rPr>
      </w:pPr>
    </w:p>
    <w:p w14:paraId="6E18527A" w14:textId="77777777" w:rsidR="00895F85" w:rsidRPr="00A40276" w:rsidRDefault="00895F85" w:rsidP="00486E57">
      <w:pPr>
        <w:jc w:val="both"/>
        <w:rPr>
          <w:b/>
          <w:i/>
          <w:sz w:val="18"/>
          <w:szCs w:val="18"/>
          <w:lang w:val="es-BO"/>
        </w:rPr>
      </w:pPr>
      <w:r w:rsidRPr="00A40276">
        <w:rPr>
          <w:sz w:val="18"/>
          <w:szCs w:val="18"/>
          <w:lang w:val="es-BO"/>
        </w:rPr>
        <w:t xml:space="preserve">El fiscal tendrá las siguientes funciones: </w:t>
      </w:r>
      <w:r w:rsidRPr="00A40276">
        <w:rPr>
          <w:b/>
          <w:i/>
          <w:sz w:val="18"/>
          <w:szCs w:val="18"/>
          <w:lang w:val="es-BO"/>
        </w:rPr>
        <w:t xml:space="preserve">(Las funciones específicas del </w:t>
      </w:r>
      <w:r w:rsidRPr="00A40276">
        <w:rPr>
          <w:b/>
          <w:bCs/>
          <w:i/>
          <w:sz w:val="18"/>
          <w:szCs w:val="18"/>
          <w:lang w:val="es-BO"/>
        </w:rPr>
        <w:t>FISCAL</w:t>
      </w:r>
      <w:r w:rsidRPr="00A40276">
        <w:rPr>
          <w:b/>
          <w:i/>
          <w:sz w:val="18"/>
          <w:szCs w:val="18"/>
          <w:lang w:val="es-BO"/>
        </w:rPr>
        <w:t xml:space="preserve"> deberán ser formuladas por la entidad en esta cláusula, de acuerdo a las Especificaciones Técnicas expresadas en el Documento Base de Contratación y a las exigencias que éstos requieran para su seguimiento y control).</w:t>
      </w:r>
    </w:p>
    <w:p w14:paraId="3620F36E" w14:textId="77777777" w:rsidR="00895F85" w:rsidRPr="00A40276" w:rsidRDefault="00895F85" w:rsidP="00486E57">
      <w:pPr>
        <w:jc w:val="both"/>
        <w:rPr>
          <w:b/>
          <w:sz w:val="18"/>
          <w:szCs w:val="18"/>
          <w:lang w:val="es-BO"/>
        </w:rPr>
      </w:pPr>
    </w:p>
    <w:p w14:paraId="29278606" w14:textId="77777777" w:rsidR="00895F85" w:rsidRPr="00A40276" w:rsidRDefault="00895F85" w:rsidP="00486E57">
      <w:pPr>
        <w:jc w:val="both"/>
        <w:rPr>
          <w:rFonts w:cs="Arial"/>
          <w:sz w:val="18"/>
          <w:szCs w:val="18"/>
          <w:lang w:val="es-BO"/>
        </w:rPr>
      </w:pPr>
      <w:r w:rsidRPr="00A40276">
        <w:rPr>
          <w:b/>
          <w:sz w:val="18"/>
          <w:szCs w:val="18"/>
          <w:lang w:val="es-BO"/>
        </w:rPr>
        <w:t>VIGÉSIMA CUARTA.- (RECEPCIÓN DEL SERVICIO)</w:t>
      </w:r>
      <w:r w:rsidRPr="00A40276">
        <w:rPr>
          <w:rFonts w:cs="Arial"/>
          <w:sz w:val="18"/>
          <w:szCs w:val="18"/>
          <w:lang w:val="es-BO"/>
        </w:rPr>
        <w:t xml:space="preserve"> La </w:t>
      </w:r>
      <w:r w:rsidRPr="00A40276">
        <w:rPr>
          <w:rFonts w:cs="Arial"/>
          <w:b/>
          <w:sz w:val="18"/>
          <w:szCs w:val="18"/>
          <w:lang w:val="es-BO"/>
        </w:rPr>
        <w:t>COMISIÓN DE RECEPCIÓN</w:t>
      </w:r>
      <w:r w:rsidRPr="00A40276">
        <w:rPr>
          <w:rFonts w:cs="Arial"/>
          <w:sz w:val="18"/>
          <w:szCs w:val="18"/>
          <w:lang w:val="es-BO"/>
        </w:rPr>
        <w:t xml:space="preserve">, una vez concluido el </w:t>
      </w:r>
      <w:r w:rsidRPr="00A40276">
        <w:rPr>
          <w:rFonts w:cs="Arial"/>
          <w:b/>
          <w:sz w:val="18"/>
          <w:szCs w:val="18"/>
          <w:lang w:val="es-BO"/>
        </w:rPr>
        <w:t>SERVICIO</w:t>
      </w:r>
      <w:r w:rsidRPr="00A40276">
        <w:rPr>
          <w:rFonts w:cs="Arial"/>
          <w:sz w:val="18"/>
          <w:szCs w:val="18"/>
          <w:lang w:val="es-BO"/>
        </w:rPr>
        <w:t>,</w:t>
      </w:r>
      <w:r w:rsidRPr="00A40276">
        <w:rPr>
          <w:rFonts w:cs="Arial"/>
          <w:b/>
          <w:sz w:val="18"/>
          <w:szCs w:val="18"/>
          <w:lang w:val="es-BO"/>
        </w:rPr>
        <w:t xml:space="preserve"> </w:t>
      </w:r>
      <w:r w:rsidRPr="00A40276">
        <w:rPr>
          <w:rFonts w:cs="Arial"/>
          <w:sz w:val="18"/>
          <w:szCs w:val="18"/>
          <w:lang w:val="es-BO"/>
        </w:rPr>
        <w:t>emitirá el Informe Final de Conformidad, según corresponda en un plazo máximo de tres (3) días hábiles, a fin de realizar la liquidación del contrato.</w:t>
      </w:r>
    </w:p>
    <w:p w14:paraId="6C4D5D75" w14:textId="77777777" w:rsidR="00895F85" w:rsidRPr="00A40276" w:rsidRDefault="00895F85" w:rsidP="00486E57">
      <w:pPr>
        <w:jc w:val="both"/>
        <w:rPr>
          <w:rFonts w:cs="Arial"/>
          <w:sz w:val="18"/>
          <w:szCs w:val="18"/>
          <w:lang w:val="es-BO"/>
        </w:rPr>
      </w:pPr>
    </w:p>
    <w:p w14:paraId="6F074411" w14:textId="77777777" w:rsidR="00895F85" w:rsidRPr="00A40276" w:rsidRDefault="00895F85" w:rsidP="00486E57">
      <w:pPr>
        <w:jc w:val="both"/>
        <w:rPr>
          <w:b/>
          <w:sz w:val="18"/>
          <w:szCs w:val="18"/>
          <w:lang w:val="es-BO"/>
        </w:rPr>
      </w:pPr>
      <w:r w:rsidRPr="00A40276">
        <w:rPr>
          <w:b/>
          <w:sz w:val="18"/>
          <w:szCs w:val="18"/>
          <w:lang w:val="es-BO"/>
        </w:rPr>
        <w:t xml:space="preserve">VIGÉSIMA QUINTA.- (LIQUIDACIÓN DE CONTRATO) </w:t>
      </w:r>
      <w:r w:rsidRPr="00A40276">
        <w:rPr>
          <w:bCs/>
          <w:sz w:val="18"/>
          <w:szCs w:val="18"/>
          <w:lang w:val="es-BO"/>
        </w:rPr>
        <w:t xml:space="preserve">Dentro de los diez (10) días calendario, siguientes a la fecha de emisión del Informe Final de Conformidad o a la terminación del contrato por resolución, el </w:t>
      </w:r>
      <w:r w:rsidRPr="00A40276">
        <w:rPr>
          <w:b/>
          <w:bCs/>
          <w:sz w:val="18"/>
          <w:szCs w:val="18"/>
          <w:lang w:val="es-BO"/>
        </w:rPr>
        <w:t>PROVEEDOR</w:t>
      </w:r>
      <w:r w:rsidRPr="00A40276">
        <w:rPr>
          <w:bCs/>
          <w:sz w:val="18"/>
          <w:szCs w:val="18"/>
          <w:lang w:val="es-BO"/>
        </w:rPr>
        <w:t>, elaborará y presentará el Certificado de Liquidación Final del servicio</w:t>
      </w:r>
      <w:r w:rsidR="002345B1" w:rsidRPr="00A40276">
        <w:rPr>
          <w:bCs/>
          <w:sz w:val="18"/>
          <w:szCs w:val="18"/>
          <w:lang w:val="es-BO"/>
        </w:rPr>
        <w:t>,</w:t>
      </w:r>
      <w:r w:rsidRPr="00A40276">
        <w:rPr>
          <w:bCs/>
          <w:sz w:val="18"/>
          <w:szCs w:val="18"/>
          <w:lang w:val="es-BO"/>
        </w:rPr>
        <w:t xml:space="preserve"> al </w:t>
      </w:r>
      <w:r w:rsidRPr="00A40276">
        <w:rPr>
          <w:b/>
          <w:bCs/>
          <w:sz w:val="18"/>
          <w:szCs w:val="18"/>
          <w:lang w:val="es-BO"/>
        </w:rPr>
        <w:t>FISCAL</w:t>
      </w:r>
      <w:r w:rsidRPr="00A40276">
        <w:rPr>
          <w:bCs/>
          <w:sz w:val="18"/>
          <w:szCs w:val="18"/>
          <w:lang w:val="es-BO"/>
        </w:rPr>
        <w:t xml:space="preserve"> para su aprobación. La </w:t>
      </w:r>
      <w:r w:rsidRPr="00A40276">
        <w:rPr>
          <w:b/>
          <w:bCs/>
          <w:sz w:val="18"/>
          <w:szCs w:val="18"/>
          <w:lang w:val="es-BO"/>
        </w:rPr>
        <w:t>ENTIDAD</w:t>
      </w:r>
      <w:r w:rsidRPr="00A40276">
        <w:rPr>
          <w:bCs/>
          <w:sz w:val="18"/>
          <w:szCs w:val="18"/>
          <w:lang w:val="es-BO"/>
        </w:rPr>
        <w:t xml:space="preserve"> a través del </w:t>
      </w:r>
      <w:r w:rsidRPr="00A40276">
        <w:rPr>
          <w:b/>
          <w:bCs/>
          <w:sz w:val="18"/>
          <w:szCs w:val="18"/>
          <w:lang w:val="es-BO"/>
        </w:rPr>
        <w:t>FISCAL</w:t>
      </w:r>
      <w:r w:rsidRPr="00A40276">
        <w:rPr>
          <w:bCs/>
          <w:sz w:val="18"/>
          <w:szCs w:val="18"/>
          <w:lang w:val="es-BO"/>
        </w:rPr>
        <w:t xml:space="preserve"> se reserva el derecho de realizar los ajustes que considere pertinentes previa a la aprobación del certificado de liquidación final.</w:t>
      </w:r>
      <w:r w:rsidRPr="00A40276">
        <w:rPr>
          <w:b/>
          <w:bCs/>
          <w:sz w:val="18"/>
          <w:szCs w:val="18"/>
          <w:lang w:val="es-BO"/>
        </w:rPr>
        <w:t xml:space="preserve"> </w:t>
      </w:r>
      <w:r w:rsidRPr="00A40276">
        <w:rPr>
          <w:bCs/>
          <w:sz w:val="18"/>
          <w:szCs w:val="18"/>
          <w:lang w:val="es-BO"/>
        </w:rPr>
        <w:t xml:space="preserve"> </w:t>
      </w:r>
    </w:p>
    <w:p w14:paraId="04CB360B" w14:textId="77777777" w:rsidR="00895F85" w:rsidRPr="00A40276" w:rsidRDefault="00895F85" w:rsidP="00486E57">
      <w:pPr>
        <w:jc w:val="both"/>
        <w:rPr>
          <w:bCs/>
          <w:sz w:val="18"/>
          <w:szCs w:val="18"/>
          <w:lang w:val="es-BO"/>
        </w:rPr>
      </w:pPr>
    </w:p>
    <w:p w14:paraId="02E4ECD6" w14:textId="77777777" w:rsidR="00895F85" w:rsidRPr="00A40276" w:rsidRDefault="00895F85" w:rsidP="00486E57">
      <w:pPr>
        <w:jc w:val="both"/>
        <w:rPr>
          <w:b/>
          <w:sz w:val="18"/>
          <w:szCs w:val="18"/>
          <w:lang w:val="es-BO"/>
        </w:rPr>
      </w:pPr>
      <w:r w:rsidRPr="00A40276">
        <w:rPr>
          <w:sz w:val="18"/>
          <w:szCs w:val="18"/>
          <w:lang w:val="es-BO"/>
        </w:rPr>
        <w:t>En caso de que el</w:t>
      </w:r>
      <w:r w:rsidRPr="00A40276">
        <w:rPr>
          <w:b/>
          <w:sz w:val="18"/>
          <w:szCs w:val="18"/>
          <w:lang w:val="es-BO"/>
        </w:rPr>
        <w:t xml:space="preserve"> </w:t>
      </w:r>
      <w:r w:rsidRPr="00A40276">
        <w:rPr>
          <w:b/>
          <w:bCs/>
          <w:sz w:val="18"/>
          <w:szCs w:val="18"/>
          <w:lang w:val="es-BO"/>
        </w:rPr>
        <w:t>PROVEEDOR</w:t>
      </w:r>
      <w:r w:rsidRPr="00A40276">
        <w:rPr>
          <w:sz w:val="18"/>
          <w:szCs w:val="18"/>
          <w:lang w:val="es-BO"/>
        </w:rPr>
        <w:t xml:space="preserve">, no presente al </w:t>
      </w:r>
      <w:r w:rsidRPr="00A40276">
        <w:rPr>
          <w:b/>
          <w:sz w:val="18"/>
          <w:szCs w:val="18"/>
          <w:lang w:val="es-BO"/>
        </w:rPr>
        <w:t xml:space="preserve">FISCAL </w:t>
      </w:r>
      <w:r w:rsidRPr="00A40276">
        <w:rPr>
          <w:sz w:val="18"/>
          <w:szCs w:val="18"/>
          <w:lang w:val="es-BO"/>
        </w:rPr>
        <w:t xml:space="preserve">el Certificado de Liquidación Final dentro del plazo previsto, éste deberá elaborar y aprobar en base a </w:t>
      </w:r>
      <w:r w:rsidRPr="00A40276">
        <w:rPr>
          <w:bCs/>
          <w:sz w:val="18"/>
          <w:szCs w:val="18"/>
          <w:lang w:val="es-BO"/>
        </w:rPr>
        <w:t>la planilla de cómputo de servicios prestados</w:t>
      </w:r>
      <w:r w:rsidRPr="00A40276">
        <w:rPr>
          <w:sz w:val="18"/>
          <w:szCs w:val="18"/>
          <w:lang w:val="es-BO"/>
        </w:rPr>
        <w:t xml:space="preserve"> el Certificado de Liquidación Final, el cual será notificado al </w:t>
      </w:r>
      <w:r w:rsidRPr="00A40276">
        <w:rPr>
          <w:b/>
          <w:sz w:val="18"/>
          <w:szCs w:val="18"/>
          <w:lang w:val="es-BO"/>
        </w:rPr>
        <w:t>PROVEEDOR.</w:t>
      </w:r>
    </w:p>
    <w:p w14:paraId="235E80FF" w14:textId="77777777" w:rsidR="00895F85" w:rsidRPr="00A40276" w:rsidRDefault="00895F85" w:rsidP="00486E57">
      <w:pPr>
        <w:jc w:val="both"/>
        <w:rPr>
          <w:b/>
          <w:sz w:val="18"/>
          <w:szCs w:val="18"/>
          <w:lang w:val="es-BO"/>
        </w:rPr>
      </w:pPr>
    </w:p>
    <w:p w14:paraId="7B877367" w14:textId="77777777" w:rsidR="00895F85" w:rsidRPr="00A40276" w:rsidRDefault="00895F85" w:rsidP="00486E57">
      <w:pPr>
        <w:jc w:val="both"/>
        <w:rPr>
          <w:sz w:val="18"/>
          <w:szCs w:val="18"/>
          <w:lang w:val="es-BO"/>
        </w:rPr>
      </w:pPr>
      <w:r w:rsidRPr="00A40276">
        <w:rPr>
          <w:sz w:val="18"/>
          <w:szCs w:val="18"/>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14:paraId="1663332D" w14:textId="77777777" w:rsidR="00895F85" w:rsidRPr="00A40276" w:rsidRDefault="00895F85" w:rsidP="00486E57">
      <w:pPr>
        <w:jc w:val="both"/>
        <w:rPr>
          <w:sz w:val="18"/>
          <w:szCs w:val="18"/>
          <w:lang w:val="es-BO"/>
        </w:rPr>
      </w:pPr>
    </w:p>
    <w:p w14:paraId="76AF0974" w14:textId="77777777" w:rsidR="00895F85" w:rsidRPr="00A40276" w:rsidRDefault="00895F85" w:rsidP="00486E57">
      <w:pPr>
        <w:jc w:val="both"/>
        <w:rPr>
          <w:bCs/>
          <w:sz w:val="18"/>
          <w:szCs w:val="18"/>
          <w:lang w:val="es-BO"/>
        </w:rPr>
      </w:pPr>
      <w:r w:rsidRPr="00A40276">
        <w:rPr>
          <w:bCs/>
          <w:sz w:val="18"/>
          <w:szCs w:val="18"/>
          <w:lang w:val="es-BO"/>
        </w:rPr>
        <w:t xml:space="preserve">El cierre de contrato deberá ser acreditado con un Certificado de Cumplimiento de Contrato, otorgado por la autoridad competente de </w:t>
      </w:r>
      <w:r w:rsidR="002345B1" w:rsidRPr="00A40276">
        <w:rPr>
          <w:bCs/>
          <w:sz w:val="18"/>
          <w:szCs w:val="18"/>
          <w:lang w:val="es-BO"/>
        </w:rPr>
        <w:t>la</w:t>
      </w:r>
      <w:r w:rsidRPr="00A40276">
        <w:rPr>
          <w:bCs/>
          <w:sz w:val="18"/>
          <w:szCs w:val="18"/>
          <w:lang w:val="es-BO"/>
        </w:rPr>
        <w:t xml:space="preserve"> </w:t>
      </w:r>
      <w:r w:rsidRPr="00A40276">
        <w:rPr>
          <w:b/>
          <w:bCs/>
          <w:sz w:val="18"/>
          <w:szCs w:val="18"/>
          <w:lang w:val="es-BO"/>
        </w:rPr>
        <w:t>ENTIDAD</w:t>
      </w:r>
      <w:r w:rsidRPr="00A40276">
        <w:rPr>
          <w:bCs/>
          <w:sz w:val="18"/>
          <w:szCs w:val="18"/>
          <w:lang w:val="es-BO"/>
        </w:rPr>
        <w:t xml:space="preserve"> luego de concluido el trámite precedentemente especificado.</w:t>
      </w:r>
    </w:p>
    <w:p w14:paraId="340AAB9D" w14:textId="77777777" w:rsidR="00895F85" w:rsidRPr="00A40276" w:rsidRDefault="00895F85" w:rsidP="00486E57">
      <w:pPr>
        <w:jc w:val="both"/>
        <w:rPr>
          <w:b/>
          <w:sz w:val="18"/>
          <w:szCs w:val="18"/>
          <w:lang w:val="es-BO"/>
        </w:rPr>
      </w:pPr>
    </w:p>
    <w:p w14:paraId="18668546" w14:textId="77777777" w:rsidR="00895F85" w:rsidRPr="00A40276" w:rsidRDefault="00895F85" w:rsidP="00486E57">
      <w:pPr>
        <w:jc w:val="both"/>
        <w:rPr>
          <w:b/>
          <w:sz w:val="18"/>
          <w:szCs w:val="18"/>
          <w:lang w:val="es-BO"/>
        </w:rPr>
      </w:pPr>
      <w:r w:rsidRPr="00A40276">
        <w:rPr>
          <w:sz w:val="18"/>
          <w:szCs w:val="18"/>
          <w:lang w:val="es-BO"/>
        </w:rPr>
        <w:t xml:space="preserve">Este cierre de Contrato no libera de responsabilidades al </w:t>
      </w:r>
      <w:r w:rsidRPr="00A40276">
        <w:rPr>
          <w:b/>
          <w:sz w:val="18"/>
          <w:szCs w:val="18"/>
          <w:lang w:val="es-BO"/>
        </w:rPr>
        <w:t>PROVEEDOR</w:t>
      </w:r>
      <w:r w:rsidRPr="00A40276">
        <w:rPr>
          <w:sz w:val="18"/>
          <w:szCs w:val="18"/>
          <w:lang w:val="es-BO"/>
        </w:rPr>
        <w:t xml:space="preserve">, por negligencia o impericia que ocasionasen daños posteriores sobre el objeto de contratación, </w:t>
      </w:r>
      <w:r w:rsidRPr="00A40276">
        <w:rPr>
          <w:bCs/>
          <w:sz w:val="18"/>
          <w:szCs w:val="18"/>
          <w:lang w:val="es-BO"/>
        </w:rPr>
        <w:t xml:space="preserve">reservándose a la </w:t>
      </w:r>
      <w:r w:rsidRPr="00A40276">
        <w:rPr>
          <w:b/>
          <w:bCs/>
          <w:sz w:val="18"/>
          <w:szCs w:val="18"/>
          <w:lang w:val="es-BO"/>
        </w:rPr>
        <w:t>ENTIDAD</w:t>
      </w:r>
      <w:r w:rsidRPr="00A40276">
        <w:rPr>
          <w:bCs/>
          <w:sz w:val="18"/>
          <w:szCs w:val="18"/>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A40276">
        <w:rPr>
          <w:b/>
          <w:sz w:val="18"/>
          <w:szCs w:val="18"/>
          <w:lang w:val="es-BO"/>
        </w:rPr>
        <w:t>PROVEEDOR.</w:t>
      </w:r>
    </w:p>
    <w:p w14:paraId="30137CBD" w14:textId="77777777" w:rsidR="00895F85" w:rsidRPr="00A40276" w:rsidRDefault="00895F85" w:rsidP="00486E57">
      <w:pPr>
        <w:jc w:val="both"/>
        <w:rPr>
          <w:rFonts w:cs="Arial"/>
          <w:b/>
          <w:sz w:val="18"/>
          <w:szCs w:val="18"/>
          <w:lang w:val="es-BO"/>
        </w:rPr>
      </w:pPr>
    </w:p>
    <w:p w14:paraId="76A51BE0" w14:textId="77777777" w:rsidR="00895F85" w:rsidRPr="00A40276" w:rsidRDefault="00895F85" w:rsidP="00486E57">
      <w:pPr>
        <w:jc w:val="both"/>
        <w:rPr>
          <w:rFonts w:cs="Arial"/>
          <w:sz w:val="18"/>
          <w:szCs w:val="18"/>
          <w:lang w:val="es-BO"/>
        </w:rPr>
      </w:pPr>
      <w:r w:rsidRPr="00A40276">
        <w:rPr>
          <w:rFonts w:cs="Arial"/>
          <w:b/>
          <w:sz w:val="18"/>
          <w:szCs w:val="18"/>
          <w:lang w:val="es-BO"/>
        </w:rPr>
        <w:t xml:space="preserve">VIGÉSIMA SEXTA.- (CONSENTIMIENTO) </w:t>
      </w:r>
      <w:r w:rsidRPr="00A40276">
        <w:rPr>
          <w:rFonts w:cs="Arial"/>
          <w:sz w:val="18"/>
          <w:szCs w:val="18"/>
          <w:lang w:val="es-BO"/>
        </w:rPr>
        <w:t>En señal de conformidad y para su fiel y estricto cumplimiento, suscribimos el presente Contrato en cuatro ejemplares de un mismo tenor y validez el/la _________ (</w:t>
      </w:r>
      <w:r w:rsidRPr="00A40276">
        <w:rPr>
          <w:rFonts w:cs="Arial"/>
          <w:b/>
          <w:i/>
          <w:sz w:val="18"/>
          <w:szCs w:val="18"/>
          <w:lang w:val="es-BO"/>
        </w:rPr>
        <w:t xml:space="preserve">registrar el nombre de la MAE o del servidor público a quien se delega la competencia para la suscripción del Contrato, y la Resolución correspondiente), </w:t>
      </w:r>
      <w:r w:rsidRPr="00A40276">
        <w:rPr>
          <w:rFonts w:cs="Arial"/>
          <w:sz w:val="18"/>
          <w:szCs w:val="18"/>
          <w:lang w:val="es-BO"/>
        </w:rPr>
        <w:t xml:space="preserve">en representación legal de la </w:t>
      </w:r>
      <w:r w:rsidRPr="00A40276">
        <w:rPr>
          <w:rFonts w:cs="Arial"/>
          <w:b/>
          <w:sz w:val="18"/>
          <w:szCs w:val="18"/>
          <w:lang w:val="es-BO"/>
        </w:rPr>
        <w:t>ENTIDAD</w:t>
      </w:r>
      <w:r w:rsidRPr="00A40276">
        <w:rPr>
          <w:rFonts w:cs="Arial"/>
          <w:sz w:val="18"/>
          <w:szCs w:val="18"/>
          <w:lang w:val="es-BO"/>
        </w:rPr>
        <w:t xml:space="preserve">, y el/la  _____________ </w:t>
      </w:r>
      <w:r w:rsidRPr="00A40276">
        <w:rPr>
          <w:rFonts w:cs="Arial"/>
          <w:b/>
          <w:i/>
          <w:sz w:val="18"/>
          <w:szCs w:val="18"/>
          <w:lang w:val="es-BO"/>
        </w:rPr>
        <w:t xml:space="preserve">(registrar el nombre del representante legal del PROVEEDOR o persona natural adjudicada, habilitado para la suscripción del Contrato) </w:t>
      </w:r>
      <w:r w:rsidRPr="00A40276">
        <w:rPr>
          <w:rFonts w:cs="Arial"/>
          <w:sz w:val="18"/>
          <w:szCs w:val="18"/>
          <w:lang w:val="es-BO"/>
        </w:rPr>
        <w:t xml:space="preserve">en representación del </w:t>
      </w:r>
      <w:r w:rsidRPr="00A40276">
        <w:rPr>
          <w:rFonts w:cs="Arial"/>
          <w:b/>
          <w:bCs/>
          <w:sz w:val="18"/>
          <w:szCs w:val="18"/>
          <w:lang w:val="es-BO"/>
        </w:rPr>
        <w:t>PROVEEDOR</w:t>
      </w:r>
      <w:r w:rsidRPr="00A40276">
        <w:rPr>
          <w:rFonts w:cs="Arial"/>
          <w:sz w:val="18"/>
          <w:szCs w:val="18"/>
          <w:lang w:val="es-BO"/>
        </w:rPr>
        <w:t>.</w:t>
      </w:r>
    </w:p>
    <w:p w14:paraId="372B4993" w14:textId="77777777" w:rsidR="00895F85" w:rsidRPr="00A40276" w:rsidRDefault="00895F85" w:rsidP="00486E57">
      <w:pPr>
        <w:jc w:val="both"/>
        <w:rPr>
          <w:rFonts w:cs="Arial"/>
          <w:sz w:val="18"/>
          <w:szCs w:val="18"/>
          <w:lang w:val="es-BO"/>
        </w:rPr>
      </w:pPr>
    </w:p>
    <w:p w14:paraId="12B26725" w14:textId="77777777" w:rsidR="00895F85" w:rsidRPr="00A40276" w:rsidRDefault="00895F85" w:rsidP="00486E57">
      <w:pPr>
        <w:jc w:val="both"/>
        <w:rPr>
          <w:rFonts w:cs="Arial"/>
          <w:sz w:val="18"/>
          <w:szCs w:val="18"/>
          <w:lang w:val="es-BO"/>
        </w:rPr>
      </w:pPr>
      <w:r w:rsidRPr="00A40276">
        <w:rPr>
          <w:rFonts w:cs="Arial"/>
          <w:sz w:val="18"/>
          <w:szCs w:val="18"/>
          <w:lang w:val="es-BO"/>
        </w:rPr>
        <w:t>Este documento, conforme a disposiciones legales de control fiscal vigentes, será registrado ante la Contraloría General del Estado en idioma castellano.</w:t>
      </w:r>
    </w:p>
    <w:p w14:paraId="612BA8A4" w14:textId="77777777" w:rsidR="00895F85" w:rsidRPr="00A40276" w:rsidRDefault="00895F85" w:rsidP="00486E57">
      <w:pPr>
        <w:jc w:val="both"/>
        <w:rPr>
          <w:rFonts w:cs="Arial"/>
          <w:sz w:val="18"/>
          <w:szCs w:val="18"/>
          <w:lang w:val="es-BO"/>
        </w:rPr>
      </w:pPr>
    </w:p>
    <w:p w14:paraId="62F1903D" w14:textId="77777777" w:rsidR="00895F85" w:rsidRPr="00A40276" w:rsidRDefault="00895F85" w:rsidP="00486E57">
      <w:pPr>
        <w:autoSpaceDE w:val="0"/>
        <w:autoSpaceDN w:val="0"/>
        <w:adjustRightInd w:val="0"/>
        <w:jc w:val="both"/>
        <w:rPr>
          <w:rFonts w:cs="Verdana-BoldItalic"/>
          <w:b/>
          <w:bCs/>
          <w:i/>
          <w:iCs/>
          <w:sz w:val="18"/>
          <w:szCs w:val="18"/>
          <w:lang w:val="es-BO"/>
        </w:rPr>
      </w:pPr>
      <w:r w:rsidRPr="00A40276">
        <w:rPr>
          <w:rFonts w:cs="Verdana-BoldItalic"/>
          <w:b/>
          <w:bCs/>
          <w:i/>
          <w:iCs/>
          <w:sz w:val="18"/>
          <w:szCs w:val="18"/>
          <w:lang w:val="es-BO"/>
        </w:rPr>
        <w:t>_________ (Registrar el lugar y la fecha en que se suscribe el Contrato).</w:t>
      </w:r>
    </w:p>
    <w:tbl>
      <w:tblPr>
        <w:tblW w:w="0" w:type="auto"/>
        <w:jc w:val="center"/>
        <w:tblLook w:val="04A0" w:firstRow="1" w:lastRow="0" w:firstColumn="1" w:lastColumn="0" w:noHBand="0" w:noVBand="1"/>
      </w:tblPr>
      <w:tblGrid>
        <w:gridCol w:w="4014"/>
        <w:gridCol w:w="236"/>
        <w:gridCol w:w="4588"/>
      </w:tblGrid>
      <w:tr w:rsidR="00A40276" w:rsidRPr="00A40276" w14:paraId="3C145758" w14:textId="77777777" w:rsidTr="0034787D">
        <w:trPr>
          <w:jc w:val="center"/>
        </w:trPr>
        <w:tc>
          <w:tcPr>
            <w:tcW w:w="4077" w:type="dxa"/>
            <w:tcBorders>
              <w:top w:val="nil"/>
              <w:left w:val="nil"/>
              <w:bottom w:val="dashed" w:sz="4" w:space="0" w:color="auto"/>
              <w:right w:val="nil"/>
            </w:tcBorders>
          </w:tcPr>
          <w:p w14:paraId="68376D3E" w14:textId="77777777" w:rsidR="00895F85" w:rsidRPr="00A40276" w:rsidRDefault="00895F85" w:rsidP="00486E57">
            <w:pPr>
              <w:autoSpaceDE w:val="0"/>
              <w:autoSpaceDN w:val="0"/>
              <w:adjustRightInd w:val="0"/>
              <w:jc w:val="both"/>
              <w:rPr>
                <w:rFonts w:cs="Verdana"/>
                <w:sz w:val="18"/>
                <w:szCs w:val="18"/>
                <w:lang w:val="es-BO"/>
              </w:rPr>
            </w:pPr>
          </w:p>
          <w:p w14:paraId="3166D1BF" w14:textId="77777777" w:rsidR="00895F85" w:rsidRPr="00A40276" w:rsidRDefault="00895F85" w:rsidP="00486E57">
            <w:pPr>
              <w:autoSpaceDE w:val="0"/>
              <w:autoSpaceDN w:val="0"/>
              <w:adjustRightInd w:val="0"/>
              <w:jc w:val="both"/>
              <w:rPr>
                <w:rFonts w:cs="Verdana"/>
                <w:sz w:val="18"/>
                <w:szCs w:val="18"/>
                <w:lang w:val="es-BO"/>
              </w:rPr>
            </w:pPr>
          </w:p>
          <w:p w14:paraId="50894748" w14:textId="77777777" w:rsidR="00895F85" w:rsidRPr="00A40276" w:rsidRDefault="00895F85" w:rsidP="00486E57">
            <w:pPr>
              <w:autoSpaceDE w:val="0"/>
              <w:autoSpaceDN w:val="0"/>
              <w:adjustRightInd w:val="0"/>
              <w:jc w:val="both"/>
              <w:rPr>
                <w:rFonts w:cs="Verdana"/>
                <w:sz w:val="18"/>
                <w:szCs w:val="18"/>
                <w:lang w:val="es-BO"/>
              </w:rPr>
            </w:pPr>
          </w:p>
          <w:p w14:paraId="3D806627" w14:textId="77777777" w:rsidR="00895F85" w:rsidRPr="00A40276" w:rsidRDefault="00895F85" w:rsidP="00486E57">
            <w:pPr>
              <w:autoSpaceDE w:val="0"/>
              <w:autoSpaceDN w:val="0"/>
              <w:adjustRightInd w:val="0"/>
              <w:jc w:val="both"/>
              <w:rPr>
                <w:rFonts w:cs="Verdana"/>
                <w:sz w:val="18"/>
                <w:szCs w:val="18"/>
                <w:lang w:val="es-BO"/>
              </w:rPr>
            </w:pPr>
          </w:p>
          <w:p w14:paraId="01DBCD93" w14:textId="77777777" w:rsidR="00895F85" w:rsidRPr="00A40276" w:rsidRDefault="00895F85" w:rsidP="00486E57">
            <w:pPr>
              <w:autoSpaceDE w:val="0"/>
              <w:autoSpaceDN w:val="0"/>
              <w:adjustRightInd w:val="0"/>
              <w:jc w:val="both"/>
              <w:rPr>
                <w:rFonts w:cs="Verdana"/>
                <w:sz w:val="18"/>
                <w:szCs w:val="18"/>
                <w:lang w:val="es-BO"/>
              </w:rPr>
            </w:pPr>
          </w:p>
        </w:tc>
        <w:tc>
          <w:tcPr>
            <w:tcW w:w="236" w:type="dxa"/>
          </w:tcPr>
          <w:p w14:paraId="686A26FD" w14:textId="77777777" w:rsidR="00895F85" w:rsidRPr="00A40276" w:rsidRDefault="00895F85" w:rsidP="00486E57">
            <w:pPr>
              <w:autoSpaceDE w:val="0"/>
              <w:autoSpaceDN w:val="0"/>
              <w:adjustRightInd w:val="0"/>
              <w:jc w:val="both"/>
              <w:rPr>
                <w:rFonts w:cs="Verdana"/>
                <w:sz w:val="18"/>
                <w:szCs w:val="18"/>
                <w:lang w:val="es-BO"/>
              </w:rPr>
            </w:pPr>
          </w:p>
        </w:tc>
        <w:tc>
          <w:tcPr>
            <w:tcW w:w="4665" w:type="dxa"/>
            <w:tcBorders>
              <w:top w:val="nil"/>
              <w:left w:val="nil"/>
              <w:bottom w:val="dashed" w:sz="4" w:space="0" w:color="auto"/>
              <w:right w:val="nil"/>
            </w:tcBorders>
          </w:tcPr>
          <w:p w14:paraId="4B66A6A8" w14:textId="77777777" w:rsidR="00895F85" w:rsidRPr="00A40276" w:rsidRDefault="00895F85" w:rsidP="00486E57">
            <w:pPr>
              <w:autoSpaceDE w:val="0"/>
              <w:autoSpaceDN w:val="0"/>
              <w:adjustRightInd w:val="0"/>
              <w:jc w:val="both"/>
              <w:rPr>
                <w:rFonts w:cs="Verdana"/>
                <w:sz w:val="18"/>
                <w:szCs w:val="18"/>
                <w:lang w:val="es-BO"/>
              </w:rPr>
            </w:pPr>
          </w:p>
        </w:tc>
      </w:tr>
      <w:tr w:rsidR="00895F85" w:rsidRPr="00A40276" w14:paraId="2934D4AD" w14:textId="77777777" w:rsidTr="0034787D">
        <w:trPr>
          <w:jc w:val="center"/>
        </w:trPr>
        <w:tc>
          <w:tcPr>
            <w:tcW w:w="4077" w:type="dxa"/>
            <w:tcBorders>
              <w:top w:val="dashed" w:sz="4" w:space="0" w:color="auto"/>
              <w:left w:val="nil"/>
              <w:bottom w:val="nil"/>
              <w:right w:val="nil"/>
            </w:tcBorders>
            <w:hideMark/>
          </w:tcPr>
          <w:p w14:paraId="73679C6A" w14:textId="77777777" w:rsidR="00895F85" w:rsidRPr="00A40276" w:rsidRDefault="00895F85" w:rsidP="00486E57">
            <w:pPr>
              <w:autoSpaceDE w:val="0"/>
              <w:autoSpaceDN w:val="0"/>
              <w:adjustRightInd w:val="0"/>
              <w:jc w:val="center"/>
              <w:rPr>
                <w:rFonts w:cs="Verdana"/>
                <w:sz w:val="18"/>
                <w:szCs w:val="18"/>
                <w:lang w:val="es-BO"/>
              </w:rPr>
            </w:pPr>
            <w:r w:rsidRPr="00A40276">
              <w:rPr>
                <w:rFonts w:cs="Verdana-BoldItalic"/>
                <w:b/>
                <w:bCs/>
                <w:i/>
                <w:iCs/>
                <w:sz w:val="18"/>
                <w:szCs w:val="18"/>
                <w:lang w:val="es-BO"/>
              </w:rPr>
              <w:t>(Registrar el nombre y cargo del Funcionario habilitado para la firma del contrato)</w:t>
            </w:r>
          </w:p>
        </w:tc>
        <w:tc>
          <w:tcPr>
            <w:tcW w:w="236" w:type="dxa"/>
          </w:tcPr>
          <w:p w14:paraId="68E8795A" w14:textId="77777777" w:rsidR="00895F85" w:rsidRPr="00A40276" w:rsidRDefault="00895F85" w:rsidP="00486E57">
            <w:pPr>
              <w:autoSpaceDE w:val="0"/>
              <w:autoSpaceDN w:val="0"/>
              <w:adjustRightInd w:val="0"/>
              <w:jc w:val="both"/>
              <w:rPr>
                <w:rFonts w:cs="Verdana"/>
                <w:sz w:val="18"/>
                <w:szCs w:val="18"/>
                <w:lang w:val="es-BO"/>
              </w:rPr>
            </w:pPr>
          </w:p>
        </w:tc>
        <w:tc>
          <w:tcPr>
            <w:tcW w:w="4665" w:type="dxa"/>
            <w:tcBorders>
              <w:top w:val="dashed" w:sz="4" w:space="0" w:color="auto"/>
              <w:left w:val="nil"/>
              <w:bottom w:val="nil"/>
              <w:right w:val="nil"/>
            </w:tcBorders>
            <w:hideMark/>
          </w:tcPr>
          <w:p w14:paraId="398472CC" w14:textId="77777777" w:rsidR="00895F85" w:rsidRPr="00A40276" w:rsidRDefault="00895F85" w:rsidP="00486E57">
            <w:pPr>
              <w:autoSpaceDE w:val="0"/>
              <w:autoSpaceDN w:val="0"/>
              <w:adjustRightInd w:val="0"/>
              <w:jc w:val="center"/>
              <w:rPr>
                <w:rFonts w:cs="Verdana"/>
                <w:sz w:val="18"/>
                <w:szCs w:val="18"/>
                <w:lang w:val="es-BO"/>
              </w:rPr>
            </w:pPr>
            <w:r w:rsidRPr="00A40276">
              <w:rPr>
                <w:rFonts w:cs="Verdana-BoldItalic"/>
                <w:b/>
                <w:bCs/>
                <w:i/>
                <w:iCs/>
                <w:sz w:val="18"/>
                <w:szCs w:val="18"/>
                <w:lang w:val="es-BO"/>
              </w:rPr>
              <w:t>(Registrar el nombre o razón social del Proveedor)</w:t>
            </w:r>
          </w:p>
        </w:tc>
      </w:tr>
    </w:tbl>
    <w:p w14:paraId="6ACFBF25" w14:textId="77777777" w:rsidR="00895F85" w:rsidRPr="00A40276" w:rsidRDefault="00895F85" w:rsidP="00486E57">
      <w:pPr>
        <w:autoSpaceDE w:val="0"/>
        <w:autoSpaceDN w:val="0"/>
        <w:adjustRightInd w:val="0"/>
        <w:jc w:val="both"/>
        <w:rPr>
          <w:rFonts w:cs="Verdana-BoldItalic"/>
          <w:b/>
          <w:bCs/>
          <w:i/>
          <w:iCs/>
          <w:sz w:val="18"/>
          <w:szCs w:val="18"/>
          <w:lang w:val="es-BO"/>
        </w:rPr>
      </w:pPr>
    </w:p>
    <w:p w14:paraId="3EE4E787" w14:textId="77777777" w:rsidR="00184FAD" w:rsidRPr="00A40276" w:rsidRDefault="00184FAD" w:rsidP="00184FAD">
      <w:pPr>
        <w:tabs>
          <w:tab w:val="center" w:pos="5833"/>
          <w:tab w:val="right" w:pos="10252"/>
        </w:tabs>
        <w:jc w:val="center"/>
        <w:rPr>
          <w:rFonts w:cs="Arial"/>
          <w:lang w:val="es-BO"/>
        </w:rPr>
      </w:pPr>
    </w:p>
    <w:sectPr w:rsidR="00184FAD" w:rsidRPr="00A40276" w:rsidSect="00DB6901">
      <w:footerReference w:type="default" r:id="rId15"/>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D1E32" w14:textId="77777777" w:rsidR="00AA4940" w:rsidRDefault="00AA4940">
      <w:r>
        <w:separator/>
      </w:r>
    </w:p>
  </w:endnote>
  <w:endnote w:type="continuationSeparator" w:id="0">
    <w:p w14:paraId="79B1EDF0" w14:textId="77777777" w:rsidR="00AA4940" w:rsidRDefault="00AA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Rockwell-Bold">
    <w:altName w:val="Rockwell"/>
    <w:panose1 w:val="00000000000000000000"/>
    <w:charset w:val="4D"/>
    <w:family w:val="auto"/>
    <w:notTrueType/>
    <w:pitch w:val="default"/>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Narrow">
    <w:altName w:val="Arial"/>
    <w:charset w:val="00"/>
    <w:family w:val="swiss"/>
    <w:pitch w:val="variable"/>
    <w:sig w:usb0="00000001" w:usb1="00000003" w:usb2="00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D5BD3" w14:textId="75A80787" w:rsidR="007B59C4" w:rsidRDefault="007B59C4">
    <w:pPr>
      <w:pStyle w:val="Piedepgina"/>
      <w:jc w:val="right"/>
    </w:pPr>
    <w:r>
      <w:fldChar w:fldCharType="begin"/>
    </w:r>
    <w:r>
      <w:instrText xml:space="preserve"> PAGE   \* MERGEFORMAT </w:instrText>
    </w:r>
    <w:r>
      <w:fldChar w:fldCharType="separate"/>
    </w:r>
    <w:r w:rsidR="00C8438D">
      <w:rPr>
        <w:noProof/>
      </w:rPr>
      <w:t>ii</w:t>
    </w:r>
    <w:r>
      <w:rPr>
        <w:noProof/>
      </w:rPr>
      <w:fldChar w:fldCharType="end"/>
    </w:r>
  </w:p>
  <w:p w14:paraId="5558ABD2" w14:textId="77777777" w:rsidR="007B59C4" w:rsidRDefault="007B59C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31733"/>
      <w:docPartObj>
        <w:docPartGallery w:val="Page Numbers (Bottom of Page)"/>
        <w:docPartUnique/>
      </w:docPartObj>
    </w:sdtPr>
    <w:sdtContent>
      <w:p w14:paraId="1EFDB097" w14:textId="4993EB0F" w:rsidR="007B59C4" w:rsidRDefault="007B59C4">
        <w:pPr>
          <w:pStyle w:val="Piedepgina"/>
          <w:jc w:val="right"/>
        </w:pPr>
        <w:r>
          <w:fldChar w:fldCharType="begin"/>
        </w:r>
        <w:r>
          <w:instrText>PAGE   \* MERGEFORMAT</w:instrText>
        </w:r>
        <w:r>
          <w:fldChar w:fldCharType="separate"/>
        </w:r>
        <w:r w:rsidR="00C8438D">
          <w:rPr>
            <w:noProof/>
          </w:rPr>
          <w:t>36</w:t>
        </w:r>
        <w:r>
          <w:fldChar w:fldCharType="end"/>
        </w:r>
      </w:p>
    </w:sdtContent>
  </w:sdt>
  <w:p w14:paraId="056C51AC" w14:textId="77777777" w:rsidR="007B59C4" w:rsidRDefault="007B59C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Content>
      <w:p w14:paraId="57A99526" w14:textId="31BC346D" w:rsidR="007B59C4" w:rsidRDefault="007B59C4">
        <w:pPr>
          <w:pStyle w:val="Piedepgina"/>
          <w:jc w:val="right"/>
        </w:pPr>
        <w:r>
          <w:fldChar w:fldCharType="begin"/>
        </w:r>
        <w:r>
          <w:instrText>PAGE   \* MERGEFORMAT</w:instrText>
        </w:r>
        <w:r>
          <w:fldChar w:fldCharType="separate"/>
        </w:r>
        <w:r w:rsidR="00C8438D">
          <w:rPr>
            <w:noProof/>
          </w:rPr>
          <w:t>63</w:t>
        </w:r>
        <w:r>
          <w:fldChar w:fldCharType="end"/>
        </w:r>
      </w:p>
    </w:sdtContent>
  </w:sdt>
  <w:p w14:paraId="1FCBBD5B" w14:textId="77777777" w:rsidR="007B59C4" w:rsidRDefault="007B59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34D23" w14:textId="77777777" w:rsidR="00AA4940" w:rsidRDefault="00AA4940">
      <w:r>
        <w:separator/>
      </w:r>
    </w:p>
  </w:footnote>
  <w:footnote w:type="continuationSeparator" w:id="0">
    <w:p w14:paraId="6699F689" w14:textId="77777777" w:rsidR="00AA4940" w:rsidRDefault="00AA4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D9375" w14:textId="748892A3" w:rsidR="007B59C4" w:rsidRPr="002237A5" w:rsidRDefault="007B59C4" w:rsidP="00D23327">
    <w:pPr>
      <w:pStyle w:val="Encabezado"/>
      <w:rPr>
        <w:i/>
        <w:sz w:val="14"/>
        <w:szCs w:val="14"/>
      </w:rPr>
    </w:pPr>
    <w:r w:rsidRPr="002237A5">
      <w:rPr>
        <w:i/>
        <w:sz w:val="14"/>
        <w:szCs w:val="14"/>
      </w:rPr>
      <w:t xml:space="preserve">Documento Base de Contratación </w:t>
    </w:r>
    <w:r>
      <w:rPr>
        <w:i/>
        <w:sz w:val="14"/>
        <w:szCs w:val="14"/>
      </w:rPr>
      <w:t>de</w:t>
    </w:r>
    <w:r w:rsidRPr="002237A5">
      <w:rPr>
        <w:i/>
        <w:sz w:val="14"/>
        <w:szCs w:val="14"/>
      </w:rPr>
      <w:t xml:space="preserve"> Servicios Generales</w:t>
    </w:r>
    <w:r>
      <w:rPr>
        <w:i/>
        <w:sz w:val="14"/>
        <w:szCs w:val="14"/>
      </w:rPr>
      <w:t xml:space="preserve"> en la modalidad ANPE – Empresa </w:t>
    </w:r>
    <w:proofErr w:type="spellStart"/>
    <w:r>
      <w:rPr>
        <w:i/>
        <w:sz w:val="14"/>
        <w:szCs w:val="14"/>
      </w:rPr>
      <w:t>Misicuni</w:t>
    </w:r>
    <w:proofErr w:type="spellEnd"/>
    <w:r>
      <w:rPr>
        <w:i/>
        <w:sz w:val="14"/>
        <w:szCs w:val="14"/>
      </w:rPr>
      <w:tab/>
      <w:t xml:space="preserve"> ___________________________________________________________________________________________________</w:t>
    </w:r>
  </w:p>
  <w:p w14:paraId="198EE521" w14:textId="77777777" w:rsidR="007B59C4" w:rsidRDefault="007B59C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224A"/>
    <w:multiLevelType w:val="hybridMultilevel"/>
    <w:tmpl w:val="46CA1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B260E8"/>
    <w:multiLevelType w:val="hybridMultilevel"/>
    <w:tmpl w:val="7160E7EA"/>
    <w:lvl w:ilvl="0" w:tplc="6C162748">
      <w:numFmt w:val="bullet"/>
      <w:lvlText w:val=""/>
      <w:lvlJc w:val="left"/>
      <w:pPr>
        <w:ind w:left="720" w:hanging="360"/>
      </w:pPr>
      <w:rPr>
        <w:rFonts w:ascii="Symbol" w:eastAsia="Calibr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F549A8"/>
    <w:multiLevelType w:val="multilevel"/>
    <w:tmpl w:val="54C21984"/>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055D5EBC"/>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3"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1BA71C96"/>
    <w:multiLevelType w:val="hybridMultilevel"/>
    <w:tmpl w:val="962E0C56"/>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7" w15:restartNumberingAfterBreak="0">
    <w:nsid w:val="1F077D8C"/>
    <w:multiLevelType w:val="multilevel"/>
    <w:tmpl w:val="5ED8094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2932203F"/>
    <w:multiLevelType w:val="multilevel"/>
    <w:tmpl w:val="1ACA08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2"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3" w15:restartNumberingAfterBreak="0">
    <w:nsid w:val="36C31B38"/>
    <w:multiLevelType w:val="hybridMultilevel"/>
    <w:tmpl w:val="B23409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B2401B7"/>
    <w:multiLevelType w:val="hybridMultilevel"/>
    <w:tmpl w:val="ADCC1C40"/>
    <w:lvl w:ilvl="0" w:tplc="94A0334E">
      <w:numFmt w:val="bullet"/>
      <w:lvlText w:val="-"/>
      <w:lvlJc w:val="left"/>
      <w:pPr>
        <w:ind w:left="720" w:hanging="360"/>
      </w:pPr>
      <w:rPr>
        <w:rFonts w:ascii="Arial Narrow" w:eastAsia="Calibri" w:hAnsi="Arial Narrow"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7" w15:restartNumberingAfterBreak="0">
    <w:nsid w:val="403E4CE8"/>
    <w:multiLevelType w:val="hybridMultilevel"/>
    <w:tmpl w:val="311C6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9" w15:restartNumberingAfterBreak="0">
    <w:nsid w:val="41CF5DBF"/>
    <w:multiLevelType w:val="hybridMultilevel"/>
    <w:tmpl w:val="48D0B5B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423E103C"/>
    <w:multiLevelType w:val="hybridMultilevel"/>
    <w:tmpl w:val="5CB6335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5"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6"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7" w15:restartNumberingAfterBreak="0">
    <w:nsid w:val="53691939"/>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8" w15:restartNumberingAfterBreak="0">
    <w:nsid w:val="58404F6D"/>
    <w:multiLevelType w:val="hybridMultilevel"/>
    <w:tmpl w:val="8B8E63B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15:restartNumberingAfterBreak="0">
    <w:nsid w:val="5870195F"/>
    <w:multiLevelType w:val="singleLevel"/>
    <w:tmpl w:val="38C2B268"/>
    <w:lvl w:ilvl="0">
      <w:numFmt w:val="decimal"/>
      <w:pStyle w:val="Ttulo9"/>
      <w:lvlText w:val=""/>
      <w:lvlJc w:val="left"/>
    </w:lvl>
  </w:abstractNum>
  <w:abstractNum w:abstractNumId="4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49373C"/>
    <w:multiLevelType w:val="hybridMultilevel"/>
    <w:tmpl w:val="8E64FA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4"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5"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7" w15:restartNumberingAfterBreak="0">
    <w:nsid w:val="6FB376C1"/>
    <w:multiLevelType w:val="hybridMultilevel"/>
    <w:tmpl w:val="483822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9"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0"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CA52A5C"/>
    <w:multiLevelType w:val="hybridMultilevel"/>
    <w:tmpl w:val="760E7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860"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2"/>
  </w:num>
  <w:num w:numId="2">
    <w:abstractNumId w:val="42"/>
  </w:num>
  <w:num w:numId="3">
    <w:abstractNumId w:val="39"/>
  </w:num>
  <w:num w:numId="4">
    <w:abstractNumId w:val="10"/>
  </w:num>
  <w:num w:numId="5">
    <w:abstractNumId w:val="13"/>
  </w:num>
  <w:num w:numId="6">
    <w:abstractNumId w:val="43"/>
  </w:num>
  <w:num w:numId="7">
    <w:abstractNumId w:val="30"/>
  </w:num>
  <w:num w:numId="8">
    <w:abstractNumId w:val="44"/>
  </w:num>
  <w:num w:numId="9">
    <w:abstractNumId w:val="44"/>
    <w:lvlOverride w:ilvl="0">
      <w:startOverride w:val="1"/>
    </w:lvlOverride>
  </w:num>
  <w:num w:numId="10">
    <w:abstractNumId w:val="35"/>
  </w:num>
  <w:num w:numId="11">
    <w:abstractNumId w:val="31"/>
  </w:num>
  <w:num w:numId="12">
    <w:abstractNumId w:val="46"/>
  </w:num>
  <w:num w:numId="13">
    <w:abstractNumId w:val="9"/>
  </w:num>
  <w:num w:numId="14">
    <w:abstractNumId w:val="50"/>
  </w:num>
  <w:num w:numId="15">
    <w:abstractNumId w:val="26"/>
  </w:num>
  <w:num w:numId="16">
    <w:abstractNumId w:val="16"/>
  </w:num>
  <w:num w:numId="17">
    <w:abstractNumId w:val="36"/>
  </w:num>
  <w:num w:numId="18">
    <w:abstractNumId w:val="53"/>
  </w:num>
  <w:num w:numId="19">
    <w:abstractNumId w:val="18"/>
  </w:num>
  <w:num w:numId="20">
    <w:abstractNumId w:val="7"/>
  </w:num>
  <w:num w:numId="21">
    <w:abstractNumId w:val="12"/>
  </w:num>
  <w:num w:numId="22">
    <w:abstractNumId w:val="14"/>
  </w:num>
  <w:num w:numId="23">
    <w:abstractNumId w:val="25"/>
  </w:num>
  <w:num w:numId="24">
    <w:abstractNumId w:val="48"/>
  </w:num>
  <w:num w:numId="25">
    <w:abstractNumId w:val="6"/>
  </w:num>
  <w:num w:numId="26">
    <w:abstractNumId w:val="8"/>
  </w:num>
  <w:num w:numId="27">
    <w:abstractNumId w:val="40"/>
  </w:num>
  <w:num w:numId="28">
    <w:abstractNumId w:val="3"/>
  </w:num>
  <w:num w:numId="29">
    <w:abstractNumId w:val="33"/>
  </w:num>
  <w:num w:numId="30">
    <w:abstractNumId w:val="11"/>
  </w:num>
  <w:num w:numId="31">
    <w:abstractNumId w:val="45"/>
  </w:num>
  <w:num w:numId="32">
    <w:abstractNumId w:val="49"/>
  </w:num>
  <w:num w:numId="33">
    <w:abstractNumId w:val="5"/>
  </w:num>
  <w:num w:numId="34">
    <w:abstractNumId w:val="51"/>
  </w:num>
  <w:num w:numId="35">
    <w:abstractNumId w:val="34"/>
  </w:num>
  <w:num w:numId="36">
    <w:abstractNumId w:val="32"/>
  </w:num>
  <w:num w:numId="37">
    <w:abstractNumId w:val="2"/>
  </w:num>
  <w:num w:numId="38">
    <w:abstractNumId w:val="20"/>
  </w:num>
  <w:num w:numId="39">
    <w:abstractNumId w:val="4"/>
  </w:num>
  <w:num w:numId="40">
    <w:abstractNumId w:val="28"/>
  </w:num>
  <w:num w:numId="41">
    <w:abstractNumId w:val="21"/>
  </w:num>
  <w:num w:numId="42">
    <w:abstractNumId w:val="37"/>
  </w:num>
  <w:num w:numId="43">
    <w:abstractNumId w:val="1"/>
  </w:num>
  <w:num w:numId="44">
    <w:abstractNumId w:val="47"/>
  </w:num>
  <w:num w:numId="45">
    <w:abstractNumId w:val="15"/>
  </w:num>
  <w:num w:numId="46">
    <w:abstractNumId w:val="38"/>
  </w:num>
  <w:num w:numId="47">
    <w:abstractNumId w:val="29"/>
  </w:num>
  <w:num w:numId="48">
    <w:abstractNumId w:val="23"/>
  </w:num>
  <w:num w:numId="49">
    <w:abstractNumId w:val="19"/>
  </w:num>
  <w:num w:numId="50">
    <w:abstractNumId w:val="0"/>
  </w:num>
  <w:num w:numId="51">
    <w:abstractNumId w:val="52"/>
  </w:num>
  <w:num w:numId="52">
    <w:abstractNumId w:val="41"/>
  </w:num>
  <w:num w:numId="53">
    <w:abstractNumId w:val="27"/>
  </w:num>
  <w:num w:numId="54">
    <w:abstractNumId w:val="24"/>
  </w:num>
  <w:num w:numId="55">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1E9B"/>
    <w:rsid w:val="000236C4"/>
    <w:rsid w:val="000236F6"/>
    <w:rsid w:val="00024C80"/>
    <w:rsid w:val="00024F9E"/>
    <w:rsid w:val="00025D3A"/>
    <w:rsid w:val="00025D79"/>
    <w:rsid w:val="0002740C"/>
    <w:rsid w:val="0003183D"/>
    <w:rsid w:val="00032A21"/>
    <w:rsid w:val="00033D64"/>
    <w:rsid w:val="00034706"/>
    <w:rsid w:val="0003529F"/>
    <w:rsid w:val="00036CC4"/>
    <w:rsid w:val="00040BEE"/>
    <w:rsid w:val="00040C99"/>
    <w:rsid w:val="000419B8"/>
    <w:rsid w:val="00043063"/>
    <w:rsid w:val="00044C36"/>
    <w:rsid w:val="00045055"/>
    <w:rsid w:val="00050C0F"/>
    <w:rsid w:val="00051471"/>
    <w:rsid w:val="00055CCC"/>
    <w:rsid w:val="0005679E"/>
    <w:rsid w:val="0005747F"/>
    <w:rsid w:val="000607E3"/>
    <w:rsid w:val="00061952"/>
    <w:rsid w:val="0006386D"/>
    <w:rsid w:val="00064A4A"/>
    <w:rsid w:val="0006505B"/>
    <w:rsid w:val="00066211"/>
    <w:rsid w:val="000663B4"/>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92130"/>
    <w:rsid w:val="00094DA0"/>
    <w:rsid w:val="000953F7"/>
    <w:rsid w:val="00095927"/>
    <w:rsid w:val="00095BBF"/>
    <w:rsid w:val="00096901"/>
    <w:rsid w:val="000A00ED"/>
    <w:rsid w:val="000A0ABB"/>
    <w:rsid w:val="000A175C"/>
    <w:rsid w:val="000A180D"/>
    <w:rsid w:val="000A38DB"/>
    <w:rsid w:val="000B0462"/>
    <w:rsid w:val="000B0E7D"/>
    <w:rsid w:val="000B1144"/>
    <w:rsid w:val="000B15A8"/>
    <w:rsid w:val="000B26DC"/>
    <w:rsid w:val="000B3A70"/>
    <w:rsid w:val="000B4638"/>
    <w:rsid w:val="000B616F"/>
    <w:rsid w:val="000B642F"/>
    <w:rsid w:val="000B64AC"/>
    <w:rsid w:val="000C0C0D"/>
    <w:rsid w:val="000C3DC1"/>
    <w:rsid w:val="000C3ED6"/>
    <w:rsid w:val="000C5145"/>
    <w:rsid w:val="000C66F3"/>
    <w:rsid w:val="000D1536"/>
    <w:rsid w:val="000D2F74"/>
    <w:rsid w:val="000D50AE"/>
    <w:rsid w:val="000D5A9F"/>
    <w:rsid w:val="000E019A"/>
    <w:rsid w:val="000E3A4D"/>
    <w:rsid w:val="000E4032"/>
    <w:rsid w:val="000E4C29"/>
    <w:rsid w:val="000E5AF6"/>
    <w:rsid w:val="000E6675"/>
    <w:rsid w:val="000F18A0"/>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69B7"/>
    <w:rsid w:val="00147AAA"/>
    <w:rsid w:val="00150080"/>
    <w:rsid w:val="00150176"/>
    <w:rsid w:val="00150ADC"/>
    <w:rsid w:val="00151B43"/>
    <w:rsid w:val="00152AC3"/>
    <w:rsid w:val="00152E5F"/>
    <w:rsid w:val="0015701D"/>
    <w:rsid w:val="00157317"/>
    <w:rsid w:val="00157B9F"/>
    <w:rsid w:val="0016265F"/>
    <w:rsid w:val="00162A36"/>
    <w:rsid w:val="00164F3C"/>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47E9"/>
    <w:rsid w:val="0019692A"/>
    <w:rsid w:val="00196F43"/>
    <w:rsid w:val="00197ECE"/>
    <w:rsid w:val="001A0204"/>
    <w:rsid w:val="001A11FF"/>
    <w:rsid w:val="001A32C3"/>
    <w:rsid w:val="001A43DD"/>
    <w:rsid w:val="001A49BE"/>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450E"/>
    <w:rsid w:val="001C666B"/>
    <w:rsid w:val="001C6B89"/>
    <w:rsid w:val="001C7AE6"/>
    <w:rsid w:val="001C7C54"/>
    <w:rsid w:val="001D4164"/>
    <w:rsid w:val="001D5FF3"/>
    <w:rsid w:val="001E015D"/>
    <w:rsid w:val="001E147E"/>
    <w:rsid w:val="001E1B84"/>
    <w:rsid w:val="001E46EC"/>
    <w:rsid w:val="001E4872"/>
    <w:rsid w:val="001E5DC1"/>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192"/>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47678"/>
    <w:rsid w:val="002501B3"/>
    <w:rsid w:val="0025262B"/>
    <w:rsid w:val="00253C2F"/>
    <w:rsid w:val="00253D92"/>
    <w:rsid w:val="002544EB"/>
    <w:rsid w:val="00255664"/>
    <w:rsid w:val="00255BA1"/>
    <w:rsid w:val="002563C8"/>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4299"/>
    <w:rsid w:val="00285C36"/>
    <w:rsid w:val="00286C49"/>
    <w:rsid w:val="0029181A"/>
    <w:rsid w:val="00291BC9"/>
    <w:rsid w:val="0029212D"/>
    <w:rsid w:val="00295850"/>
    <w:rsid w:val="00295F60"/>
    <w:rsid w:val="002A16CD"/>
    <w:rsid w:val="002A23E8"/>
    <w:rsid w:val="002A331B"/>
    <w:rsid w:val="002A4ABB"/>
    <w:rsid w:val="002A4B77"/>
    <w:rsid w:val="002A4D4B"/>
    <w:rsid w:val="002A777E"/>
    <w:rsid w:val="002B0744"/>
    <w:rsid w:val="002B0D4E"/>
    <w:rsid w:val="002B183C"/>
    <w:rsid w:val="002B41E4"/>
    <w:rsid w:val="002B455E"/>
    <w:rsid w:val="002B51D8"/>
    <w:rsid w:val="002B5CBE"/>
    <w:rsid w:val="002B6133"/>
    <w:rsid w:val="002B6690"/>
    <w:rsid w:val="002B6E7C"/>
    <w:rsid w:val="002B7065"/>
    <w:rsid w:val="002B7E18"/>
    <w:rsid w:val="002B7E7C"/>
    <w:rsid w:val="002C0867"/>
    <w:rsid w:val="002C337E"/>
    <w:rsid w:val="002C38EC"/>
    <w:rsid w:val="002C3C35"/>
    <w:rsid w:val="002C4008"/>
    <w:rsid w:val="002C45E2"/>
    <w:rsid w:val="002C4A80"/>
    <w:rsid w:val="002C5CC5"/>
    <w:rsid w:val="002C6B3C"/>
    <w:rsid w:val="002C7245"/>
    <w:rsid w:val="002C7FEB"/>
    <w:rsid w:val="002D0164"/>
    <w:rsid w:val="002D0A55"/>
    <w:rsid w:val="002D1E6B"/>
    <w:rsid w:val="002D2675"/>
    <w:rsid w:val="002D2C83"/>
    <w:rsid w:val="002D5CC6"/>
    <w:rsid w:val="002D7225"/>
    <w:rsid w:val="002E1D2F"/>
    <w:rsid w:val="002E2C73"/>
    <w:rsid w:val="002E39AE"/>
    <w:rsid w:val="002E71E2"/>
    <w:rsid w:val="002F0215"/>
    <w:rsid w:val="002F0BA8"/>
    <w:rsid w:val="002F1204"/>
    <w:rsid w:val="002F1D73"/>
    <w:rsid w:val="002F3224"/>
    <w:rsid w:val="002F5716"/>
    <w:rsid w:val="002F62A3"/>
    <w:rsid w:val="002F6B4D"/>
    <w:rsid w:val="002F7302"/>
    <w:rsid w:val="002F7E50"/>
    <w:rsid w:val="00300AF4"/>
    <w:rsid w:val="003010A0"/>
    <w:rsid w:val="0030119A"/>
    <w:rsid w:val="00305377"/>
    <w:rsid w:val="003064E6"/>
    <w:rsid w:val="003077B4"/>
    <w:rsid w:val="00307AD3"/>
    <w:rsid w:val="00310B88"/>
    <w:rsid w:val="00311A02"/>
    <w:rsid w:val="00311C77"/>
    <w:rsid w:val="00312798"/>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79EF"/>
    <w:rsid w:val="003611BF"/>
    <w:rsid w:val="00361D5F"/>
    <w:rsid w:val="0036224A"/>
    <w:rsid w:val="003646F1"/>
    <w:rsid w:val="00366169"/>
    <w:rsid w:val="00370425"/>
    <w:rsid w:val="00370A4E"/>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B0356"/>
    <w:rsid w:val="003B1007"/>
    <w:rsid w:val="003B1B91"/>
    <w:rsid w:val="003B1ECB"/>
    <w:rsid w:val="003B2754"/>
    <w:rsid w:val="003B3AF3"/>
    <w:rsid w:val="003B46C3"/>
    <w:rsid w:val="003B6310"/>
    <w:rsid w:val="003C1436"/>
    <w:rsid w:val="003C18BD"/>
    <w:rsid w:val="003C4319"/>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BC"/>
    <w:rsid w:val="003E7FEA"/>
    <w:rsid w:val="003F276D"/>
    <w:rsid w:val="003F29A2"/>
    <w:rsid w:val="003F4C3D"/>
    <w:rsid w:val="003F5F0D"/>
    <w:rsid w:val="003F5F53"/>
    <w:rsid w:val="003F6B0C"/>
    <w:rsid w:val="003F7E9B"/>
    <w:rsid w:val="004013F4"/>
    <w:rsid w:val="00401E56"/>
    <w:rsid w:val="004033E0"/>
    <w:rsid w:val="00404ECA"/>
    <w:rsid w:val="004102DA"/>
    <w:rsid w:val="00411866"/>
    <w:rsid w:val="00413489"/>
    <w:rsid w:val="00413FF0"/>
    <w:rsid w:val="00414873"/>
    <w:rsid w:val="00415A84"/>
    <w:rsid w:val="0041662D"/>
    <w:rsid w:val="00417686"/>
    <w:rsid w:val="0042068E"/>
    <w:rsid w:val="004209F6"/>
    <w:rsid w:val="004221FA"/>
    <w:rsid w:val="00422B74"/>
    <w:rsid w:val="004238F2"/>
    <w:rsid w:val="00426E0B"/>
    <w:rsid w:val="00431F8A"/>
    <w:rsid w:val="00431FED"/>
    <w:rsid w:val="00435603"/>
    <w:rsid w:val="00435C41"/>
    <w:rsid w:val="00436878"/>
    <w:rsid w:val="00437A39"/>
    <w:rsid w:val="00442D98"/>
    <w:rsid w:val="004431E6"/>
    <w:rsid w:val="004433B4"/>
    <w:rsid w:val="00443B77"/>
    <w:rsid w:val="00443EA9"/>
    <w:rsid w:val="004451B5"/>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E1F"/>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377"/>
    <w:rsid w:val="004B5906"/>
    <w:rsid w:val="004B6EA3"/>
    <w:rsid w:val="004B6FD4"/>
    <w:rsid w:val="004C2C4E"/>
    <w:rsid w:val="004C3F92"/>
    <w:rsid w:val="004C4476"/>
    <w:rsid w:val="004C6677"/>
    <w:rsid w:val="004C7872"/>
    <w:rsid w:val="004D4844"/>
    <w:rsid w:val="004D4F1F"/>
    <w:rsid w:val="004D598B"/>
    <w:rsid w:val="004D683B"/>
    <w:rsid w:val="004E32F5"/>
    <w:rsid w:val="004E3AEE"/>
    <w:rsid w:val="004E435C"/>
    <w:rsid w:val="004E4A52"/>
    <w:rsid w:val="004E6D23"/>
    <w:rsid w:val="004F126E"/>
    <w:rsid w:val="004F261A"/>
    <w:rsid w:val="004F4048"/>
    <w:rsid w:val="004F477A"/>
    <w:rsid w:val="004F4E94"/>
    <w:rsid w:val="004F51FA"/>
    <w:rsid w:val="00500AB7"/>
    <w:rsid w:val="00501DC2"/>
    <w:rsid w:val="00502736"/>
    <w:rsid w:val="005047DA"/>
    <w:rsid w:val="00505384"/>
    <w:rsid w:val="005059F9"/>
    <w:rsid w:val="0050622B"/>
    <w:rsid w:val="0050700D"/>
    <w:rsid w:val="005113EF"/>
    <w:rsid w:val="00511E88"/>
    <w:rsid w:val="00512EA2"/>
    <w:rsid w:val="00513971"/>
    <w:rsid w:val="00513E67"/>
    <w:rsid w:val="005141F5"/>
    <w:rsid w:val="00517213"/>
    <w:rsid w:val="00521C90"/>
    <w:rsid w:val="00522850"/>
    <w:rsid w:val="00523DDA"/>
    <w:rsid w:val="0052444A"/>
    <w:rsid w:val="00524A15"/>
    <w:rsid w:val="00530330"/>
    <w:rsid w:val="00530DFC"/>
    <w:rsid w:val="00532869"/>
    <w:rsid w:val="005331E9"/>
    <w:rsid w:val="0053325A"/>
    <w:rsid w:val="0053434D"/>
    <w:rsid w:val="00541B92"/>
    <w:rsid w:val="00543855"/>
    <w:rsid w:val="00543FE1"/>
    <w:rsid w:val="005455F6"/>
    <w:rsid w:val="00546EE4"/>
    <w:rsid w:val="00547A4C"/>
    <w:rsid w:val="00547E7C"/>
    <w:rsid w:val="00553FE4"/>
    <w:rsid w:val="0055646A"/>
    <w:rsid w:val="00556531"/>
    <w:rsid w:val="00556EF1"/>
    <w:rsid w:val="00561143"/>
    <w:rsid w:val="0056187B"/>
    <w:rsid w:val="00561CD8"/>
    <w:rsid w:val="005625D2"/>
    <w:rsid w:val="00562B70"/>
    <w:rsid w:val="00564232"/>
    <w:rsid w:val="00565DDA"/>
    <w:rsid w:val="00566680"/>
    <w:rsid w:val="005672D3"/>
    <w:rsid w:val="005674FA"/>
    <w:rsid w:val="00571311"/>
    <w:rsid w:val="00571AB3"/>
    <w:rsid w:val="00571FC4"/>
    <w:rsid w:val="00575D8A"/>
    <w:rsid w:val="0057722E"/>
    <w:rsid w:val="005779D8"/>
    <w:rsid w:val="00577E66"/>
    <w:rsid w:val="00580261"/>
    <w:rsid w:val="005803B5"/>
    <w:rsid w:val="00581CBD"/>
    <w:rsid w:val="005821EE"/>
    <w:rsid w:val="005822A1"/>
    <w:rsid w:val="0058509B"/>
    <w:rsid w:val="00590DB3"/>
    <w:rsid w:val="00591092"/>
    <w:rsid w:val="00591A46"/>
    <w:rsid w:val="00592078"/>
    <w:rsid w:val="00592179"/>
    <w:rsid w:val="00592483"/>
    <w:rsid w:val="00592B96"/>
    <w:rsid w:val="00594AF6"/>
    <w:rsid w:val="00596EA1"/>
    <w:rsid w:val="005A152D"/>
    <w:rsid w:val="005A19FB"/>
    <w:rsid w:val="005A4A61"/>
    <w:rsid w:val="005A6074"/>
    <w:rsid w:val="005B08CD"/>
    <w:rsid w:val="005B1BDF"/>
    <w:rsid w:val="005B2294"/>
    <w:rsid w:val="005B365E"/>
    <w:rsid w:val="005B4B68"/>
    <w:rsid w:val="005B51B9"/>
    <w:rsid w:val="005B6346"/>
    <w:rsid w:val="005B6973"/>
    <w:rsid w:val="005B6AA6"/>
    <w:rsid w:val="005B718E"/>
    <w:rsid w:val="005C1576"/>
    <w:rsid w:val="005C1F39"/>
    <w:rsid w:val="005C2432"/>
    <w:rsid w:val="005C3599"/>
    <w:rsid w:val="005C3978"/>
    <w:rsid w:val="005C5A8F"/>
    <w:rsid w:val="005D298D"/>
    <w:rsid w:val="005D4BAF"/>
    <w:rsid w:val="005D57E1"/>
    <w:rsid w:val="005D6CD8"/>
    <w:rsid w:val="005D7946"/>
    <w:rsid w:val="005E0991"/>
    <w:rsid w:val="005E0FA4"/>
    <w:rsid w:val="005E1C98"/>
    <w:rsid w:val="005E74D3"/>
    <w:rsid w:val="005F1D9F"/>
    <w:rsid w:val="005F31B4"/>
    <w:rsid w:val="005F35C8"/>
    <w:rsid w:val="005F3973"/>
    <w:rsid w:val="005F5ADE"/>
    <w:rsid w:val="006020DF"/>
    <w:rsid w:val="0060257D"/>
    <w:rsid w:val="0060321A"/>
    <w:rsid w:val="00603F04"/>
    <w:rsid w:val="0060416C"/>
    <w:rsid w:val="00604287"/>
    <w:rsid w:val="00604D80"/>
    <w:rsid w:val="006062E5"/>
    <w:rsid w:val="00606CC3"/>
    <w:rsid w:val="0061045B"/>
    <w:rsid w:val="00610866"/>
    <w:rsid w:val="00611643"/>
    <w:rsid w:val="0061184A"/>
    <w:rsid w:val="00611990"/>
    <w:rsid w:val="0061392A"/>
    <w:rsid w:val="00613B58"/>
    <w:rsid w:val="00613C32"/>
    <w:rsid w:val="006158F3"/>
    <w:rsid w:val="00617EE9"/>
    <w:rsid w:val="0062233C"/>
    <w:rsid w:val="00623C56"/>
    <w:rsid w:val="0062718C"/>
    <w:rsid w:val="00627D92"/>
    <w:rsid w:val="00630560"/>
    <w:rsid w:val="00630801"/>
    <w:rsid w:val="0063367E"/>
    <w:rsid w:val="006349C6"/>
    <w:rsid w:val="00634F10"/>
    <w:rsid w:val="00640847"/>
    <w:rsid w:val="006412B8"/>
    <w:rsid w:val="0064150D"/>
    <w:rsid w:val="00642845"/>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504F"/>
    <w:rsid w:val="00666960"/>
    <w:rsid w:val="00667CED"/>
    <w:rsid w:val="00670BBC"/>
    <w:rsid w:val="00672435"/>
    <w:rsid w:val="00675C9E"/>
    <w:rsid w:val="00676663"/>
    <w:rsid w:val="006768BD"/>
    <w:rsid w:val="00677519"/>
    <w:rsid w:val="00681224"/>
    <w:rsid w:val="0068144D"/>
    <w:rsid w:val="00682011"/>
    <w:rsid w:val="0068206F"/>
    <w:rsid w:val="00686D7E"/>
    <w:rsid w:val="00690768"/>
    <w:rsid w:val="00690F7B"/>
    <w:rsid w:val="0069105B"/>
    <w:rsid w:val="0069224F"/>
    <w:rsid w:val="00693C34"/>
    <w:rsid w:val="00696267"/>
    <w:rsid w:val="006968AE"/>
    <w:rsid w:val="0069719F"/>
    <w:rsid w:val="00697A40"/>
    <w:rsid w:val="006A000E"/>
    <w:rsid w:val="006A02F1"/>
    <w:rsid w:val="006A17C2"/>
    <w:rsid w:val="006A1F58"/>
    <w:rsid w:val="006A2236"/>
    <w:rsid w:val="006A239E"/>
    <w:rsid w:val="006A64AB"/>
    <w:rsid w:val="006A6EBF"/>
    <w:rsid w:val="006A74B2"/>
    <w:rsid w:val="006B0D1F"/>
    <w:rsid w:val="006B2FD0"/>
    <w:rsid w:val="006C435A"/>
    <w:rsid w:val="006C45D7"/>
    <w:rsid w:val="006C67CC"/>
    <w:rsid w:val="006C6D99"/>
    <w:rsid w:val="006D05BD"/>
    <w:rsid w:val="006D0724"/>
    <w:rsid w:val="006D18B3"/>
    <w:rsid w:val="006D1D11"/>
    <w:rsid w:val="006D6FC4"/>
    <w:rsid w:val="006E1130"/>
    <w:rsid w:val="006E1F22"/>
    <w:rsid w:val="006E2CDD"/>
    <w:rsid w:val="006E4259"/>
    <w:rsid w:val="006F1E2C"/>
    <w:rsid w:val="006F25A1"/>
    <w:rsid w:val="006F2992"/>
    <w:rsid w:val="006F30EC"/>
    <w:rsid w:val="006F4751"/>
    <w:rsid w:val="006F4D35"/>
    <w:rsid w:val="006F5613"/>
    <w:rsid w:val="006F68F7"/>
    <w:rsid w:val="0070054C"/>
    <w:rsid w:val="00700A64"/>
    <w:rsid w:val="007018BD"/>
    <w:rsid w:val="0070294F"/>
    <w:rsid w:val="00702FFE"/>
    <w:rsid w:val="007031F3"/>
    <w:rsid w:val="007052C2"/>
    <w:rsid w:val="00705EA9"/>
    <w:rsid w:val="00706EF9"/>
    <w:rsid w:val="007076AF"/>
    <w:rsid w:val="00710109"/>
    <w:rsid w:val="00711867"/>
    <w:rsid w:val="007144A0"/>
    <w:rsid w:val="00720391"/>
    <w:rsid w:val="0072227A"/>
    <w:rsid w:val="00722AD9"/>
    <w:rsid w:val="00722EA5"/>
    <w:rsid w:val="00723B9E"/>
    <w:rsid w:val="00724F2E"/>
    <w:rsid w:val="0072700A"/>
    <w:rsid w:val="0072750D"/>
    <w:rsid w:val="007277A5"/>
    <w:rsid w:val="00732B93"/>
    <w:rsid w:val="00732DAD"/>
    <w:rsid w:val="00740977"/>
    <w:rsid w:val="00742946"/>
    <w:rsid w:val="00744902"/>
    <w:rsid w:val="007508E0"/>
    <w:rsid w:val="00752632"/>
    <w:rsid w:val="007529BC"/>
    <w:rsid w:val="00753655"/>
    <w:rsid w:val="00753872"/>
    <w:rsid w:val="00754A8A"/>
    <w:rsid w:val="00756267"/>
    <w:rsid w:val="0075686B"/>
    <w:rsid w:val="00761E16"/>
    <w:rsid w:val="0076290C"/>
    <w:rsid w:val="00762C63"/>
    <w:rsid w:val="0076427A"/>
    <w:rsid w:val="00764F36"/>
    <w:rsid w:val="00765F1B"/>
    <w:rsid w:val="00771495"/>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4DCB"/>
    <w:rsid w:val="007B59C4"/>
    <w:rsid w:val="007B7176"/>
    <w:rsid w:val="007C04B3"/>
    <w:rsid w:val="007C0655"/>
    <w:rsid w:val="007C1A0C"/>
    <w:rsid w:val="007C1A77"/>
    <w:rsid w:val="007C4154"/>
    <w:rsid w:val="007C4721"/>
    <w:rsid w:val="007C4E54"/>
    <w:rsid w:val="007C5D13"/>
    <w:rsid w:val="007C66FA"/>
    <w:rsid w:val="007D1E78"/>
    <w:rsid w:val="007D1F6B"/>
    <w:rsid w:val="007D2E8D"/>
    <w:rsid w:val="007D34CE"/>
    <w:rsid w:val="007D548F"/>
    <w:rsid w:val="007D5AC6"/>
    <w:rsid w:val="007E1298"/>
    <w:rsid w:val="007E191F"/>
    <w:rsid w:val="007E3DE0"/>
    <w:rsid w:val="007E657F"/>
    <w:rsid w:val="007E6C1D"/>
    <w:rsid w:val="007E70CF"/>
    <w:rsid w:val="007E7AFC"/>
    <w:rsid w:val="007F084C"/>
    <w:rsid w:val="007F0F08"/>
    <w:rsid w:val="007F1692"/>
    <w:rsid w:val="007F21E5"/>
    <w:rsid w:val="007F4B79"/>
    <w:rsid w:val="007F4BE5"/>
    <w:rsid w:val="007F4BF4"/>
    <w:rsid w:val="007F5FF3"/>
    <w:rsid w:val="007F7062"/>
    <w:rsid w:val="00801B09"/>
    <w:rsid w:val="008026A5"/>
    <w:rsid w:val="00802C36"/>
    <w:rsid w:val="00804988"/>
    <w:rsid w:val="00804C47"/>
    <w:rsid w:val="008065C6"/>
    <w:rsid w:val="00806E50"/>
    <w:rsid w:val="00807516"/>
    <w:rsid w:val="00810703"/>
    <w:rsid w:val="0081384E"/>
    <w:rsid w:val="00813A80"/>
    <w:rsid w:val="00813FE6"/>
    <w:rsid w:val="00815D74"/>
    <w:rsid w:val="008162E3"/>
    <w:rsid w:val="00816487"/>
    <w:rsid w:val="0081700B"/>
    <w:rsid w:val="00817804"/>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5727A"/>
    <w:rsid w:val="008608D1"/>
    <w:rsid w:val="00860C88"/>
    <w:rsid w:val="0086241F"/>
    <w:rsid w:val="00866DF4"/>
    <w:rsid w:val="0086776A"/>
    <w:rsid w:val="00871A36"/>
    <w:rsid w:val="008725F4"/>
    <w:rsid w:val="00872E57"/>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F85"/>
    <w:rsid w:val="008965CC"/>
    <w:rsid w:val="008A10E0"/>
    <w:rsid w:val="008A23C1"/>
    <w:rsid w:val="008A23C5"/>
    <w:rsid w:val="008A52F3"/>
    <w:rsid w:val="008A571F"/>
    <w:rsid w:val="008A64AD"/>
    <w:rsid w:val="008B11E0"/>
    <w:rsid w:val="008B345D"/>
    <w:rsid w:val="008B35CD"/>
    <w:rsid w:val="008B3A1D"/>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54F0"/>
    <w:rsid w:val="0092689C"/>
    <w:rsid w:val="00926F87"/>
    <w:rsid w:val="009278DD"/>
    <w:rsid w:val="00930007"/>
    <w:rsid w:val="00930C96"/>
    <w:rsid w:val="00932A1E"/>
    <w:rsid w:val="00932BA0"/>
    <w:rsid w:val="00932D85"/>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5D5F"/>
    <w:rsid w:val="009468F8"/>
    <w:rsid w:val="00946C25"/>
    <w:rsid w:val="00950681"/>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5108"/>
    <w:rsid w:val="00996681"/>
    <w:rsid w:val="00997D9E"/>
    <w:rsid w:val="009A04DF"/>
    <w:rsid w:val="009A06AB"/>
    <w:rsid w:val="009A2488"/>
    <w:rsid w:val="009A30EA"/>
    <w:rsid w:val="009A37D8"/>
    <w:rsid w:val="009A43E2"/>
    <w:rsid w:val="009A6310"/>
    <w:rsid w:val="009A666A"/>
    <w:rsid w:val="009B0729"/>
    <w:rsid w:val="009B0F58"/>
    <w:rsid w:val="009B1ABD"/>
    <w:rsid w:val="009B284B"/>
    <w:rsid w:val="009B6B08"/>
    <w:rsid w:val="009B7F84"/>
    <w:rsid w:val="009B7F90"/>
    <w:rsid w:val="009C17C5"/>
    <w:rsid w:val="009C3227"/>
    <w:rsid w:val="009C3ED1"/>
    <w:rsid w:val="009C583D"/>
    <w:rsid w:val="009C6CF6"/>
    <w:rsid w:val="009D0528"/>
    <w:rsid w:val="009D0D5C"/>
    <w:rsid w:val="009D0DC3"/>
    <w:rsid w:val="009D0FF2"/>
    <w:rsid w:val="009D1033"/>
    <w:rsid w:val="009D188C"/>
    <w:rsid w:val="009D5BB1"/>
    <w:rsid w:val="009D67D6"/>
    <w:rsid w:val="009E118C"/>
    <w:rsid w:val="009E1B67"/>
    <w:rsid w:val="009E27E2"/>
    <w:rsid w:val="009E4EC7"/>
    <w:rsid w:val="009E57E5"/>
    <w:rsid w:val="009E625C"/>
    <w:rsid w:val="009E72B4"/>
    <w:rsid w:val="009E76C6"/>
    <w:rsid w:val="009F0BAE"/>
    <w:rsid w:val="009F22F0"/>
    <w:rsid w:val="009F4CE8"/>
    <w:rsid w:val="009F5101"/>
    <w:rsid w:val="009F5B57"/>
    <w:rsid w:val="009F62D8"/>
    <w:rsid w:val="009F6721"/>
    <w:rsid w:val="009F68A6"/>
    <w:rsid w:val="009F6B0D"/>
    <w:rsid w:val="00A002EC"/>
    <w:rsid w:val="00A02B94"/>
    <w:rsid w:val="00A03B6A"/>
    <w:rsid w:val="00A054F8"/>
    <w:rsid w:val="00A05D7A"/>
    <w:rsid w:val="00A102EA"/>
    <w:rsid w:val="00A11DB2"/>
    <w:rsid w:val="00A122CD"/>
    <w:rsid w:val="00A14B6C"/>
    <w:rsid w:val="00A15A38"/>
    <w:rsid w:val="00A16B2F"/>
    <w:rsid w:val="00A16CFE"/>
    <w:rsid w:val="00A1716A"/>
    <w:rsid w:val="00A21915"/>
    <w:rsid w:val="00A21DDC"/>
    <w:rsid w:val="00A23ABD"/>
    <w:rsid w:val="00A2516D"/>
    <w:rsid w:val="00A26008"/>
    <w:rsid w:val="00A30429"/>
    <w:rsid w:val="00A3080F"/>
    <w:rsid w:val="00A3186E"/>
    <w:rsid w:val="00A32749"/>
    <w:rsid w:val="00A333EB"/>
    <w:rsid w:val="00A34913"/>
    <w:rsid w:val="00A34EBE"/>
    <w:rsid w:val="00A35071"/>
    <w:rsid w:val="00A35239"/>
    <w:rsid w:val="00A359A0"/>
    <w:rsid w:val="00A35D3B"/>
    <w:rsid w:val="00A36F55"/>
    <w:rsid w:val="00A37560"/>
    <w:rsid w:val="00A40054"/>
    <w:rsid w:val="00A40276"/>
    <w:rsid w:val="00A4172F"/>
    <w:rsid w:val="00A41EEA"/>
    <w:rsid w:val="00A42061"/>
    <w:rsid w:val="00A431DF"/>
    <w:rsid w:val="00A437D3"/>
    <w:rsid w:val="00A460E2"/>
    <w:rsid w:val="00A4734B"/>
    <w:rsid w:val="00A4759D"/>
    <w:rsid w:val="00A500DC"/>
    <w:rsid w:val="00A51155"/>
    <w:rsid w:val="00A52752"/>
    <w:rsid w:val="00A529FC"/>
    <w:rsid w:val="00A54892"/>
    <w:rsid w:val="00A556D8"/>
    <w:rsid w:val="00A55749"/>
    <w:rsid w:val="00A55CB6"/>
    <w:rsid w:val="00A564CD"/>
    <w:rsid w:val="00A567C9"/>
    <w:rsid w:val="00A5732D"/>
    <w:rsid w:val="00A603FA"/>
    <w:rsid w:val="00A61ABD"/>
    <w:rsid w:val="00A62BE0"/>
    <w:rsid w:val="00A6380E"/>
    <w:rsid w:val="00A66883"/>
    <w:rsid w:val="00A66DC9"/>
    <w:rsid w:val="00A713D8"/>
    <w:rsid w:val="00A7266C"/>
    <w:rsid w:val="00A7269E"/>
    <w:rsid w:val="00A72FB0"/>
    <w:rsid w:val="00A73000"/>
    <w:rsid w:val="00A7474E"/>
    <w:rsid w:val="00A74EC6"/>
    <w:rsid w:val="00A75307"/>
    <w:rsid w:val="00A754A8"/>
    <w:rsid w:val="00A77D61"/>
    <w:rsid w:val="00A80EAD"/>
    <w:rsid w:val="00A80FFD"/>
    <w:rsid w:val="00A829FD"/>
    <w:rsid w:val="00A83C3C"/>
    <w:rsid w:val="00A858C8"/>
    <w:rsid w:val="00A85FAE"/>
    <w:rsid w:val="00A86B50"/>
    <w:rsid w:val="00A8707A"/>
    <w:rsid w:val="00A9035D"/>
    <w:rsid w:val="00A90638"/>
    <w:rsid w:val="00A9255A"/>
    <w:rsid w:val="00A92603"/>
    <w:rsid w:val="00A93398"/>
    <w:rsid w:val="00A9795C"/>
    <w:rsid w:val="00A97E8A"/>
    <w:rsid w:val="00AA0C86"/>
    <w:rsid w:val="00AA117C"/>
    <w:rsid w:val="00AA462E"/>
    <w:rsid w:val="00AA4940"/>
    <w:rsid w:val="00AA611A"/>
    <w:rsid w:val="00AA7691"/>
    <w:rsid w:val="00AA777D"/>
    <w:rsid w:val="00AB1DC7"/>
    <w:rsid w:val="00AB3572"/>
    <w:rsid w:val="00AB40C1"/>
    <w:rsid w:val="00AB618C"/>
    <w:rsid w:val="00AB680D"/>
    <w:rsid w:val="00AB6BEA"/>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02A9"/>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7122"/>
    <w:rsid w:val="00B3101F"/>
    <w:rsid w:val="00B31AA7"/>
    <w:rsid w:val="00B328F4"/>
    <w:rsid w:val="00B33DB7"/>
    <w:rsid w:val="00B3518D"/>
    <w:rsid w:val="00B35DB1"/>
    <w:rsid w:val="00B35DBB"/>
    <w:rsid w:val="00B36376"/>
    <w:rsid w:val="00B36471"/>
    <w:rsid w:val="00B40458"/>
    <w:rsid w:val="00B40794"/>
    <w:rsid w:val="00B42DFA"/>
    <w:rsid w:val="00B42FAC"/>
    <w:rsid w:val="00B442B6"/>
    <w:rsid w:val="00B44F2C"/>
    <w:rsid w:val="00B45E02"/>
    <w:rsid w:val="00B466E7"/>
    <w:rsid w:val="00B50D06"/>
    <w:rsid w:val="00B51351"/>
    <w:rsid w:val="00B5144D"/>
    <w:rsid w:val="00B53B00"/>
    <w:rsid w:val="00B551D4"/>
    <w:rsid w:val="00B556D9"/>
    <w:rsid w:val="00B5747E"/>
    <w:rsid w:val="00B57BB6"/>
    <w:rsid w:val="00B601E4"/>
    <w:rsid w:val="00B603C5"/>
    <w:rsid w:val="00B60A68"/>
    <w:rsid w:val="00B64060"/>
    <w:rsid w:val="00B64271"/>
    <w:rsid w:val="00B64712"/>
    <w:rsid w:val="00B65BD0"/>
    <w:rsid w:val="00B67B30"/>
    <w:rsid w:val="00B711BC"/>
    <w:rsid w:val="00B738B1"/>
    <w:rsid w:val="00B75A62"/>
    <w:rsid w:val="00B75A9C"/>
    <w:rsid w:val="00B82543"/>
    <w:rsid w:val="00B827A0"/>
    <w:rsid w:val="00B83BFF"/>
    <w:rsid w:val="00B84182"/>
    <w:rsid w:val="00B85103"/>
    <w:rsid w:val="00B866D6"/>
    <w:rsid w:val="00B90474"/>
    <w:rsid w:val="00B90554"/>
    <w:rsid w:val="00B90E02"/>
    <w:rsid w:val="00B90FE3"/>
    <w:rsid w:val="00B9103C"/>
    <w:rsid w:val="00B92911"/>
    <w:rsid w:val="00B9300C"/>
    <w:rsid w:val="00B963B3"/>
    <w:rsid w:val="00B96E2E"/>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5CB2"/>
    <w:rsid w:val="00BB653D"/>
    <w:rsid w:val="00BB7056"/>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21EC"/>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2863"/>
    <w:rsid w:val="00C52D1D"/>
    <w:rsid w:val="00C5413A"/>
    <w:rsid w:val="00C545DD"/>
    <w:rsid w:val="00C54C0E"/>
    <w:rsid w:val="00C577AF"/>
    <w:rsid w:val="00C61288"/>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3D97"/>
    <w:rsid w:val="00C8438D"/>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4B8"/>
    <w:rsid w:val="00CA54EB"/>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538C"/>
    <w:rsid w:val="00CD76A4"/>
    <w:rsid w:val="00CD7EE8"/>
    <w:rsid w:val="00CE216F"/>
    <w:rsid w:val="00CE2C36"/>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549F"/>
    <w:rsid w:val="00D05813"/>
    <w:rsid w:val="00D06851"/>
    <w:rsid w:val="00D06C93"/>
    <w:rsid w:val="00D10027"/>
    <w:rsid w:val="00D1013B"/>
    <w:rsid w:val="00D10465"/>
    <w:rsid w:val="00D146C6"/>
    <w:rsid w:val="00D14ECB"/>
    <w:rsid w:val="00D15CED"/>
    <w:rsid w:val="00D161F0"/>
    <w:rsid w:val="00D17BCB"/>
    <w:rsid w:val="00D20F81"/>
    <w:rsid w:val="00D23327"/>
    <w:rsid w:val="00D24266"/>
    <w:rsid w:val="00D248F8"/>
    <w:rsid w:val="00D24E2D"/>
    <w:rsid w:val="00D25C7B"/>
    <w:rsid w:val="00D26D7E"/>
    <w:rsid w:val="00D26F14"/>
    <w:rsid w:val="00D2790C"/>
    <w:rsid w:val="00D30722"/>
    <w:rsid w:val="00D319B6"/>
    <w:rsid w:val="00D34409"/>
    <w:rsid w:val="00D36AF9"/>
    <w:rsid w:val="00D36EA1"/>
    <w:rsid w:val="00D3796C"/>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7DF4"/>
    <w:rsid w:val="00D607F6"/>
    <w:rsid w:val="00D63418"/>
    <w:rsid w:val="00D64136"/>
    <w:rsid w:val="00D64DD8"/>
    <w:rsid w:val="00D67E38"/>
    <w:rsid w:val="00D7014F"/>
    <w:rsid w:val="00D71E62"/>
    <w:rsid w:val="00D73389"/>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910BE"/>
    <w:rsid w:val="00D928C8"/>
    <w:rsid w:val="00D96F59"/>
    <w:rsid w:val="00D9732F"/>
    <w:rsid w:val="00D97893"/>
    <w:rsid w:val="00DA206B"/>
    <w:rsid w:val="00DA24C3"/>
    <w:rsid w:val="00DA3304"/>
    <w:rsid w:val="00DA6158"/>
    <w:rsid w:val="00DA648E"/>
    <w:rsid w:val="00DA700D"/>
    <w:rsid w:val="00DB3ED6"/>
    <w:rsid w:val="00DB66D3"/>
    <w:rsid w:val="00DB6901"/>
    <w:rsid w:val="00DB76A9"/>
    <w:rsid w:val="00DC0B06"/>
    <w:rsid w:val="00DC29A0"/>
    <w:rsid w:val="00DC4494"/>
    <w:rsid w:val="00DC5952"/>
    <w:rsid w:val="00DD079D"/>
    <w:rsid w:val="00DD07B0"/>
    <w:rsid w:val="00DD3D8D"/>
    <w:rsid w:val="00DD3F91"/>
    <w:rsid w:val="00DD5447"/>
    <w:rsid w:val="00DD59F1"/>
    <w:rsid w:val="00DE04E4"/>
    <w:rsid w:val="00DE0533"/>
    <w:rsid w:val="00DE3034"/>
    <w:rsid w:val="00DE6062"/>
    <w:rsid w:val="00DE6739"/>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1451"/>
    <w:rsid w:val="00E01842"/>
    <w:rsid w:val="00E03FA5"/>
    <w:rsid w:val="00E04866"/>
    <w:rsid w:val="00E05274"/>
    <w:rsid w:val="00E05543"/>
    <w:rsid w:val="00E073D2"/>
    <w:rsid w:val="00E100B9"/>
    <w:rsid w:val="00E10302"/>
    <w:rsid w:val="00E1059E"/>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1747"/>
    <w:rsid w:val="00E62CE1"/>
    <w:rsid w:val="00E6640E"/>
    <w:rsid w:val="00E66D16"/>
    <w:rsid w:val="00E7087E"/>
    <w:rsid w:val="00E70AFF"/>
    <w:rsid w:val="00E71CD9"/>
    <w:rsid w:val="00E73AC7"/>
    <w:rsid w:val="00E73C38"/>
    <w:rsid w:val="00E7419E"/>
    <w:rsid w:val="00E746AF"/>
    <w:rsid w:val="00E756CD"/>
    <w:rsid w:val="00E763C1"/>
    <w:rsid w:val="00E771D4"/>
    <w:rsid w:val="00E7761C"/>
    <w:rsid w:val="00E77BBE"/>
    <w:rsid w:val="00E77C1A"/>
    <w:rsid w:val="00E80AA4"/>
    <w:rsid w:val="00E82EEA"/>
    <w:rsid w:val="00E83508"/>
    <w:rsid w:val="00E8516E"/>
    <w:rsid w:val="00E85707"/>
    <w:rsid w:val="00E9210C"/>
    <w:rsid w:val="00E93472"/>
    <w:rsid w:val="00E93E2B"/>
    <w:rsid w:val="00E96923"/>
    <w:rsid w:val="00E9799E"/>
    <w:rsid w:val="00E97C35"/>
    <w:rsid w:val="00EA0D49"/>
    <w:rsid w:val="00EA0DC8"/>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46B"/>
    <w:rsid w:val="00F04480"/>
    <w:rsid w:val="00F04D7F"/>
    <w:rsid w:val="00F06285"/>
    <w:rsid w:val="00F069AB"/>
    <w:rsid w:val="00F06AD6"/>
    <w:rsid w:val="00F06C36"/>
    <w:rsid w:val="00F1049C"/>
    <w:rsid w:val="00F10C5A"/>
    <w:rsid w:val="00F10F0C"/>
    <w:rsid w:val="00F1247E"/>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4070C"/>
    <w:rsid w:val="00F417A3"/>
    <w:rsid w:val="00F41E33"/>
    <w:rsid w:val="00F41EF0"/>
    <w:rsid w:val="00F45923"/>
    <w:rsid w:val="00F467A1"/>
    <w:rsid w:val="00F51E52"/>
    <w:rsid w:val="00F51FA5"/>
    <w:rsid w:val="00F5431F"/>
    <w:rsid w:val="00F544AE"/>
    <w:rsid w:val="00F54578"/>
    <w:rsid w:val="00F56607"/>
    <w:rsid w:val="00F60451"/>
    <w:rsid w:val="00F60901"/>
    <w:rsid w:val="00F61E39"/>
    <w:rsid w:val="00F62EDA"/>
    <w:rsid w:val="00F66D08"/>
    <w:rsid w:val="00F67AF5"/>
    <w:rsid w:val="00F70D02"/>
    <w:rsid w:val="00F7117D"/>
    <w:rsid w:val="00F723CC"/>
    <w:rsid w:val="00F7245B"/>
    <w:rsid w:val="00F74FB0"/>
    <w:rsid w:val="00F7552E"/>
    <w:rsid w:val="00F7780D"/>
    <w:rsid w:val="00F8068E"/>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8D3"/>
    <w:rsid w:val="00FD794A"/>
    <w:rsid w:val="00FD7D95"/>
    <w:rsid w:val="00FE072F"/>
    <w:rsid w:val="00FE11C4"/>
    <w:rsid w:val="00FE1E96"/>
    <w:rsid w:val="00FE4D3F"/>
    <w:rsid w:val="00FE4F0C"/>
    <w:rsid w:val="00FE53A8"/>
    <w:rsid w:val="00FE694E"/>
    <w:rsid w:val="00FE6BBF"/>
    <w:rsid w:val="00FE6C6E"/>
    <w:rsid w:val="00FE719F"/>
    <w:rsid w:val="00FF0108"/>
    <w:rsid w:val="00FF0616"/>
    <w:rsid w:val="00FF1194"/>
    <w:rsid w:val="00FF2AB2"/>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99" w:unhideWhenUsed="1" w:qFormat="1"/>
    <w:lsdException w:name="List Bullet" w:semiHidden="1" w:unhideWhenUsed="1"/>
    <w:lsdException w:name="List 2" w:semiHidden="1" w:unhideWhenUsed="1" w:qFormat="1"/>
    <w:lsdException w:name="List 3"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uiPriority w:val="9"/>
    <w:qFormat/>
    <w:rsid w:val="00813A80"/>
    <w:pPr>
      <w:numPr>
        <w:numId w:val="8"/>
      </w:numPr>
      <w:jc w:val="both"/>
      <w:outlineLvl w:val="3"/>
    </w:pPr>
    <w:rPr>
      <w:rFonts w:cs="Arial"/>
      <w:sz w:val="18"/>
      <w:szCs w:val="18"/>
    </w:rPr>
  </w:style>
  <w:style w:type="paragraph" w:styleId="Ttulo5">
    <w:name w:val="heading 5"/>
    <w:basedOn w:val="Normal"/>
    <w:next w:val="Normal"/>
    <w:link w:val="Ttulo5Car"/>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qFormat/>
    <w:rsid w:val="00813A80"/>
    <w:rPr>
      <w:rFonts w:ascii="Verdana" w:hAnsi="Verdana" w:cs="Arial"/>
      <w:sz w:val="18"/>
      <w:szCs w:val="18"/>
    </w:rPr>
  </w:style>
  <w:style w:type="paragraph" w:styleId="Textocomentario">
    <w:name w:val="annotation text"/>
    <w:aliases w:val=" Car Car"/>
    <w:basedOn w:val="Normal"/>
    <w:link w:val="TextocomentarioCar"/>
    <w:unhideWhenUsed/>
    <w:qFormat/>
    <w:rsid w:val="00A72FB0"/>
    <w:rPr>
      <w:rFonts w:ascii="Century Gothic" w:hAnsi="Century Gothic"/>
    </w:rPr>
  </w:style>
  <w:style w:type="character" w:customStyle="1" w:styleId="TextocomentarioCar">
    <w:name w:val="Texto comentario Car"/>
    <w:aliases w:val=" Car Car Car"/>
    <w:basedOn w:val="Fuentedeprrafopredeter"/>
    <w:link w:val="Textocomentario"/>
    <w:qFormat/>
    <w:rsid w:val="00A72FB0"/>
    <w:rPr>
      <w:rFonts w:ascii="Century Gothic" w:hAnsi="Century Gothic"/>
      <w:sz w:val="16"/>
      <w:szCs w:val="16"/>
      <w:lang w:val="es-ES" w:eastAsia="es-ES" w:bidi="ar-SA"/>
    </w:rPr>
  </w:style>
  <w:style w:type="paragraph" w:styleId="Textodebloque">
    <w:name w:val="Block Text"/>
    <w:basedOn w:val="Normal"/>
    <w:qFormat/>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qFormat/>
    <w:rsid w:val="00C41605"/>
    <w:pPr>
      <w:tabs>
        <w:tab w:val="center" w:pos="4419"/>
        <w:tab w:val="right" w:pos="8838"/>
      </w:tabs>
    </w:pPr>
  </w:style>
  <w:style w:type="paragraph" w:styleId="Piedepgina">
    <w:name w:val="footer"/>
    <w:basedOn w:val="Normal"/>
    <w:link w:val="PiedepginaCar"/>
    <w:uiPriority w:val="99"/>
    <w:qFormat/>
    <w:rsid w:val="00C41605"/>
    <w:pPr>
      <w:tabs>
        <w:tab w:val="center" w:pos="4419"/>
        <w:tab w:val="right" w:pos="8838"/>
      </w:tabs>
    </w:pPr>
  </w:style>
  <w:style w:type="paragraph" w:styleId="Textoindependiente">
    <w:name w:val="Body Text"/>
    <w:aliases w:val=" Car"/>
    <w:basedOn w:val="Normal"/>
    <w:link w:val="TextoindependienteCar"/>
    <w:qFormat/>
    <w:rsid w:val="00C41605"/>
    <w:pPr>
      <w:spacing w:after="120"/>
    </w:pPr>
    <w:rPr>
      <w:rFonts w:ascii="Tms Rmn" w:hAnsi="Tms Rmn"/>
      <w:sz w:val="20"/>
      <w:szCs w:val="20"/>
      <w:lang w:val="en-US" w:eastAsia="en-US"/>
    </w:rPr>
  </w:style>
  <w:style w:type="paragraph" w:styleId="Prrafodelista">
    <w:name w:val="List Paragraph"/>
    <w:aliases w:val="titulo 5,Párrafo,Subtitulos,RAFO,List Paragraph 1,List-Bulleted,BULLET Liste,inciso_hortalizas,GRÁFICOS,GRAFICO,de,lista,Viñeta CAEM,viñeta,Fuente,Párrafo de lista1"/>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5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qFormat/>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qFormat/>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qFormat/>
    <w:rsid w:val="00F356A0"/>
    <w:rPr>
      <w:rFonts w:ascii="Tms Rmn" w:hAnsi="Tms Rmn"/>
      <w:lang w:val="en-US" w:eastAsia="es-BO"/>
    </w:rPr>
  </w:style>
  <w:style w:type="paragraph" w:customStyle="1" w:styleId="Normal2">
    <w:name w:val="Normal 2"/>
    <w:basedOn w:val="Normal"/>
    <w:qFormat/>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qFormat/>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qFormat/>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qFormat/>
    <w:rsid w:val="004A6352"/>
    <w:rPr>
      <w:rFonts w:ascii="Calibri" w:hAnsi="Calibri"/>
      <w:sz w:val="22"/>
      <w:szCs w:val="22"/>
      <w:lang w:eastAsia="en-US"/>
    </w:rPr>
  </w:style>
  <w:style w:type="character" w:customStyle="1" w:styleId="SinespaciadoCar">
    <w:name w:val="Sin espaciado Car"/>
    <w:basedOn w:val="Fuentedeprrafopredeter"/>
    <w:link w:val="Sinespaciado"/>
    <w:qFormat/>
    <w:rsid w:val="004A6352"/>
    <w:rPr>
      <w:rFonts w:ascii="Calibri" w:hAnsi="Calibri"/>
      <w:sz w:val="22"/>
      <w:szCs w:val="22"/>
      <w:lang w:val="es-ES" w:eastAsia="en-US" w:bidi="ar-SA"/>
    </w:rPr>
  </w:style>
  <w:style w:type="character" w:customStyle="1" w:styleId="Ttulo1Car">
    <w:name w:val="Título 1 Car"/>
    <w:basedOn w:val="Fuentedeprrafopredeter"/>
    <w:link w:val="Ttulo1"/>
    <w:qFormat/>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qFormat/>
    <w:rsid w:val="004D683B"/>
    <w:rPr>
      <w:rFonts w:ascii="Verdana" w:hAnsi="Verdana"/>
      <w:sz w:val="16"/>
      <w:szCs w:val="16"/>
    </w:rPr>
  </w:style>
  <w:style w:type="paragraph" w:styleId="Textodeglobo">
    <w:name w:val="Balloon Text"/>
    <w:basedOn w:val="Normal"/>
    <w:link w:val="TextodegloboCar"/>
    <w:qFormat/>
    <w:rsid w:val="00FD58D3"/>
    <w:rPr>
      <w:rFonts w:ascii="Tahoma" w:hAnsi="Tahoma" w:cs="Tahoma"/>
    </w:rPr>
  </w:style>
  <w:style w:type="character" w:customStyle="1" w:styleId="TextodegloboCar">
    <w:name w:val="Texto de globo Car"/>
    <w:basedOn w:val="Fuentedeprrafopredeter"/>
    <w:link w:val="Textodeglobo"/>
    <w:qFormat/>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qFormat/>
    <w:rsid w:val="00EE4099"/>
    <w:rPr>
      <w:rFonts w:cs="Arial"/>
      <w:b/>
      <w:bCs/>
      <w:kern w:val="28"/>
      <w:szCs w:val="32"/>
      <w:lang w:val="es-BO"/>
    </w:rPr>
  </w:style>
  <w:style w:type="paragraph" w:styleId="TtulodeTDC">
    <w:name w:val="TOC Heading"/>
    <w:basedOn w:val="Ttulo1"/>
    <w:next w:val="Normal"/>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qFormat/>
    <w:rsid w:val="00DD079D"/>
    <w:pPr>
      <w:spacing w:after="100"/>
    </w:pPr>
  </w:style>
  <w:style w:type="character" w:customStyle="1" w:styleId="PrrafodelistaCar">
    <w:name w:val="Párrafo de lista Car"/>
    <w:aliases w:val="titulo 5 Car,Párrafo Car,Subtitulos Car,RAFO Car,List Paragraph 1 Car,List-Bulleted Car,BULLET Liste Car,inciso_hortalizas Car,GRÁFICOS Car,GRAFICO Car,de Car,lista Car,Viñeta CAEM Car,viñeta Car,Fuente Car,Párrafo de lista1 Car"/>
    <w:link w:val="Prrafodelista"/>
    <w:uiPriority w:val="34"/>
    <w:qFormat/>
    <w:locked/>
    <w:rsid w:val="005B6973"/>
    <w:rPr>
      <w:lang w:eastAsia="en-US"/>
    </w:rPr>
  </w:style>
  <w:style w:type="paragraph" w:styleId="TDC2">
    <w:name w:val="toc 2"/>
    <w:basedOn w:val="Normal"/>
    <w:next w:val="Normal"/>
    <w:autoRedefine/>
    <w:unhideWhenUsed/>
    <w:qFormat/>
    <w:rsid w:val="0066504F"/>
    <w:pPr>
      <w:spacing w:after="100"/>
      <w:ind w:left="160"/>
    </w:pPr>
  </w:style>
  <w:style w:type="character" w:customStyle="1" w:styleId="Ttulo7Car">
    <w:name w:val="Título 7 Car"/>
    <w:basedOn w:val="Fuentedeprrafopredeter"/>
    <w:link w:val="Ttulo7"/>
    <w:qFormat/>
    <w:rsid w:val="00B35DBB"/>
    <w:rPr>
      <w:sz w:val="24"/>
      <w:szCs w:val="24"/>
      <w:lang w:eastAsia="en-US"/>
    </w:rPr>
  </w:style>
  <w:style w:type="character" w:customStyle="1" w:styleId="Ttulo8Car">
    <w:name w:val="Título 8 Car"/>
    <w:basedOn w:val="Fuentedeprrafopredeter"/>
    <w:link w:val="Ttulo8"/>
    <w:qFormat/>
    <w:rsid w:val="00B35DBB"/>
    <w:rPr>
      <w:rFonts w:ascii="Tahoma" w:hAnsi="Tahoma"/>
      <w:b/>
      <w:u w:val="single"/>
      <w:lang w:val="es-MX" w:eastAsia="en-US"/>
    </w:rPr>
  </w:style>
  <w:style w:type="character" w:customStyle="1" w:styleId="Ttulo2Car">
    <w:name w:val="Título 2 Car"/>
    <w:basedOn w:val="Fuentedeprrafopredeter"/>
    <w:link w:val="Ttulo2"/>
    <w:qFormat/>
    <w:rsid w:val="00B35DBB"/>
    <w:rPr>
      <w:rFonts w:ascii="Verdana" w:hAnsi="Verdana"/>
      <w:sz w:val="18"/>
      <w:szCs w:val="18"/>
      <w:lang w:val="es-MX"/>
    </w:rPr>
  </w:style>
  <w:style w:type="character" w:customStyle="1" w:styleId="Ttulo3Car">
    <w:name w:val="Título 3 Car"/>
    <w:basedOn w:val="Fuentedeprrafopredeter"/>
    <w:link w:val="Ttulo3"/>
    <w:qFormat/>
    <w:rsid w:val="00B35DBB"/>
    <w:rPr>
      <w:rFonts w:ascii="Verdana" w:hAnsi="Verdana"/>
      <w:sz w:val="18"/>
      <w:szCs w:val="18"/>
      <w:lang w:val="es-MX"/>
    </w:rPr>
  </w:style>
  <w:style w:type="character" w:customStyle="1" w:styleId="Ttulo6Car">
    <w:name w:val="Título 6 Car"/>
    <w:basedOn w:val="Fuentedeprrafopredeter"/>
    <w:link w:val="Ttulo6"/>
    <w:qFormat/>
    <w:rsid w:val="00B35DBB"/>
    <w:rPr>
      <w:b/>
      <w:lang w:val="es-BO" w:eastAsia="en-US"/>
    </w:rPr>
  </w:style>
  <w:style w:type="character" w:customStyle="1" w:styleId="Ttulo9Car">
    <w:name w:val="Título 9 Car"/>
    <w:basedOn w:val="Fuentedeprrafopredeter"/>
    <w:link w:val="Ttulo9"/>
    <w:qFormat/>
    <w:rsid w:val="00B35DBB"/>
    <w:rPr>
      <w:rFonts w:ascii="Tahoma" w:hAnsi="Tahoma"/>
      <w:sz w:val="28"/>
      <w:lang w:eastAsia="en-US"/>
    </w:rPr>
  </w:style>
  <w:style w:type="character" w:customStyle="1" w:styleId="EncabezadoCar">
    <w:name w:val="Encabezado Car"/>
    <w:basedOn w:val="Fuentedeprrafopredeter"/>
    <w:link w:val="Encabezado"/>
    <w:uiPriority w:val="99"/>
    <w:qFormat/>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qFormat/>
    <w:rsid w:val="00B35DBB"/>
    <w:rPr>
      <w:rFonts w:ascii="Tms Rmn" w:hAnsi="Tms Rmn"/>
      <w:lang w:val="en-US" w:eastAsia="en-US"/>
    </w:rPr>
  </w:style>
  <w:style w:type="paragraph" w:customStyle="1" w:styleId="Estilo">
    <w:name w:val="Estilo"/>
    <w:qFormat/>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qFormat/>
    <w:rsid w:val="00B35DBB"/>
    <w:rPr>
      <w:sz w:val="16"/>
      <w:szCs w:val="16"/>
    </w:rPr>
  </w:style>
  <w:style w:type="paragraph" w:styleId="Asuntodelcomentario">
    <w:name w:val="annotation subject"/>
    <w:basedOn w:val="Textocomentario"/>
    <w:next w:val="Textocomentario"/>
    <w:link w:val="AsuntodelcomentarioCar"/>
    <w:qFormat/>
    <w:rsid w:val="00B35DBB"/>
    <w:rPr>
      <w:rFonts w:ascii="Verdana" w:hAnsi="Verdana"/>
      <w:b/>
      <w:bCs/>
      <w:sz w:val="20"/>
      <w:szCs w:val="20"/>
    </w:rPr>
  </w:style>
  <w:style w:type="character" w:customStyle="1" w:styleId="AsuntodelcomentarioCar">
    <w:name w:val="Asunto del comentario Car"/>
    <w:basedOn w:val="TextocomentarioCar"/>
    <w:link w:val="Asuntodelcomentario"/>
    <w:qFormat/>
    <w:rsid w:val="00B35DBB"/>
    <w:rPr>
      <w:rFonts w:ascii="Verdana" w:hAnsi="Verdana"/>
      <w:b/>
      <w:bCs/>
      <w:sz w:val="16"/>
      <w:szCs w:val="16"/>
      <w:lang w:val="es-ES" w:eastAsia="es-ES" w:bidi="ar-SA"/>
    </w:rPr>
  </w:style>
  <w:style w:type="paragraph" w:customStyle="1" w:styleId="1301Autolist">
    <w:name w:val="13.01 Autolist"/>
    <w:basedOn w:val="Normal"/>
    <w:next w:val="Normal"/>
    <w:qFormat/>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qFormat/>
    <w:rsid w:val="00B35DBB"/>
    <w:pPr>
      <w:tabs>
        <w:tab w:val="num" w:pos="1584"/>
      </w:tabs>
      <w:ind w:left="1584" w:hanging="432"/>
    </w:pPr>
  </w:style>
  <w:style w:type="paragraph" w:customStyle="1" w:styleId="aparagraphs">
    <w:name w:val="(a) paragraphs"/>
    <w:next w:val="Normal"/>
    <w:qFormat/>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qFormat/>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qFormat/>
    <w:rsid w:val="00B35DBB"/>
    <w:rPr>
      <w:lang w:eastAsia="en-US"/>
    </w:rPr>
  </w:style>
  <w:style w:type="paragraph" w:styleId="Listaconvietas2">
    <w:name w:val="List Bullet 2"/>
    <w:basedOn w:val="Normal"/>
    <w:autoRedefine/>
    <w:qFormat/>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qFormat/>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qFormat/>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qFormat/>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qFormat/>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qFormat/>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qFormat/>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qFormat/>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qFormat/>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qFormat/>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qFormat/>
    <w:rsid w:val="00B35DBB"/>
    <w:rPr>
      <w:lang w:eastAsia="en-US"/>
    </w:rPr>
  </w:style>
  <w:style w:type="paragraph" w:styleId="Sangra3detindependiente">
    <w:name w:val="Body Text Indent 3"/>
    <w:basedOn w:val="Normal"/>
    <w:link w:val="Sangra3detindependienteCar"/>
    <w:qFormat/>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qFormat/>
    <w:rsid w:val="00B35DBB"/>
    <w:rPr>
      <w:sz w:val="16"/>
      <w:szCs w:val="16"/>
      <w:lang w:val="es-BO" w:eastAsia="en-US"/>
    </w:rPr>
  </w:style>
  <w:style w:type="paragraph" w:styleId="Textoindependiente3">
    <w:name w:val="Body Text 3"/>
    <w:basedOn w:val="Normal"/>
    <w:link w:val="Textoindependiente3Car"/>
    <w:qFormat/>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qFormat/>
    <w:rsid w:val="00B35DBB"/>
    <w:rPr>
      <w:sz w:val="16"/>
      <w:szCs w:val="16"/>
      <w:lang w:eastAsia="en-US"/>
    </w:rPr>
  </w:style>
  <w:style w:type="paragraph" w:customStyle="1" w:styleId="Head1">
    <w:name w:val="Head1"/>
    <w:basedOn w:val="Normal"/>
    <w:qFormat/>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qFormat/>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qFormat/>
    <w:rsid w:val="00B35DBB"/>
    <w:pPr>
      <w:spacing w:before="100" w:after="100"/>
    </w:pPr>
    <w:rPr>
      <w:rFonts w:ascii="Times New Roman" w:hAnsi="Times New Roman"/>
      <w:sz w:val="24"/>
      <w:szCs w:val="24"/>
      <w:lang w:val="en-US" w:eastAsia="en-US"/>
    </w:rPr>
  </w:style>
  <w:style w:type="paragraph" w:styleId="Continuarlista2">
    <w:name w:val="List Continue 2"/>
    <w:basedOn w:val="Normal"/>
    <w:qFormat/>
    <w:rsid w:val="00B35DBB"/>
    <w:pPr>
      <w:spacing w:after="120"/>
      <w:ind w:left="720"/>
    </w:pPr>
    <w:rPr>
      <w:rFonts w:ascii="Times New Roman" w:hAnsi="Times New Roman"/>
      <w:sz w:val="20"/>
      <w:szCs w:val="20"/>
      <w:lang w:eastAsia="en-US"/>
    </w:rPr>
  </w:style>
  <w:style w:type="paragraph" w:customStyle="1" w:styleId="xl25">
    <w:name w:val="xl25"/>
    <w:basedOn w:val="Normal"/>
    <w:qFormat/>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qFormat/>
    <w:rsid w:val="00B35DBB"/>
    <w:pPr>
      <w:widowControl w:val="0"/>
      <w:ind w:left="709" w:hanging="709"/>
      <w:jc w:val="both"/>
    </w:pPr>
    <w:rPr>
      <w:rFonts w:ascii="Times New Roman" w:hAnsi="Times New Roman"/>
      <w:sz w:val="24"/>
      <w:szCs w:val="20"/>
    </w:rPr>
  </w:style>
  <w:style w:type="paragraph" w:styleId="Lista2">
    <w:name w:val="List 2"/>
    <w:basedOn w:val="Normal"/>
    <w:qFormat/>
    <w:rsid w:val="00B35DBB"/>
    <w:pPr>
      <w:ind w:left="566" w:hanging="283"/>
    </w:pPr>
    <w:rPr>
      <w:rFonts w:ascii="Times New Roman" w:hAnsi="Times New Roman"/>
    </w:rPr>
  </w:style>
  <w:style w:type="paragraph" w:styleId="Revisin">
    <w:name w:val="Revision"/>
    <w:hidden/>
    <w:semiHidden/>
    <w:qFormat/>
    <w:rsid w:val="00B35DBB"/>
    <w:rPr>
      <w:lang w:eastAsia="en-US"/>
    </w:rPr>
  </w:style>
  <w:style w:type="paragraph" w:styleId="Textonotaalfinal">
    <w:name w:val="endnote text"/>
    <w:basedOn w:val="Normal"/>
    <w:link w:val="TextonotaalfinalCar"/>
    <w:unhideWhenUsed/>
    <w:qFormat/>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qFormat/>
    <w:rsid w:val="00B35DBB"/>
    <w:rPr>
      <w:lang w:eastAsia="en-US"/>
    </w:rPr>
  </w:style>
  <w:style w:type="character" w:styleId="Refdenotaalfinal">
    <w:name w:val="endnote reference"/>
    <w:basedOn w:val="Fuentedeprrafopredeter"/>
    <w:unhideWhenUsed/>
    <w:rsid w:val="00B35DBB"/>
    <w:rPr>
      <w:vertAlign w:val="superscript"/>
    </w:rPr>
  </w:style>
  <w:style w:type="character" w:styleId="Textodelmarcadordeposicin">
    <w:name w:val="Placeholder Text"/>
    <w:basedOn w:val="Fuentedeprrafopredeter"/>
    <w:semiHidden/>
    <w:qFormat/>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qFormat/>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qFormat/>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qFormat/>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paragraph" w:customStyle="1" w:styleId="Contenidodelmarco">
    <w:name w:val="Contenido del marco"/>
    <w:basedOn w:val="Normal"/>
    <w:qFormat/>
    <w:rsid w:val="00553FE4"/>
    <w:pPr>
      <w:suppressAutoHyphens/>
      <w:jc w:val="both"/>
    </w:pPr>
    <w:rPr>
      <w:sz w:val="18"/>
    </w:rPr>
  </w:style>
  <w:style w:type="character" w:customStyle="1" w:styleId="Ttulo5Car">
    <w:name w:val="Título 5 Car"/>
    <w:basedOn w:val="Fuentedeprrafopredeter"/>
    <w:link w:val="Ttulo5"/>
    <w:rsid w:val="00B90554"/>
    <w:rPr>
      <w:bCs/>
      <w:iCs/>
      <w:szCs w:val="26"/>
    </w:rPr>
  </w:style>
  <w:style w:type="character" w:styleId="Hipervnculovisitado">
    <w:name w:val="FollowedHyperlink"/>
    <w:basedOn w:val="Fuentedeprrafopredeter"/>
    <w:uiPriority w:val="99"/>
    <w:semiHidden/>
    <w:unhideWhenUsed/>
    <w:rsid w:val="00B90554"/>
    <w:rPr>
      <w:color w:val="800080" w:themeColor="followedHyperlink"/>
      <w:u w:val="single"/>
    </w:rPr>
  </w:style>
  <w:style w:type="paragraph" w:customStyle="1" w:styleId="msonormal0">
    <w:name w:val="msonormal"/>
    <w:basedOn w:val="Normal"/>
    <w:qFormat/>
    <w:rsid w:val="00B90554"/>
    <w:pPr>
      <w:suppressAutoHyphens/>
      <w:spacing w:before="100" w:after="100"/>
    </w:pPr>
    <w:rPr>
      <w:rFonts w:ascii="Times New Roman" w:hAnsi="Times New Roman"/>
      <w:sz w:val="24"/>
      <w:szCs w:val="24"/>
      <w:lang w:val="en-US" w:eastAsia="en-US"/>
    </w:rPr>
  </w:style>
  <w:style w:type="paragraph" w:styleId="ndice1">
    <w:name w:val="index 1"/>
    <w:basedOn w:val="Normal"/>
    <w:next w:val="Normal"/>
    <w:autoRedefine/>
    <w:uiPriority w:val="99"/>
    <w:semiHidden/>
    <w:unhideWhenUsed/>
    <w:qFormat/>
    <w:rsid w:val="00B90554"/>
    <w:pPr>
      <w:suppressAutoHyphens/>
      <w:ind w:left="160" w:hanging="160"/>
    </w:pPr>
  </w:style>
  <w:style w:type="paragraph" w:styleId="Descripcin">
    <w:name w:val="caption"/>
    <w:basedOn w:val="Normal"/>
    <w:semiHidden/>
    <w:unhideWhenUsed/>
    <w:qFormat/>
    <w:rsid w:val="00B90554"/>
    <w:pPr>
      <w:suppressLineNumbers/>
      <w:suppressAutoHyphens/>
      <w:spacing w:before="120" w:after="120"/>
    </w:pPr>
    <w:rPr>
      <w:rFonts w:cs="Arial"/>
      <w:i/>
      <w:iCs/>
      <w:sz w:val="24"/>
      <w:szCs w:val="24"/>
    </w:rPr>
  </w:style>
  <w:style w:type="paragraph" w:styleId="Lista">
    <w:name w:val="List"/>
    <w:basedOn w:val="Textoindependiente"/>
    <w:uiPriority w:val="99"/>
    <w:semiHidden/>
    <w:unhideWhenUsed/>
    <w:qFormat/>
    <w:rsid w:val="00B90554"/>
    <w:pPr>
      <w:suppressAutoHyphens/>
    </w:pPr>
    <w:rPr>
      <w:rFonts w:eastAsiaTheme="minorHAnsi" w:cs="Arial"/>
      <w:kern w:val="2"/>
      <w:sz w:val="24"/>
      <w:szCs w:val="24"/>
      <w14:ligatures w14:val="standardContextual"/>
    </w:rPr>
  </w:style>
  <w:style w:type="paragraph" w:styleId="Cita">
    <w:name w:val="Quote"/>
    <w:basedOn w:val="Normal"/>
    <w:next w:val="Normal"/>
    <w:link w:val="CitaCar"/>
    <w:uiPriority w:val="29"/>
    <w:qFormat/>
    <w:rsid w:val="00B90554"/>
    <w:pPr>
      <w:spacing w:before="160" w:after="160" w:line="276" w:lineRule="auto"/>
      <w:jc w:val="center"/>
    </w:pPr>
    <w:rPr>
      <w:rFonts w:asciiTheme="minorHAnsi" w:eastAsiaTheme="minorHAnsi" w:hAnsiTheme="minorHAnsi" w:cstheme="minorBidi"/>
      <w:i/>
      <w:iCs/>
      <w:color w:val="404040" w:themeColor="text1" w:themeTint="BF"/>
      <w:kern w:val="2"/>
      <w:sz w:val="24"/>
      <w:szCs w:val="24"/>
      <w:lang w:val="es-BO" w:eastAsia="en-US"/>
      <w14:ligatures w14:val="standardContextual"/>
    </w:rPr>
  </w:style>
  <w:style w:type="character" w:customStyle="1" w:styleId="CitaCar">
    <w:name w:val="Cita Car"/>
    <w:basedOn w:val="Fuentedeprrafopredeter"/>
    <w:link w:val="Cita"/>
    <w:uiPriority w:val="29"/>
    <w:rsid w:val="00B90554"/>
    <w:rPr>
      <w:rFonts w:asciiTheme="minorHAnsi" w:eastAsiaTheme="minorHAnsi" w:hAnsiTheme="minorHAnsi" w:cstheme="minorBidi"/>
      <w:i/>
      <w:iCs/>
      <w:color w:val="404040" w:themeColor="text1" w:themeTint="BF"/>
      <w:kern w:val="2"/>
      <w:sz w:val="24"/>
      <w:szCs w:val="24"/>
      <w:lang w:val="es-BO" w:eastAsia="en-US"/>
      <w14:ligatures w14:val="standardContextual"/>
    </w:rPr>
  </w:style>
  <w:style w:type="paragraph" w:styleId="Citadestacada">
    <w:name w:val="Intense Quote"/>
    <w:basedOn w:val="Normal"/>
    <w:next w:val="Normal"/>
    <w:link w:val="CitadestacadaCar"/>
    <w:uiPriority w:val="30"/>
    <w:qFormat/>
    <w:rsid w:val="00B90554"/>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kern w:val="2"/>
      <w:sz w:val="24"/>
      <w:szCs w:val="24"/>
      <w:lang w:val="es-BO" w:eastAsia="en-US"/>
      <w14:ligatures w14:val="standardContextual"/>
    </w:rPr>
  </w:style>
  <w:style w:type="character" w:customStyle="1" w:styleId="CitadestacadaCar">
    <w:name w:val="Cita destacada Car"/>
    <w:basedOn w:val="Fuentedeprrafopredeter"/>
    <w:link w:val="Citadestacada"/>
    <w:uiPriority w:val="30"/>
    <w:rsid w:val="00B90554"/>
    <w:rPr>
      <w:rFonts w:asciiTheme="minorHAnsi" w:eastAsiaTheme="minorHAnsi" w:hAnsiTheme="minorHAnsi" w:cstheme="minorBidi"/>
      <w:i/>
      <w:iCs/>
      <w:color w:val="365F91" w:themeColor="accent1" w:themeShade="BF"/>
      <w:kern w:val="2"/>
      <w:sz w:val="24"/>
      <w:szCs w:val="24"/>
      <w:lang w:val="es-BO" w:eastAsia="en-US"/>
      <w14:ligatures w14:val="standardContextual"/>
    </w:rPr>
  </w:style>
  <w:style w:type="paragraph" w:customStyle="1" w:styleId="Listacuadro">
    <w:name w:val="Lista cuadro"/>
    <w:basedOn w:val="Normal"/>
    <w:qFormat/>
    <w:rsid w:val="00B90554"/>
    <w:pPr>
      <w:tabs>
        <w:tab w:val="num" w:pos="0"/>
        <w:tab w:val="left" w:pos="170"/>
      </w:tabs>
      <w:suppressAutoHyphens/>
      <w:spacing w:before="60" w:after="60"/>
    </w:pPr>
    <w:rPr>
      <w:rFonts w:ascii="Calibri" w:eastAsia="Calibri" w:hAnsi="Calibri"/>
      <w:szCs w:val="20"/>
    </w:rPr>
  </w:style>
  <w:style w:type="paragraph" w:customStyle="1" w:styleId="ndice">
    <w:name w:val="Índice"/>
    <w:basedOn w:val="Normal"/>
    <w:qFormat/>
    <w:rsid w:val="00B90554"/>
    <w:pPr>
      <w:suppressLineNumbers/>
      <w:suppressAutoHyphens/>
    </w:pPr>
    <w:rPr>
      <w:rFonts w:cs="Arial"/>
    </w:rPr>
  </w:style>
  <w:style w:type="paragraph" w:customStyle="1" w:styleId="Cabeceraypie">
    <w:name w:val="Cabecera y pie"/>
    <w:basedOn w:val="Normal"/>
    <w:qFormat/>
    <w:rsid w:val="00B90554"/>
    <w:pPr>
      <w:suppressAutoHyphens/>
    </w:pPr>
  </w:style>
  <w:style w:type="paragraph" w:customStyle="1" w:styleId="Contenidodelatabla">
    <w:name w:val="Contenido de la tabla"/>
    <w:basedOn w:val="Normal"/>
    <w:qFormat/>
    <w:rsid w:val="00B90554"/>
    <w:pPr>
      <w:widowControl w:val="0"/>
      <w:suppressLineNumbers/>
      <w:suppressAutoHyphens/>
    </w:pPr>
  </w:style>
  <w:style w:type="paragraph" w:customStyle="1" w:styleId="Ttulodelatabla">
    <w:name w:val="Título de la tabla"/>
    <w:basedOn w:val="Contenidodelatabla"/>
    <w:qFormat/>
    <w:rsid w:val="00B90554"/>
    <w:pPr>
      <w:jc w:val="center"/>
    </w:pPr>
    <w:rPr>
      <w:b/>
      <w:bCs/>
    </w:rPr>
  </w:style>
  <w:style w:type="paragraph" w:customStyle="1" w:styleId="Listanumerada">
    <w:name w:val="Lista numerada"/>
    <w:basedOn w:val="Lista"/>
    <w:qFormat/>
    <w:rsid w:val="00B90554"/>
    <w:pPr>
      <w:tabs>
        <w:tab w:val="num" w:pos="0"/>
        <w:tab w:val="left" w:pos="360"/>
      </w:tabs>
      <w:spacing w:before="120"/>
      <w:ind w:left="283" w:hanging="283"/>
      <w:jc w:val="both"/>
    </w:pPr>
    <w:rPr>
      <w:rFonts w:ascii="Calibri" w:eastAsia="Calibri" w:hAnsi="Calibri" w:cs="Times New Roman"/>
      <w:lang w:val="es-ES_tradnl" w:eastAsia="es-ES"/>
    </w:rPr>
  </w:style>
  <w:style w:type="character" w:styleId="nfasisintenso">
    <w:name w:val="Intense Emphasis"/>
    <w:basedOn w:val="Fuentedeprrafopredeter"/>
    <w:uiPriority w:val="21"/>
    <w:qFormat/>
    <w:rsid w:val="00B90554"/>
    <w:rPr>
      <w:i/>
      <w:iCs/>
      <w:color w:val="365F91" w:themeColor="accent1" w:themeShade="BF"/>
    </w:rPr>
  </w:style>
  <w:style w:type="character" w:styleId="Referenciaintensa">
    <w:name w:val="Intense Reference"/>
    <w:basedOn w:val="Fuentedeprrafopredeter"/>
    <w:uiPriority w:val="32"/>
    <w:qFormat/>
    <w:rsid w:val="00B90554"/>
    <w:rPr>
      <w:b/>
      <w:bCs/>
      <w:smallCaps/>
      <w:color w:val="365F91" w:themeColor="accent1" w:themeShade="BF"/>
      <w:spacing w:val="5"/>
    </w:rPr>
  </w:style>
  <w:style w:type="character" w:customStyle="1" w:styleId="Caracteresdenotaalpie">
    <w:name w:val="Caracteres de nota al pie"/>
    <w:qFormat/>
    <w:rsid w:val="00B90554"/>
    <w:rPr>
      <w:vertAlign w:val="superscript"/>
    </w:rPr>
  </w:style>
  <w:style w:type="character" w:customStyle="1" w:styleId="Caracteresdenotafinal">
    <w:name w:val="Caracteres de nota final"/>
    <w:qFormat/>
    <w:rsid w:val="00B90554"/>
    <w:rPr>
      <w:vertAlign w:val="superscript"/>
    </w:rPr>
  </w:style>
  <w:style w:type="character" w:customStyle="1" w:styleId="Enlacedelndice">
    <w:name w:val="Enlace del índice"/>
    <w:qFormat/>
    <w:rsid w:val="00B90554"/>
  </w:style>
  <w:style w:type="character" w:customStyle="1" w:styleId="criterio">
    <w:name w:val="criterio"/>
    <w:uiPriority w:val="99"/>
    <w:qFormat/>
    <w:rsid w:val="00B90554"/>
    <w:rPr>
      <w:rFonts w:ascii="Rockwell-Bold" w:hAnsi="Rockwell-Bold" w:cs="Rockwell-Bold" w:hint="default"/>
      <w:b/>
      <w:bCs/>
      <w:color w:val="92C2CA"/>
      <w:sz w:val="26"/>
      <w:szCs w:val="26"/>
    </w:rPr>
  </w:style>
  <w:style w:type="character" w:customStyle="1" w:styleId="Bolos">
    <w:name w:val="Bolos"/>
    <w:qFormat/>
    <w:rsid w:val="00B90554"/>
    <w:rPr>
      <w:rFonts w:ascii="OpenSymbol" w:eastAsia="OpenSymbol" w:hAnsi="OpenSymbol" w:cs="OpenSymbol" w:hint="default"/>
    </w:rPr>
  </w:style>
  <w:style w:type="character" w:customStyle="1" w:styleId="TextoindependienteCar1">
    <w:name w:val="Texto independiente Car1"/>
    <w:basedOn w:val="Fuentedeprrafopredeter"/>
    <w:semiHidden/>
    <w:rsid w:val="00B90554"/>
  </w:style>
  <w:style w:type="character" w:customStyle="1" w:styleId="BodyTextChar1">
    <w:name w:val="Body Text Char1"/>
    <w:basedOn w:val="Fuentedeprrafopredeter"/>
    <w:uiPriority w:val="99"/>
    <w:semiHidden/>
    <w:rsid w:val="00B90554"/>
  </w:style>
  <w:style w:type="character" w:customStyle="1" w:styleId="TextocomentarioCar1">
    <w:name w:val="Texto comentario Car1"/>
    <w:basedOn w:val="Fuentedeprrafopredeter"/>
    <w:semiHidden/>
    <w:rsid w:val="00B90554"/>
    <w:rPr>
      <w:sz w:val="20"/>
      <w:szCs w:val="20"/>
    </w:rPr>
  </w:style>
  <w:style w:type="character" w:customStyle="1" w:styleId="CommentTextChar1">
    <w:name w:val="Comment Text Char1"/>
    <w:basedOn w:val="Fuentedeprrafopredeter"/>
    <w:uiPriority w:val="99"/>
    <w:semiHidden/>
    <w:rsid w:val="00B90554"/>
    <w:rPr>
      <w:sz w:val="20"/>
      <w:szCs w:val="20"/>
    </w:rPr>
  </w:style>
  <w:style w:type="character" w:customStyle="1" w:styleId="HeaderChar1">
    <w:name w:val="Header Char1"/>
    <w:basedOn w:val="Fuentedeprrafopredeter"/>
    <w:uiPriority w:val="99"/>
    <w:semiHidden/>
    <w:rsid w:val="00B90554"/>
    <w:rPr>
      <w:rFonts w:ascii="Verdana" w:hAnsi="Verdana" w:hint="default"/>
      <w:sz w:val="16"/>
      <w:szCs w:val="16"/>
    </w:rPr>
  </w:style>
  <w:style w:type="character" w:customStyle="1" w:styleId="FooterChar1">
    <w:name w:val="Footer Char1"/>
    <w:basedOn w:val="Fuentedeprrafopredeter"/>
    <w:uiPriority w:val="99"/>
    <w:semiHidden/>
    <w:rsid w:val="00B90554"/>
    <w:rPr>
      <w:rFonts w:ascii="Verdana" w:hAnsi="Verdana" w:hint="default"/>
      <w:sz w:val="16"/>
      <w:szCs w:val="16"/>
    </w:rPr>
  </w:style>
  <w:style w:type="character" w:customStyle="1" w:styleId="Textoindependiente2Car1">
    <w:name w:val="Texto independiente 2 Car1"/>
    <w:basedOn w:val="Fuentedeprrafopredeter"/>
    <w:semiHidden/>
    <w:rsid w:val="00B90554"/>
  </w:style>
  <w:style w:type="character" w:customStyle="1" w:styleId="BodyText2Char1">
    <w:name w:val="Body Text 2 Char1"/>
    <w:basedOn w:val="Fuentedeprrafopredeter"/>
    <w:uiPriority w:val="99"/>
    <w:semiHidden/>
    <w:rsid w:val="00B90554"/>
  </w:style>
  <w:style w:type="character" w:customStyle="1" w:styleId="TextodegloboCar1">
    <w:name w:val="Texto de globo Car1"/>
    <w:basedOn w:val="Fuentedeprrafopredeter"/>
    <w:semiHidden/>
    <w:rsid w:val="00B90554"/>
    <w:rPr>
      <w:rFonts w:ascii="Segoe UI" w:hAnsi="Segoe UI" w:cs="Segoe UI" w:hint="default"/>
      <w:sz w:val="18"/>
      <w:szCs w:val="18"/>
    </w:rPr>
  </w:style>
  <w:style w:type="character" w:customStyle="1" w:styleId="BalloonTextChar1">
    <w:name w:val="Balloon Text Char1"/>
    <w:basedOn w:val="Fuentedeprrafopredeter"/>
    <w:uiPriority w:val="99"/>
    <w:semiHidden/>
    <w:rsid w:val="00B90554"/>
    <w:rPr>
      <w:rFonts w:ascii="Segoe UI" w:hAnsi="Segoe UI" w:cs="Segoe UI" w:hint="default"/>
      <w:sz w:val="18"/>
      <w:szCs w:val="18"/>
    </w:rPr>
  </w:style>
  <w:style w:type="character" w:customStyle="1" w:styleId="TitleChar1">
    <w:name w:val="Title Char1"/>
    <w:basedOn w:val="Fuentedeprrafopredeter"/>
    <w:uiPriority w:val="10"/>
    <w:rsid w:val="00B90554"/>
    <w:rPr>
      <w:rFonts w:asciiTheme="majorHAnsi" w:eastAsiaTheme="majorEastAsia" w:hAnsiTheme="majorHAnsi" w:cstheme="majorBidi" w:hint="default"/>
      <w:spacing w:val="-10"/>
      <w:kern w:val="28"/>
      <w:sz w:val="56"/>
      <w:szCs w:val="56"/>
    </w:rPr>
  </w:style>
  <w:style w:type="character" w:customStyle="1" w:styleId="AsuntodelcomentarioCar1">
    <w:name w:val="Asunto del comentario Car1"/>
    <w:basedOn w:val="TextocomentarioCar1"/>
    <w:semiHidden/>
    <w:rsid w:val="00B90554"/>
    <w:rPr>
      <w:b/>
      <w:bCs/>
      <w:sz w:val="20"/>
      <w:szCs w:val="20"/>
    </w:rPr>
  </w:style>
  <w:style w:type="character" w:customStyle="1" w:styleId="CommentSubjectChar1">
    <w:name w:val="Comment Subject Char1"/>
    <w:basedOn w:val="CommentTextChar1"/>
    <w:uiPriority w:val="99"/>
    <w:semiHidden/>
    <w:rsid w:val="00B90554"/>
    <w:rPr>
      <w:b/>
      <w:bCs/>
      <w:sz w:val="20"/>
      <w:szCs w:val="20"/>
    </w:rPr>
  </w:style>
  <w:style w:type="character" w:customStyle="1" w:styleId="SangradetextonormalCar1">
    <w:name w:val="Sangría de texto normal Car1"/>
    <w:basedOn w:val="Fuentedeprrafopredeter"/>
    <w:semiHidden/>
    <w:rsid w:val="00B90554"/>
  </w:style>
  <w:style w:type="character" w:customStyle="1" w:styleId="BodyTextIndentChar1">
    <w:name w:val="Body Text Indent Char1"/>
    <w:basedOn w:val="Fuentedeprrafopredeter"/>
    <w:uiPriority w:val="99"/>
    <w:semiHidden/>
    <w:rsid w:val="00B90554"/>
  </w:style>
  <w:style w:type="character" w:customStyle="1" w:styleId="TextonotapieCar1">
    <w:name w:val="Texto nota pie Car1"/>
    <w:basedOn w:val="Fuentedeprrafopredeter"/>
    <w:semiHidden/>
    <w:rsid w:val="00B90554"/>
    <w:rPr>
      <w:sz w:val="20"/>
      <w:szCs w:val="20"/>
    </w:rPr>
  </w:style>
  <w:style w:type="character" w:customStyle="1" w:styleId="FootnoteTextChar1">
    <w:name w:val="Footnote Text Char1"/>
    <w:basedOn w:val="Fuentedeprrafopredeter"/>
    <w:uiPriority w:val="99"/>
    <w:semiHidden/>
    <w:rsid w:val="00B90554"/>
    <w:rPr>
      <w:sz w:val="20"/>
      <w:szCs w:val="20"/>
    </w:rPr>
  </w:style>
  <w:style w:type="character" w:customStyle="1" w:styleId="Sangra2detindependienteCar1">
    <w:name w:val="Sangría 2 de t. independiente Car1"/>
    <w:basedOn w:val="Fuentedeprrafopredeter"/>
    <w:semiHidden/>
    <w:rsid w:val="00B90554"/>
  </w:style>
  <w:style w:type="character" w:customStyle="1" w:styleId="BodyTextIndent2Char1">
    <w:name w:val="Body Text Indent 2 Char1"/>
    <w:basedOn w:val="Fuentedeprrafopredeter"/>
    <w:uiPriority w:val="99"/>
    <w:semiHidden/>
    <w:rsid w:val="00B90554"/>
  </w:style>
  <w:style w:type="character" w:customStyle="1" w:styleId="Sangra3detindependienteCar1">
    <w:name w:val="Sangría 3 de t. independiente Car1"/>
    <w:basedOn w:val="Fuentedeprrafopredeter"/>
    <w:semiHidden/>
    <w:rsid w:val="00B90554"/>
    <w:rPr>
      <w:sz w:val="16"/>
      <w:szCs w:val="16"/>
    </w:rPr>
  </w:style>
  <w:style w:type="character" w:customStyle="1" w:styleId="BodyTextIndent3Char1">
    <w:name w:val="Body Text Indent 3 Char1"/>
    <w:basedOn w:val="Fuentedeprrafopredeter"/>
    <w:uiPriority w:val="99"/>
    <w:semiHidden/>
    <w:rsid w:val="00B90554"/>
    <w:rPr>
      <w:sz w:val="16"/>
      <w:szCs w:val="16"/>
    </w:rPr>
  </w:style>
  <w:style w:type="character" w:customStyle="1" w:styleId="Textoindependiente3Car1">
    <w:name w:val="Texto independiente 3 Car1"/>
    <w:basedOn w:val="Fuentedeprrafopredeter"/>
    <w:semiHidden/>
    <w:rsid w:val="00B90554"/>
    <w:rPr>
      <w:sz w:val="16"/>
      <w:szCs w:val="16"/>
    </w:rPr>
  </w:style>
  <w:style w:type="character" w:customStyle="1" w:styleId="BodyText3Char1">
    <w:name w:val="Body Text 3 Char1"/>
    <w:basedOn w:val="Fuentedeprrafopredeter"/>
    <w:uiPriority w:val="99"/>
    <w:semiHidden/>
    <w:rsid w:val="00B90554"/>
    <w:rPr>
      <w:sz w:val="16"/>
      <w:szCs w:val="16"/>
    </w:rPr>
  </w:style>
  <w:style w:type="character" w:customStyle="1" w:styleId="TextonotaalfinalCar1">
    <w:name w:val="Texto nota al final Car1"/>
    <w:basedOn w:val="Fuentedeprrafopredeter"/>
    <w:semiHidden/>
    <w:rsid w:val="00B90554"/>
    <w:rPr>
      <w:sz w:val="20"/>
      <w:szCs w:val="20"/>
    </w:rPr>
  </w:style>
  <w:style w:type="character" w:customStyle="1" w:styleId="EndnoteTextChar1">
    <w:name w:val="Endnote Text Char1"/>
    <w:basedOn w:val="Fuentedeprrafopredeter"/>
    <w:uiPriority w:val="99"/>
    <w:semiHidden/>
    <w:rsid w:val="00B90554"/>
    <w:rPr>
      <w:sz w:val="20"/>
      <w:szCs w:val="20"/>
    </w:rPr>
  </w:style>
  <w:style w:type="character" w:customStyle="1" w:styleId="SubtitleChar1">
    <w:name w:val="Subtitle Char1"/>
    <w:basedOn w:val="Fuentedeprrafopredeter"/>
    <w:uiPriority w:val="11"/>
    <w:rsid w:val="00B90554"/>
    <w:rPr>
      <w:rFonts w:asciiTheme="minorHAnsi" w:eastAsiaTheme="minorEastAsia" w:hAnsiTheme="minorHAnsi" w:cstheme="minorBidi" w:hint="default"/>
      <w:color w:val="5A5A5A" w:themeColor="text1" w:themeTint="A5"/>
      <w:spacing w:val="15"/>
      <w:sz w:val="22"/>
      <w:szCs w:val="22"/>
    </w:rPr>
  </w:style>
  <w:style w:type="table" w:customStyle="1" w:styleId="145">
    <w:name w:val="14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44">
    <w:name w:val="144"/>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31">
    <w:name w:val="131"/>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39">
    <w:name w:val="13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37">
    <w:name w:val="137"/>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32">
    <w:name w:val="132"/>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9">
    <w:name w:val="12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8">
    <w:name w:val="128"/>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7">
    <w:name w:val="127"/>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6">
    <w:name w:val="126"/>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5">
    <w:name w:val="12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4">
    <w:name w:val="124"/>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42">
    <w:name w:val="142"/>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5">
    <w:name w:val="11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4">
    <w:name w:val="94"/>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3">
    <w:name w:val="93"/>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5">
    <w:name w:val="9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9">
    <w:name w:val="9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68">
    <w:name w:val="168"/>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66">
    <w:name w:val="166"/>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2">
    <w:name w:val="92"/>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1">
    <w:name w:val="111"/>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10">
    <w:name w:val="110"/>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9">
    <w:name w:val="10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8">
    <w:name w:val="108"/>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7">
    <w:name w:val="107"/>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6">
    <w:name w:val="106"/>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5">
    <w:name w:val="10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4">
    <w:name w:val="104"/>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3">
    <w:name w:val="103"/>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3">
    <w:name w:val="123"/>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2">
    <w:name w:val="122"/>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1">
    <w:name w:val="121"/>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0">
    <w:name w:val="120"/>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9">
    <w:name w:val="11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8">
    <w:name w:val="118"/>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7">
    <w:name w:val="117"/>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6">
    <w:name w:val="116"/>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paragraph" w:styleId="Ttulodendice">
    <w:name w:val="index heading"/>
    <w:basedOn w:val="Ttulo10"/>
    <w:semiHidden/>
    <w:unhideWhenUsed/>
    <w:rsid w:val="00B90554"/>
    <w:pPr>
      <w:keepNext/>
      <w:suppressAutoHyphens/>
      <w:spacing w:after="120"/>
      <w:jc w:val="left"/>
      <w:outlineLvl w:val="9"/>
    </w:pPr>
    <w:rPr>
      <w:rFonts w:ascii="Liberation Sans" w:eastAsia="Microsoft YaHei" w:hAnsi="Liberation Sans" w:cs="Arial"/>
      <w:b w:val="0"/>
      <w:bCs w:val="0"/>
      <w:kern w:val="0"/>
      <w:sz w:val="28"/>
      <w:szCs w:val="28"/>
      <w:lang w:val="es-ES" w:eastAsia="es-ES"/>
    </w:rPr>
  </w:style>
  <w:style w:type="table" w:customStyle="1" w:styleId="Listaclara-nfasis11">
    <w:name w:val="Lista clara - Énfasis 11"/>
    <w:basedOn w:val="Tablanormal"/>
    <w:uiPriority w:val="61"/>
    <w:rsid w:val="00164F3C"/>
    <w:pPr>
      <w:suppressAutoHyphens/>
    </w:pPr>
    <w:rPr>
      <w:rFonts w:asciiTheme="minorHAnsi" w:eastAsiaTheme="minorHAnsi" w:hAnsiTheme="minorHAnsi" w:cstheme="minorBidi"/>
      <w:kern w:val="2"/>
      <w14:ligatures w14:val="standardContextu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VNormalCar">
    <w:name w:val="V Normal Car"/>
    <w:basedOn w:val="Fuentedeprrafopredeter"/>
    <w:link w:val="VNormal"/>
    <w:qFormat/>
    <w:rsid w:val="00566680"/>
    <w:rPr>
      <w:rFonts w:ascii="Arial Narrow" w:eastAsia="Calibri" w:hAnsi="Arial Narrow"/>
      <w:szCs w:val="21"/>
    </w:rPr>
  </w:style>
  <w:style w:type="paragraph" w:customStyle="1" w:styleId="VNormal">
    <w:name w:val="V Normal"/>
    <w:basedOn w:val="Normal"/>
    <w:link w:val="VNormalCar"/>
    <w:qFormat/>
    <w:rsid w:val="00566680"/>
    <w:pPr>
      <w:suppressAutoHyphens/>
      <w:spacing w:before="120" w:after="120" w:line="276" w:lineRule="auto"/>
      <w:ind w:left="794"/>
      <w:jc w:val="both"/>
    </w:pPr>
    <w:rPr>
      <w:rFonts w:ascii="Arial Narrow" w:eastAsia="Calibri" w:hAnsi="Arial Narro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4EB3E-1FDE-44CE-85D9-2E9A5F057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65</Pages>
  <Words>28758</Words>
  <Characters>158171</Characters>
  <Application>Microsoft Office Word</Application>
  <DocSecurity>0</DocSecurity>
  <Lines>1318</Lines>
  <Paragraphs>373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186556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Daysi Cotjiri Ibarra</cp:lastModifiedBy>
  <cp:revision>4</cp:revision>
  <cp:lastPrinted>2026-08-19T19:00:00Z</cp:lastPrinted>
  <dcterms:created xsi:type="dcterms:W3CDTF">2026-08-19T18:09:00Z</dcterms:created>
  <dcterms:modified xsi:type="dcterms:W3CDTF">2026-08-19T19:03:00Z</dcterms:modified>
</cp:coreProperties>
</file>